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BF7" w:rsidRPr="00CB6BF7" w:rsidRDefault="00CB6BF7" w:rsidP="00CB6B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24"/>
          <w:lang w:val="x-none" w:eastAsia="x-none"/>
        </w:rPr>
      </w:pPr>
      <w:r w:rsidRPr="00CB6BF7">
        <w:rPr>
          <w:rFonts w:ascii="Times New Roman" w:eastAsia="Times New Roman" w:hAnsi="Times New Roman" w:cs="Times New Roman"/>
          <w:b/>
          <w:bCs/>
          <w:noProof/>
          <w:sz w:val="52"/>
          <w:szCs w:val="24"/>
          <w:lang w:eastAsia="ru-RU"/>
        </w:rPr>
        <w:drawing>
          <wp:inline distT="0" distB="0" distL="0" distR="0">
            <wp:extent cx="683895" cy="858520"/>
            <wp:effectExtent l="0" t="0" r="190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85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6BF7" w:rsidRPr="00CB6BF7" w:rsidRDefault="00CB6BF7" w:rsidP="00CB6B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B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Министерство Российской Федерации по делам гражданской обороны, чрезвычайным ситуациям и ликвидации последствий стихийных бедствий </w:t>
      </w:r>
    </w:p>
    <w:p w:rsidR="00CB6BF7" w:rsidRPr="00CB6BF7" w:rsidRDefault="00CB6BF7" w:rsidP="00CB6B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BF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Главное управление МЧС России по Алтайскому краю</w:t>
      </w:r>
    </w:p>
    <w:p w:rsidR="00CB6BF7" w:rsidRPr="00CB6BF7" w:rsidRDefault="00CB6BF7" w:rsidP="00CB6B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НАДЗОРНОЙ ДЕЯТЕЛЬНОСТИ И ПРОФИЛАКТИЧЕСКОЙ РАБОТЫ </w:t>
      </w:r>
    </w:p>
    <w:p w:rsidR="00CB6BF7" w:rsidRPr="00CB6BF7" w:rsidRDefault="00CB6BF7" w:rsidP="00CB6B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6B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ТЕРРИТОРИАЛЬНЫЙ ОТДЕЛ НАДЗОРНОЙ ДЕЯТЕЛЬНОСТИ и ПРОФИЛАКТИЧЕСКОЙ РАБОТЫ№</w:t>
      </w:r>
      <w:r w:rsidR="00D150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B6B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</w:p>
    <w:p w:rsidR="00E27BD8" w:rsidRDefault="00E27BD8" w:rsidP="00A5414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E27BD8" w:rsidRPr="00CB6BF7" w:rsidRDefault="00CB6BF7" w:rsidP="00A5414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70C0"/>
          <w:sz w:val="56"/>
          <w:szCs w:val="56"/>
          <w:u w:val="single"/>
        </w:rPr>
      </w:pPr>
      <w:r w:rsidRPr="00CB6BF7">
        <w:rPr>
          <w:rFonts w:ascii="Times New Roman" w:hAnsi="Times New Roman" w:cs="Times New Roman"/>
          <w:b/>
          <w:i/>
          <w:color w:val="0070C0"/>
          <w:sz w:val="56"/>
          <w:szCs w:val="56"/>
          <w:u w:val="single"/>
        </w:rPr>
        <w:t>ИНФОРМИРУЕТ:</w:t>
      </w:r>
    </w:p>
    <w:p w:rsidR="00E27BD8" w:rsidRDefault="00E27BD8" w:rsidP="00A5414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A54145" w:rsidRPr="0042042C" w:rsidRDefault="00A54145" w:rsidP="00A5414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</w:pPr>
      <w:r w:rsidRPr="0042042C"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  <w:t>АВТОНОМНЫЙ ДЫМОВОЙ ПОЖАРНЫЙ ИЗВЕЩАТЕЛЬ</w:t>
      </w:r>
    </w:p>
    <w:p w:rsidR="00A54145" w:rsidRPr="00A54145" w:rsidRDefault="00A54145" w:rsidP="00A5414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407810" w:rsidRPr="00A54145" w:rsidRDefault="00407810" w:rsidP="00A541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4145">
        <w:rPr>
          <w:rFonts w:ascii="Times New Roman" w:hAnsi="Times New Roman" w:cs="Times New Roman"/>
          <w:sz w:val="24"/>
          <w:szCs w:val="24"/>
        </w:rPr>
        <w:t xml:space="preserve">Общеизвестно, что более 80% пожаров возникают в быту. Ежегодно </w:t>
      </w:r>
      <w:r w:rsidR="001E48E0">
        <w:rPr>
          <w:rFonts w:ascii="Times New Roman" w:hAnsi="Times New Roman" w:cs="Times New Roman"/>
          <w:sz w:val="24"/>
          <w:szCs w:val="24"/>
        </w:rPr>
        <w:t xml:space="preserve">от дыма погибает большое количество взрослого населения и </w:t>
      </w:r>
      <w:r w:rsidRPr="00A54145">
        <w:rPr>
          <w:rFonts w:ascii="Times New Roman" w:hAnsi="Times New Roman" w:cs="Times New Roman"/>
          <w:sz w:val="24"/>
          <w:szCs w:val="24"/>
        </w:rPr>
        <w:t>дет</w:t>
      </w:r>
      <w:r w:rsidR="001E48E0">
        <w:rPr>
          <w:rFonts w:ascii="Times New Roman" w:hAnsi="Times New Roman" w:cs="Times New Roman"/>
          <w:sz w:val="24"/>
          <w:szCs w:val="24"/>
        </w:rPr>
        <w:t>ей</w:t>
      </w:r>
      <w:r w:rsidRPr="00A54145">
        <w:rPr>
          <w:rFonts w:ascii="Times New Roman" w:hAnsi="Times New Roman" w:cs="Times New Roman"/>
          <w:sz w:val="24"/>
          <w:szCs w:val="24"/>
        </w:rPr>
        <w:t>. Что можно противопоставить этой печальной статистике? Как предотвратить гибель людей от пожаров? Во-первых, это, конечно же, соблюдение правил пожарной безопасности, но в жизни случаются ситуации, которые человек не может предупредить и на которые не в состоянии вовремя среагировать. Во-вторых, это системы раннего предупреждения пожаров – системы пожарной сигнализации. Но оборудование жилых помещений домовладений или квартир пожарной системой сигнализации на основе прибора приемно-контрольного пожарного и пожарных извещателей требует немалых средств и не всем она по карману.</w:t>
      </w:r>
    </w:p>
    <w:p w:rsidR="00407810" w:rsidRPr="00A54145" w:rsidRDefault="00407810" w:rsidP="00A541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4145">
        <w:rPr>
          <w:rFonts w:ascii="Times New Roman" w:hAnsi="Times New Roman" w:cs="Times New Roman"/>
          <w:sz w:val="24"/>
          <w:szCs w:val="24"/>
        </w:rPr>
        <w:t xml:space="preserve">Однако есть решение этой проблемы – установка в жилых помещениях </w:t>
      </w:r>
      <w:r w:rsidR="00A54145" w:rsidRPr="00A54145">
        <w:rPr>
          <w:rFonts w:ascii="Times New Roman" w:hAnsi="Times New Roman" w:cs="Times New Roman"/>
          <w:sz w:val="24"/>
          <w:szCs w:val="24"/>
        </w:rPr>
        <w:t>автономных пожарных извещателей</w:t>
      </w:r>
      <w:r w:rsidRPr="00A54145">
        <w:rPr>
          <w:rFonts w:ascii="Times New Roman" w:hAnsi="Times New Roman" w:cs="Times New Roman"/>
          <w:sz w:val="24"/>
          <w:szCs w:val="24"/>
        </w:rPr>
        <w:t xml:space="preserve"> дыма. </w:t>
      </w:r>
      <w:r w:rsidR="001E48E0">
        <w:rPr>
          <w:rFonts w:ascii="Times New Roman" w:hAnsi="Times New Roman" w:cs="Times New Roman"/>
          <w:sz w:val="24"/>
          <w:szCs w:val="24"/>
        </w:rPr>
        <w:t>О</w:t>
      </w:r>
      <w:r w:rsidRPr="00A54145">
        <w:rPr>
          <w:rFonts w:ascii="Times New Roman" w:hAnsi="Times New Roman" w:cs="Times New Roman"/>
          <w:sz w:val="24"/>
          <w:szCs w:val="24"/>
        </w:rPr>
        <w:t>пыт показывает, что эти изделия реально выполняют возложенные на него функции. В тех странах, где на законодательном уровне приняты решения о необходимости использования пожарных сигнализаторов дыма в квартирах и жилых домах, число погибших на пожарах сократилось почти на 50%.</w:t>
      </w:r>
    </w:p>
    <w:p w:rsidR="00407810" w:rsidRPr="0042042C" w:rsidRDefault="001E48E0" w:rsidP="00A5414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042C">
        <w:rPr>
          <w:rFonts w:ascii="Times New Roman" w:hAnsi="Times New Roman" w:cs="Times New Roman"/>
          <w:b/>
          <w:sz w:val="24"/>
          <w:szCs w:val="24"/>
        </w:rPr>
        <w:t xml:space="preserve">-- </w:t>
      </w:r>
      <w:r w:rsidR="00407810" w:rsidRPr="0042042C">
        <w:rPr>
          <w:rFonts w:ascii="Times New Roman" w:hAnsi="Times New Roman" w:cs="Times New Roman"/>
          <w:b/>
          <w:sz w:val="24"/>
          <w:szCs w:val="24"/>
        </w:rPr>
        <w:t xml:space="preserve">Автономные пожарные </w:t>
      </w:r>
      <w:proofErr w:type="spellStart"/>
      <w:r w:rsidR="00407810" w:rsidRPr="0042042C">
        <w:rPr>
          <w:rFonts w:ascii="Times New Roman" w:hAnsi="Times New Roman" w:cs="Times New Roman"/>
          <w:b/>
          <w:sz w:val="24"/>
          <w:szCs w:val="24"/>
        </w:rPr>
        <w:t>извещатели</w:t>
      </w:r>
      <w:proofErr w:type="spellEnd"/>
      <w:r w:rsidR="00407810" w:rsidRPr="0042042C">
        <w:rPr>
          <w:rFonts w:ascii="Times New Roman" w:hAnsi="Times New Roman" w:cs="Times New Roman"/>
          <w:b/>
          <w:sz w:val="24"/>
          <w:szCs w:val="24"/>
        </w:rPr>
        <w:t xml:space="preserve"> при применении их в квартирах и общежитиях следует устанавливать по одному в каждом помещении, как правило, устанавливаются на горизонтальных поверхностях потолка. Не следует устанавливать в зонах с малым воздухообменом (в углах помещений и над дверными проемами).</w:t>
      </w:r>
    </w:p>
    <w:p w:rsidR="00E55C48" w:rsidRPr="0042042C" w:rsidRDefault="00E55C48" w:rsidP="00A5414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042C">
        <w:rPr>
          <w:rFonts w:ascii="Times New Roman" w:hAnsi="Times New Roman" w:cs="Times New Roman"/>
          <w:b/>
          <w:sz w:val="24"/>
          <w:szCs w:val="24"/>
        </w:rPr>
        <w:t>-- Автономный пожарный извещатель наиболее эффективно устанавливать в жилых помещениях с спальными местами или невдалеке от них</w:t>
      </w:r>
      <w:r w:rsidR="00A54145" w:rsidRPr="0042042C">
        <w:rPr>
          <w:rFonts w:ascii="Times New Roman" w:hAnsi="Times New Roman" w:cs="Times New Roman"/>
          <w:b/>
          <w:sz w:val="24"/>
          <w:szCs w:val="24"/>
        </w:rPr>
        <w:t>, в местах расположения бытовой техники и в детских комнатах.</w:t>
      </w:r>
    </w:p>
    <w:p w:rsidR="00E55C48" w:rsidRPr="0042042C" w:rsidRDefault="00E55C48" w:rsidP="00A5414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042C">
        <w:rPr>
          <w:rFonts w:ascii="Times New Roman" w:hAnsi="Times New Roman" w:cs="Times New Roman"/>
          <w:b/>
          <w:sz w:val="24"/>
          <w:szCs w:val="24"/>
        </w:rPr>
        <w:t> -- Основное назначение этого датчика - разбудить или привлечь внимание вменяемого и находящегося в приделах слышимости человека. Стены и закрытые двери сильно ограничивают зону слышимости извещателя, поэтому лучше устанавливать отдельный извещатель в каждой комнате и по возможности объединить их в единую сеть.</w:t>
      </w:r>
    </w:p>
    <w:p w:rsidR="00E55C48" w:rsidRPr="00A54145" w:rsidRDefault="001E48E0" w:rsidP="00A541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042C">
        <w:rPr>
          <w:rFonts w:ascii="Times New Roman" w:hAnsi="Times New Roman" w:cs="Times New Roman"/>
          <w:b/>
          <w:sz w:val="24"/>
          <w:szCs w:val="24"/>
        </w:rPr>
        <w:t> -- </w:t>
      </w:r>
      <w:r w:rsidR="00E55C48" w:rsidRPr="0042042C">
        <w:rPr>
          <w:rFonts w:ascii="Times New Roman" w:hAnsi="Times New Roman" w:cs="Times New Roman"/>
          <w:b/>
          <w:sz w:val="24"/>
          <w:szCs w:val="24"/>
        </w:rPr>
        <w:t>Пользователь АПИ должен изучить и сам соблюдать рекомендуемые изготовителем условия и правила эксплуатации или периодически обращаться к специалистам или просто знающим людям.</w:t>
      </w:r>
      <w:r w:rsidR="00E55C48" w:rsidRPr="00A54145">
        <w:rPr>
          <w:rFonts w:ascii="Times New Roman" w:hAnsi="Times New Roman" w:cs="Times New Roman"/>
          <w:sz w:val="24"/>
          <w:szCs w:val="24"/>
        </w:rPr>
        <w:t> </w:t>
      </w:r>
      <w:r w:rsidR="00E55C48" w:rsidRPr="00A54145">
        <w:rPr>
          <w:rFonts w:ascii="Times New Roman" w:hAnsi="Times New Roman" w:cs="Times New Roman"/>
          <w:i/>
          <w:iCs/>
          <w:sz w:val="24"/>
          <w:szCs w:val="24"/>
          <w:u w:val="single"/>
        </w:rPr>
        <w:t>В пр</w:t>
      </w:r>
      <w:r w:rsidR="00D150EC">
        <w:rPr>
          <w:rFonts w:ascii="Times New Roman" w:hAnsi="Times New Roman" w:cs="Times New Roman"/>
          <w:i/>
          <w:iCs/>
          <w:sz w:val="24"/>
          <w:szCs w:val="24"/>
          <w:u w:val="single"/>
        </w:rPr>
        <w:t>инципе эти правила очень просты</w:t>
      </w:r>
      <w:r w:rsidR="00E55C48" w:rsidRPr="00A54145">
        <w:rPr>
          <w:rFonts w:ascii="Times New Roman" w:hAnsi="Times New Roman" w:cs="Times New Roman"/>
          <w:i/>
          <w:iCs/>
          <w:sz w:val="24"/>
          <w:szCs w:val="24"/>
          <w:u w:val="single"/>
        </w:rPr>
        <w:t>: производить раз в пол года чистку (продувкой) оптической камеры автономного пожарного извещателя, после чистки проверять его работоспособность нажав на кнопку "тест" или вставив неметаллический щуп в тестовое отверстие (в зависимости от типа АПИ) и производить замену элемента питания при подаче соответствующего сигнала извещателем</w:t>
      </w:r>
      <w:bookmarkStart w:id="0" w:name="_GoBack"/>
      <w:bookmarkEnd w:id="0"/>
      <w:r w:rsidR="00E55C48" w:rsidRPr="00A54145">
        <w:rPr>
          <w:rFonts w:ascii="Times New Roman" w:hAnsi="Times New Roman" w:cs="Times New Roman"/>
          <w:i/>
          <w:iCs/>
          <w:sz w:val="24"/>
          <w:szCs w:val="24"/>
          <w:u w:val="single"/>
        </w:rPr>
        <w:t>.</w:t>
      </w:r>
    </w:p>
    <w:p w:rsidR="00E55C48" w:rsidRPr="00A54145" w:rsidRDefault="00E55C48" w:rsidP="00A541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145">
        <w:rPr>
          <w:rFonts w:ascii="Times New Roman" w:hAnsi="Times New Roman" w:cs="Times New Roman"/>
          <w:sz w:val="24"/>
          <w:szCs w:val="24"/>
        </w:rPr>
        <w:t>  </w:t>
      </w:r>
    </w:p>
    <w:p w:rsidR="00E55C48" w:rsidRPr="00A54145" w:rsidRDefault="00E55C48" w:rsidP="00A541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145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716905" cy="2592070"/>
            <wp:effectExtent l="0" t="0" r="0" b="0"/>
            <wp:docPr id="1" name="Рисунок 1" descr="Как проверять работоспособность пожарного извещател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к проверять работоспособность пожарного извещател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2592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5C48" w:rsidRPr="00A54145" w:rsidRDefault="00E55C48" w:rsidP="00A541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145">
        <w:rPr>
          <w:rFonts w:ascii="Times New Roman" w:hAnsi="Times New Roman" w:cs="Times New Roman"/>
          <w:sz w:val="24"/>
          <w:szCs w:val="24"/>
        </w:rPr>
        <w:t> </w:t>
      </w:r>
    </w:p>
    <w:p w:rsidR="00E55C48" w:rsidRPr="00A54145" w:rsidRDefault="00E55C48" w:rsidP="00A541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4145">
        <w:rPr>
          <w:rFonts w:ascii="Times New Roman" w:hAnsi="Times New Roman" w:cs="Times New Roman"/>
          <w:sz w:val="24"/>
          <w:szCs w:val="24"/>
        </w:rPr>
        <w:t xml:space="preserve">В заключении </w:t>
      </w:r>
      <w:r w:rsidR="00407810" w:rsidRPr="00A54145">
        <w:rPr>
          <w:rFonts w:ascii="Times New Roman" w:hAnsi="Times New Roman" w:cs="Times New Roman"/>
          <w:sz w:val="24"/>
          <w:szCs w:val="24"/>
        </w:rPr>
        <w:t>сообщаем</w:t>
      </w:r>
      <w:r w:rsidRPr="00A54145">
        <w:rPr>
          <w:rFonts w:ascii="Times New Roman" w:hAnsi="Times New Roman" w:cs="Times New Roman"/>
          <w:sz w:val="24"/>
          <w:szCs w:val="24"/>
        </w:rPr>
        <w:t>, что промышленностью в похожем конструктивном исполнении также выпускаются датчики утечки газа. Принцип действия этого датчика отличается от автономного дымового пожарного извещателя. Датчик утечки газа целесообразно установить в местах установки газового оборудования (на кухне, в к</w:t>
      </w:r>
      <w:r w:rsidR="00407810" w:rsidRPr="00A54145">
        <w:rPr>
          <w:rFonts w:ascii="Times New Roman" w:hAnsi="Times New Roman" w:cs="Times New Roman"/>
          <w:sz w:val="24"/>
          <w:szCs w:val="24"/>
        </w:rPr>
        <w:t>о</w:t>
      </w:r>
      <w:r w:rsidRPr="00A54145">
        <w:rPr>
          <w:rFonts w:ascii="Times New Roman" w:hAnsi="Times New Roman" w:cs="Times New Roman"/>
          <w:sz w:val="24"/>
          <w:szCs w:val="24"/>
        </w:rPr>
        <w:t xml:space="preserve">тельной), и по возможности также объединить в единую сеть. Существуют более дорогостоящие варианты с возможностью беспроводной передачи сигнала на </w:t>
      </w:r>
      <w:proofErr w:type="spellStart"/>
      <w:r w:rsidRPr="00A54145">
        <w:rPr>
          <w:rFonts w:ascii="Times New Roman" w:hAnsi="Times New Roman" w:cs="Times New Roman"/>
          <w:sz w:val="24"/>
          <w:szCs w:val="24"/>
        </w:rPr>
        <w:t>приемо</w:t>
      </w:r>
      <w:proofErr w:type="spellEnd"/>
      <w:r w:rsidRPr="00A54145">
        <w:rPr>
          <w:rFonts w:ascii="Times New Roman" w:hAnsi="Times New Roman" w:cs="Times New Roman"/>
          <w:sz w:val="24"/>
          <w:szCs w:val="24"/>
        </w:rPr>
        <w:t>-контрольный прибор.</w:t>
      </w:r>
    </w:p>
    <w:p w:rsidR="002C5927" w:rsidRPr="001E48E0" w:rsidRDefault="00E55C48" w:rsidP="00A5414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7"/>
          <w:szCs w:val="27"/>
        </w:rPr>
      </w:pPr>
      <w:r w:rsidRPr="00A54145">
        <w:rPr>
          <w:rFonts w:ascii="Times New Roman" w:hAnsi="Times New Roman" w:cs="Times New Roman"/>
          <w:sz w:val="24"/>
          <w:szCs w:val="24"/>
        </w:rPr>
        <w:t> </w:t>
      </w:r>
      <w:r w:rsidR="00407810" w:rsidRPr="001E48E0">
        <w:rPr>
          <w:rFonts w:ascii="Times New Roman" w:hAnsi="Times New Roman" w:cs="Times New Roman"/>
          <w:b/>
          <w:sz w:val="27"/>
          <w:szCs w:val="27"/>
        </w:rPr>
        <w:t xml:space="preserve">Чтобы обезопасить себя и своих близких </w:t>
      </w:r>
      <w:r w:rsidR="00A54145" w:rsidRPr="001E48E0">
        <w:rPr>
          <w:rFonts w:ascii="Times New Roman" w:hAnsi="Times New Roman" w:cs="Times New Roman"/>
          <w:b/>
          <w:sz w:val="27"/>
          <w:szCs w:val="27"/>
        </w:rPr>
        <w:t>Территориальный отдел надзорной деятельности и профилактической работы №4 Управления надзорной деятельности и профилактической работы Главного управления МЧС России по Алтайскому краю</w:t>
      </w:r>
      <w:r w:rsidR="00407810" w:rsidRPr="001E48E0">
        <w:rPr>
          <w:rFonts w:ascii="Times New Roman" w:hAnsi="Times New Roman" w:cs="Times New Roman"/>
          <w:b/>
          <w:sz w:val="27"/>
          <w:szCs w:val="27"/>
        </w:rPr>
        <w:t xml:space="preserve"> призывает всех жителей задуматься об установке в своем жилом помещении автономного пожарного извещателя.</w:t>
      </w:r>
    </w:p>
    <w:sectPr w:rsidR="002C5927" w:rsidRPr="001E48E0" w:rsidSect="001E48E0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FD2"/>
    <w:rsid w:val="001E48E0"/>
    <w:rsid w:val="002C5927"/>
    <w:rsid w:val="00407810"/>
    <w:rsid w:val="0042042C"/>
    <w:rsid w:val="004C6FD2"/>
    <w:rsid w:val="00A54145"/>
    <w:rsid w:val="00CB6BF7"/>
    <w:rsid w:val="00D150EC"/>
    <w:rsid w:val="00E27BD8"/>
    <w:rsid w:val="00E55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5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50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5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50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2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Иван Южанин</cp:lastModifiedBy>
  <cp:revision>8</cp:revision>
  <dcterms:created xsi:type="dcterms:W3CDTF">2016-08-27T05:14:00Z</dcterms:created>
  <dcterms:modified xsi:type="dcterms:W3CDTF">2020-04-02T03:43:00Z</dcterms:modified>
</cp:coreProperties>
</file>