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3" w:rsidRPr="00320DEB" w:rsidRDefault="00A45053" w:rsidP="00A450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«Горячая линия» ТФОМС Алтайского края и страховых медицинских организаций, осуществляющих деятельность в сфере обязательного медицинского страхования, работает в круглосуточном режиме. </w:t>
      </w:r>
    </w:p>
    <w:p w:rsidR="00344585" w:rsidRPr="00320DEB" w:rsidRDefault="00A45053" w:rsidP="00320D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20DEB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По телефонам </w:t>
      </w:r>
      <w:proofErr w:type="gramStart"/>
      <w:r w:rsidRPr="00320DEB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контакт-центра</w:t>
      </w:r>
      <w:proofErr w:type="gramEnd"/>
      <w:r w:rsidRPr="00320DEB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 страховые представители  ответят на все вопросы, связанные с порядком оказания медицинской помощи</w:t>
      </w:r>
      <w:r w:rsidR="00344585" w:rsidRPr="00320DEB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, и </w:t>
      </w:r>
      <w:r w:rsidR="001E705F" w:rsidRPr="00320DEB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при </w:t>
      </w:r>
      <w:r w:rsidR="00344585" w:rsidRPr="00320DEB">
        <w:rPr>
          <w:rFonts w:ascii="Times New Roman" w:eastAsia="Times New Roman" w:hAnsi="Times New Roman" w:cs="Times New Roman"/>
          <w:b/>
          <w:u w:val="single"/>
          <w:lang w:eastAsia="ru-RU"/>
        </w:rPr>
        <w:t>необходимости окажут содействие в ее получении.</w:t>
      </w:r>
      <w:r w:rsidR="00344585" w:rsidRPr="00320DE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1E705F" w:rsidRPr="00320DEB" w:rsidRDefault="007178FB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Несмотря на эпидемиологическую обстановку, сложившуюся на территории региона, медицинскими учреждениями продолжается оказание медицинской помощи гражданам. В то же время, для предотвращения распространения </w:t>
      </w:r>
      <w:proofErr w:type="spellStart"/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временно изменен поряд</w:t>
      </w:r>
      <w:r w:rsidR="001E705F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оказания медпомощи. </w:t>
      </w:r>
    </w:p>
    <w:p w:rsidR="00344585" w:rsidRPr="00320DEB" w:rsidRDefault="007178FB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Так, в </w:t>
      </w:r>
      <w:r w:rsidR="00A45053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целях обеспечения охраны здоровья населения </w:t>
      </w:r>
      <w:r w:rsidR="003F286B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условиях </w:t>
      </w:r>
      <w:r w:rsidR="00A45053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новой </w:t>
      </w:r>
      <w:proofErr w:type="spellStart"/>
      <w:r w:rsidR="00A45053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A45053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(COVID-19) в соответствии с Указом Губернатора Алтайского края В.П. Томенко на территории края временно приостановлено оказание всех видов плановой медицинской помощи, включая проведение профилактических медицинских осмотров и диспансеризации.</w:t>
      </w:r>
      <w:r w:rsidR="007E787F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286B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r w:rsidR="007E787F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безопасности самих пациентов, а также медицинских работников, в случае если нет угрозы жизни и здоровью  </w:t>
      </w:r>
      <w:r w:rsidR="00C4764B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рекомендовано </w:t>
      </w:r>
      <w:r w:rsidR="007E787F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перенести сроки обращения за амбулаторной и стационарной медицинской помощью в плановой форме. </w:t>
      </w:r>
      <w:r w:rsidR="00C4764B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Пациенты, имеющие на руках талоны на плановые исследования и консультации специалистов, получат уведомление о переносе обследования или приема. </w:t>
      </w:r>
      <w:r w:rsidR="00344585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Вместе с тем, медицинская помощь пациентам с онкологическими заболеваниями, болезнями </w:t>
      </w:r>
      <w:proofErr w:type="gramStart"/>
      <w:r w:rsidR="00344585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сердечно-сосудистой</w:t>
      </w:r>
      <w:proofErr w:type="gramEnd"/>
      <w:r w:rsidR="00344585"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эндокринной системы, а также находящимся на заместительной почечной терапии оказывается в полном объеме.</w:t>
      </w:r>
    </w:p>
    <w:p w:rsidR="00C4764B" w:rsidRPr="00320DEB" w:rsidRDefault="00344585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hAnsi="Times New Roman" w:cs="Times New Roman"/>
          <w:sz w:val="20"/>
          <w:szCs w:val="20"/>
        </w:rPr>
        <w:t xml:space="preserve">В случае ухудшения состояния здоровья рекомендуется не посещать поликлиники, а вызывать врача на дом. Вызывать врача на дом следует как при первых симптомах гриппа и ОРВИ, таких как повышение температуры, затрудненное дыхание, кашель, насморк, так и при других состояниях, </w:t>
      </w:r>
      <w:r w:rsidR="00C4764B" w:rsidRPr="00320DEB">
        <w:rPr>
          <w:rFonts w:ascii="Times New Roman" w:hAnsi="Times New Roman" w:cs="Times New Roman"/>
          <w:sz w:val="20"/>
          <w:szCs w:val="20"/>
        </w:rPr>
        <w:t xml:space="preserve">связанных с обострением хронических заболеваний, </w:t>
      </w:r>
      <w:r w:rsidRPr="00320DEB">
        <w:rPr>
          <w:rFonts w:ascii="Times New Roman" w:hAnsi="Times New Roman" w:cs="Times New Roman"/>
          <w:sz w:val="20"/>
          <w:szCs w:val="20"/>
        </w:rPr>
        <w:t xml:space="preserve">требующих консультации специалиста. </w:t>
      </w:r>
    </w:p>
    <w:p w:rsidR="00344585" w:rsidRPr="00320DEB" w:rsidRDefault="00344585" w:rsidP="003F286B">
      <w:pPr>
        <w:pStyle w:val="a3"/>
        <w:jc w:val="both"/>
        <w:rPr>
          <w:sz w:val="20"/>
          <w:szCs w:val="20"/>
        </w:rPr>
      </w:pPr>
      <w:r w:rsidRPr="00320DEB">
        <w:rPr>
          <w:sz w:val="20"/>
          <w:szCs w:val="20"/>
        </w:rPr>
        <w:t>Медицинский работник проведёт осмотр пациента и решит, где будет осуществляться дальнейшее лечение - в стационаре или на дому. В случае если госпитализация не требуется, врач проконсультирует, даст рекомендации, направленные на стабилизацию состояния здоровья, при необходимости выпишет больничный лист.</w:t>
      </w:r>
    </w:p>
    <w:p w:rsidR="003F286B" w:rsidRPr="00320DEB" w:rsidRDefault="003F286B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proofErr w:type="spellStart"/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особенно важно внимательно относиться к состоянию здоровья больным, имеющим хронические неинфекционные заболевания. В первую очередь, в группу риска попадают люди, страдающие сахарным диабетом, заболеваниями </w:t>
      </w:r>
      <w:proofErr w:type="gramStart"/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сердечно-сосудистой</w:t>
      </w:r>
      <w:proofErr w:type="gramEnd"/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системы, хроническими заболеваниями легких, онкологическими заболеваниями и т.д.</w:t>
      </w:r>
    </w:p>
    <w:p w:rsidR="00C4764B" w:rsidRPr="00320DEB" w:rsidRDefault="00344585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hAnsi="Times New Roman" w:cs="Times New Roman"/>
          <w:sz w:val="20"/>
          <w:szCs w:val="20"/>
        </w:rPr>
        <w:t xml:space="preserve">Вызвать врача на дом можно по телефонам регистратур поликлиник по месту прикрепления. При возникновении неотложных состояний, угрожающих жизни больного, необходимо обращаться в скорую помощь по телефону 03 (103- </w:t>
      </w:r>
      <w:proofErr w:type="gramStart"/>
      <w:r w:rsidRPr="00320DE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20DEB">
        <w:rPr>
          <w:rFonts w:ascii="Times New Roman" w:hAnsi="Times New Roman" w:cs="Times New Roman"/>
          <w:sz w:val="20"/>
          <w:szCs w:val="20"/>
        </w:rPr>
        <w:t xml:space="preserve"> мобильного).</w:t>
      </w: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44585" w:rsidRPr="00320DEB" w:rsidRDefault="00344585" w:rsidP="003F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Экстренная и неотложная помощь оказывается в медицинских организациях в полном объеме круглосуточно.</w:t>
      </w:r>
    </w:p>
    <w:p w:rsidR="00A45053" w:rsidRPr="00320DEB" w:rsidRDefault="00A45053" w:rsidP="00A450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Задать любые вопросы, связанные с оказанием бесплатной медицинской помощи, можно по одному из телефонов: </w:t>
      </w:r>
    </w:p>
    <w:p w:rsidR="00A45053" w:rsidRPr="00320DEB" w:rsidRDefault="00A45053" w:rsidP="00320D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ТФОМС Алтайского края</w:t>
      </w:r>
      <w:r w:rsidRPr="00320D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8-800-775-85-65 </w:t>
      </w: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(звонок бесплатный)</w:t>
      </w:r>
    </w:p>
    <w:p w:rsidR="00A45053" w:rsidRPr="00320DEB" w:rsidRDefault="00A45053" w:rsidP="00320D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Алтайский филиал ООО «СМК РЕСО-Мед»</w:t>
      </w:r>
      <w:r w:rsidRPr="00320D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8-800-200-92-04 </w:t>
      </w: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(круглосуточно, звонок бесплатный)</w:t>
      </w:r>
    </w:p>
    <w:p w:rsidR="00A45053" w:rsidRPr="00320DEB" w:rsidRDefault="00A45053" w:rsidP="00A450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 ООО «Капитал МС» в Алтайском крае</w:t>
      </w:r>
      <w:r w:rsidRPr="00320D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8-800-100-81-02 </w:t>
      </w: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(круглосуточно, звонок бесплатный)</w:t>
      </w:r>
    </w:p>
    <w:p w:rsidR="00A45053" w:rsidRPr="00320DEB" w:rsidRDefault="00A45053" w:rsidP="00320D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 «Алтайский АО «СГ «Спасские ворота-М»</w:t>
      </w:r>
      <w:r w:rsidRPr="00320D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8-800-770-07-99 </w:t>
      </w:r>
      <w:r w:rsidRPr="00320DEB">
        <w:rPr>
          <w:rFonts w:ascii="Times New Roman" w:eastAsia="Times New Roman" w:hAnsi="Times New Roman" w:cs="Times New Roman"/>
          <w:sz w:val="20"/>
          <w:szCs w:val="20"/>
          <w:lang w:eastAsia="ru-RU"/>
        </w:rPr>
        <w:t>(круглосуточно, звонок бесплатный)</w:t>
      </w:r>
    </w:p>
    <w:p w:rsidR="003D4861" w:rsidRPr="00A838EB" w:rsidRDefault="00CA5546" w:rsidP="00A838E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3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Информация ОМС </w:t>
      </w:r>
      <w:r w:rsidR="00A83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bookmarkStart w:id="0" w:name="_GoBack"/>
      <w:bookmarkEnd w:id="0"/>
      <w:r w:rsidRPr="00A83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07 мая 2020г.</w:t>
      </w:r>
    </w:p>
    <w:sectPr w:rsidR="003D4861" w:rsidRPr="00A838EB" w:rsidSect="00F0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DA7"/>
    <w:multiLevelType w:val="hybridMultilevel"/>
    <w:tmpl w:val="0232824C"/>
    <w:lvl w:ilvl="0" w:tplc="50AC6D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35A6F"/>
    <w:multiLevelType w:val="multilevel"/>
    <w:tmpl w:val="B62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053"/>
    <w:rsid w:val="001E705F"/>
    <w:rsid w:val="00320DEB"/>
    <w:rsid w:val="00344585"/>
    <w:rsid w:val="003D4861"/>
    <w:rsid w:val="003F286B"/>
    <w:rsid w:val="007178FB"/>
    <w:rsid w:val="007E787F"/>
    <w:rsid w:val="00A45053"/>
    <w:rsid w:val="00A71502"/>
    <w:rsid w:val="00A838EB"/>
    <w:rsid w:val="00C4764B"/>
    <w:rsid w:val="00CA5546"/>
    <w:rsid w:val="00F0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94"/>
  </w:style>
  <w:style w:type="paragraph" w:styleId="1">
    <w:name w:val="heading 1"/>
    <w:basedOn w:val="a"/>
    <w:link w:val="10"/>
    <w:uiPriority w:val="9"/>
    <w:qFormat/>
    <w:rsid w:val="00A4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4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Дмитриевна Ильина</cp:lastModifiedBy>
  <cp:revision>8</cp:revision>
  <dcterms:created xsi:type="dcterms:W3CDTF">2020-05-07T14:25:00Z</dcterms:created>
  <dcterms:modified xsi:type="dcterms:W3CDTF">2020-05-08T03:28:00Z</dcterms:modified>
</cp:coreProperties>
</file>