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E5" w:rsidRPr="00E24CA3" w:rsidRDefault="005F67E5" w:rsidP="005F67E5">
      <w:pPr>
        <w:spacing w:after="0" w:line="240" w:lineRule="auto"/>
        <w:ind w:left="2127" w:hanging="2410"/>
        <w:rPr>
          <w:rFonts w:ascii="Verdana" w:eastAsia="Calibri" w:hAnsi="Verdana" w:cs="Times New Roman"/>
          <w:b/>
        </w:rPr>
      </w:pPr>
      <w:r w:rsidRPr="00E24CA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BF1F245" wp14:editId="5BE7EB40">
            <wp:extent cx="1430020" cy="1079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CA3">
        <w:rPr>
          <w:rFonts w:ascii="Verdana" w:eastAsia="Calibri" w:hAnsi="Verdana" w:cs="Times New Roman"/>
          <w:b/>
        </w:rPr>
        <w:t xml:space="preserve">  </w:t>
      </w:r>
    </w:p>
    <w:p w:rsidR="005F67E5" w:rsidRPr="001D7CC6" w:rsidRDefault="005F67E5" w:rsidP="005F67E5">
      <w:pPr>
        <w:spacing w:before="240" w:after="0"/>
        <w:jc w:val="both"/>
        <w:rPr>
          <w:rFonts w:ascii="Verdana" w:eastAsia="Calibri" w:hAnsi="Verdana" w:cs="Times New Roman"/>
          <w:color w:val="575756"/>
        </w:rPr>
      </w:pPr>
      <w:r w:rsidRPr="001D7CC6">
        <w:rPr>
          <w:rFonts w:ascii="Verdana" w:eastAsia="Calibri" w:hAnsi="Verdana" w:cs="Times New Roman"/>
          <w:color w:val="575756"/>
        </w:rPr>
        <w:t xml:space="preserve">Какая информация пройдет через планшеты, сервера и сайт </w:t>
      </w:r>
      <w:proofErr w:type="spellStart"/>
      <w:r w:rsidRPr="001D7CC6">
        <w:rPr>
          <w:rFonts w:ascii="Verdana" w:eastAsia="Calibri" w:hAnsi="Verdana" w:cs="Times New Roman"/>
          <w:color w:val="575756"/>
        </w:rPr>
        <w:t>Госуслуг</w:t>
      </w:r>
      <w:proofErr w:type="spellEnd"/>
      <w:r w:rsidRPr="001D7CC6">
        <w:rPr>
          <w:rFonts w:ascii="Verdana" w:eastAsia="Calibri" w:hAnsi="Verdana" w:cs="Times New Roman"/>
          <w:color w:val="575756"/>
        </w:rPr>
        <w:t xml:space="preserve"> в ходе переписи и почему злоумышленники могут даже не пытаться ее похитить, рассказываем в </w:t>
      </w:r>
      <w:r w:rsidRPr="00154E76">
        <w:rPr>
          <w:rFonts w:ascii="Verdana" w:eastAsia="Calibri" w:hAnsi="Verdana" w:cs="Times New Roman"/>
          <w:b/>
          <w:color w:val="575756"/>
        </w:rPr>
        <w:t>Международный день защиты персональных данных — 28 января</w:t>
      </w:r>
      <w:r w:rsidRPr="001D7CC6">
        <w:rPr>
          <w:rFonts w:ascii="Verdana" w:eastAsia="Calibri" w:hAnsi="Verdana" w:cs="Times New Roman"/>
          <w:color w:val="575756"/>
        </w:rPr>
        <w:t>.</w:t>
      </w:r>
    </w:p>
    <w:p w:rsidR="005F67E5" w:rsidRPr="001D7CC6" w:rsidRDefault="005F67E5" w:rsidP="005F67E5">
      <w:pPr>
        <w:spacing w:before="120" w:after="0"/>
        <w:jc w:val="both"/>
        <w:rPr>
          <w:rFonts w:ascii="Verdana" w:eastAsia="Calibri" w:hAnsi="Verdana" w:cs="Times New Roman"/>
          <w:color w:val="575756"/>
        </w:rPr>
      </w:pPr>
      <w:r w:rsidRPr="001D7CC6">
        <w:rPr>
          <w:rFonts w:ascii="Verdana" w:eastAsia="Calibri" w:hAnsi="Verdana" w:cs="Times New Roman"/>
          <w:color w:val="575756"/>
        </w:rPr>
        <w:t xml:space="preserve">Если для регистрации в </w:t>
      </w:r>
      <w:proofErr w:type="spellStart"/>
      <w:r w:rsidRPr="001D7CC6">
        <w:rPr>
          <w:rFonts w:ascii="Verdana" w:eastAsia="Calibri" w:hAnsi="Verdana" w:cs="Times New Roman"/>
          <w:color w:val="575756"/>
        </w:rPr>
        <w:t>соцсетях</w:t>
      </w:r>
      <w:proofErr w:type="spellEnd"/>
      <w:r w:rsidRPr="001D7CC6">
        <w:rPr>
          <w:rFonts w:ascii="Verdana" w:eastAsia="Calibri" w:hAnsi="Verdana" w:cs="Times New Roman"/>
          <w:color w:val="575756"/>
        </w:rPr>
        <w:t xml:space="preserve"> нужно указать в интернете номер телефона, а для покупки билета на поезд и самолет — паспортные и банковские данные, то для участия в переписи необязательно сообщать даже имя. Но как защищается другая информация, которую указывают переписчики и респонденты, можно ли по ней определить конкретного человека? Поясним.</w:t>
      </w:r>
    </w:p>
    <w:p w:rsidR="005F67E5" w:rsidRPr="001D7CC6" w:rsidRDefault="005F67E5" w:rsidP="005F67E5">
      <w:pPr>
        <w:spacing w:before="120" w:after="0"/>
        <w:jc w:val="both"/>
        <w:rPr>
          <w:rFonts w:ascii="Verdana" w:eastAsia="Calibri" w:hAnsi="Verdana" w:cs="Times New Roman"/>
          <w:color w:val="575756"/>
        </w:rPr>
      </w:pPr>
      <w:r w:rsidRPr="001D7CC6">
        <w:rPr>
          <w:rFonts w:ascii="Verdana" w:eastAsia="Calibri" w:hAnsi="Verdana" w:cs="Times New Roman"/>
          <w:color w:val="575756"/>
        </w:rPr>
        <w:t xml:space="preserve">Особенность цифровой переписи — данные могут поступать в Росстат напрямую от населения через портал </w:t>
      </w:r>
      <w:proofErr w:type="spellStart"/>
      <w:r w:rsidRPr="001D7CC6">
        <w:rPr>
          <w:rFonts w:ascii="Verdana" w:eastAsia="Calibri" w:hAnsi="Verdana" w:cs="Times New Roman"/>
          <w:color w:val="575756"/>
        </w:rPr>
        <w:t>Госуслуг</w:t>
      </w:r>
      <w:proofErr w:type="spellEnd"/>
      <w:r w:rsidRPr="001D7CC6">
        <w:rPr>
          <w:rFonts w:ascii="Verdana" w:eastAsia="Calibri" w:hAnsi="Verdana" w:cs="Times New Roman"/>
          <w:color w:val="575756"/>
        </w:rPr>
        <w:t xml:space="preserve"> и от переписчиков, заполняющих листы со слов респондентов.</w:t>
      </w:r>
    </w:p>
    <w:p w:rsidR="005F67E5" w:rsidRPr="001D7CC6" w:rsidRDefault="005F67E5" w:rsidP="005F67E5">
      <w:pPr>
        <w:spacing w:before="120" w:after="0"/>
        <w:jc w:val="both"/>
        <w:rPr>
          <w:rFonts w:ascii="Verdana" w:eastAsia="Calibri" w:hAnsi="Verdana" w:cs="Times New Roman"/>
          <w:color w:val="575756"/>
        </w:rPr>
      </w:pPr>
      <w:r w:rsidRPr="001D7CC6">
        <w:rPr>
          <w:rFonts w:ascii="Verdana" w:eastAsia="Calibri" w:hAnsi="Verdana" w:cs="Times New Roman"/>
          <w:color w:val="575756"/>
        </w:rPr>
        <w:t>Ни реквизиты паспорта, ни размер дохода, ни номер телефона респондента в переписных листах не указываются. Необходимости в таких данных для задач переписи просто нет. Для статистики нужна лишь привязка ответов к определенной территории — счетному участку, где проходит опрос. Поэтому в каждый планшет будет «вшита» актуальная база адресов, по которым пойдет переписчик.</w:t>
      </w:r>
    </w:p>
    <w:p w:rsidR="005F67E5" w:rsidRPr="001D7CC6" w:rsidRDefault="005F67E5" w:rsidP="005F67E5">
      <w:pPr>
        <w:spacing w:before="120" w:after="0"/>
        <w:jc w:val="both"/>
        <w:rPr>
          <w:rFonts w:ascii="Verdana" w:eastAsia="Calibri" w:hAnsi="Verdana" w:cs="Times New Roman"/>
          <w:color w:val="575756"/>
        </w:rPr>
      </w:pPr>
      <w:r w:rsidRPr="001D7CC6">
        <w:rPr>
          <w:rFonts w:ascii="Verdana" w:eastAsia="Calibri" w:hAnsi="Verdana" w:cs="Times New Roman"/>
          <w:color w:val="575756"/>
        </w:rPr>
        <w:t xml:space="preserve">Для самостоятельной переписи на портале </w:t>
      </w:r>
      <w:proofErr w:type="spellStart"/>
      <w:r w:rsidRPr="001D7CC6">
        <w:rPr>
          <w:rFonts w:ascii="Verdana" w:eastAsia="Calibri" w:hAnsi="Verdana" w:cs="Times New Roman"/>
          <w:color w:val="575756"/>
        </w:rPr>
        <w:t>Госуслуг</w:t>
      </w:r>
      <w:proofErr w:type="spellEnd"/>
      <w:r w:rsidRPr="001D7CC6">
        <w:rPr>
          <w:rFonts w:ascii="Verdana" w:eastAsia="Calibri" w:hAnsi="Verdana" w:cs="Times New Roman"/>
          <w:color w:val="575756"/>
        </w:rPr>
        <w:t xml:space="preserve"> гражданам достаточно совершить стандартный вход в личный кабинет с помощью единой защищенной системы аутентификации — ЕСИА. Это позволит избежать двойного заполнения переписного листа. Но сами персональные данные к нему не привязываются, а информация передается в зашифрованном виде.</w:t>
      </w:r>
    </w:p>
    <w:p w:rsidR="005F67E5" w:rsidRPr="001D7CC6" w:rsidRDefault="005F67E5" w:rsidP="005F67E5">
      <w:pPr>
        <w:spacing w:before="120" w:after="0"/>
        <w:jc w:val="both"/>
        <w:rPr>
          <w:rFonts w:ascii="Verdana" w:eastAsia="Calibri" w:hAnsi="Verdana" w:cs="Times New Roman"/>
          <w:color w:val="575756"/>
        </w:rPr>
      </w:pPr>
      <w:r w:rsidRPr="001D7CC6">
        <w:rPr>
          <w:rFonts w:ascii="Verdana" w:eastAsia="Calibri" w:hAnsi="Verdana" w:cs="Times New Roman"/>
          <w:color w:val="575756"/>
        </w:rPr>
        <w:t>Одно из главных новше</w:t>
      </w:r>
      <w:proofErr w:type="gramStart"/>
      <w:r w:rsidRPr="001D7CC6">
        <w:rPr>
          <w:rFonts w:ascii="Verdana" w:eastAsia="Calibri" w:hAnsi="Verdana" w:cs="Times New Roman"/>
          <w:color w:val="575756"/>
        </w:rPr>
        <w:t>ств пр</w:t>
      </w:r>
      <w:proofErr w:type="gramEnd"/>
      <w:r w:rsidRPr="001D7CC6">
        <w:rPr>
          <w:rFonts w:ascii="Verdana" w:eastAsia="Calibri" w:hAnsi="Verdana" w:cs="Times New Roman"/>
          <w:color w:val="575756"/>
        </w:rPr>
        <w:t xml:space="preserve">едстоящей переписи — использование многомерной BI-системы, которая позволит Росстату контролировать ход переписи онлайн до масштаба счетного участка, а в дальнейшем станет общедоступной площадкой для получения данных переписи. На всех этапах работы платформы </w:t>
      </w:r>
      <w:proofErr w:type="spellStart"/>
      <w:r w:rsidRPr="001D7CC6">
        <w:rPr>
          <w:rFonts w:ascii="Verdana" w:eastAsia="Calibri" w:hAnsi="Verdana" w:cs="Times New Roman"/>
          <w:color w:val="575756"/>
        </w:rPr>
        <w:t>Contour</w:t>
      </w:r>
      <w:proofErr w:type="spellEnd"/>
      <w:r w:rsidRPr="001D7CC6">
        <w:rPr>
          <w:rFonts w:ascii="Verdana" w:eastAsia="Calibri" w:hAnsi="Verdana" w:cs="Times New Roman"/>
          <w:color w:val="575756"/>
        </w:rPr>
        <w:t xml:space="preserve"> BI также исключается появление персональной информации.</w:t>
      </w:r>
    </w:p>
    <w:p w:rsidR="005F67E5" w:rsidRPr="001D7CC6" w:rsidRDefault="005F67E5" w:rsidP="005F67E5">
      <w:pPr>
        <w:spacing w:before="120" w:after="0"/>
        <w:rPr>
          <w:rFonts w:ascii="Verdana" w:eastAsia="Calibri" w:hAnsi="Verdana" w:cs="Times New Roman"/>
          <w:color w:val="575756"/>
        </w:rPr>
      </w:pPr>
      <w:bookmarkStart w:id="0" w:name="_GoBack"/>
      <w:bookmarkEnd w:id="0"/>
      <w:r w:rsidRPr="001D7CC6">
        <w:rPr>
          <w:rFonts w:ascii="Verdana" w:eastAsia="Calibri" w:hAnsi="Verdana" w:cs="Times New Roman"/>
          <w:color w:val="575756"/>
        </w:rPr>
        <w:t>#перепись  #ВПН2020  #перепись2021   #перепись2020   #</w:t>
      </w:r>
      <w:proofErr w:type="spellStart"/>
      <w:r w:rsidRPr="001D7CC6">
        <w:rPr>
          <w:rFonts w:ascii="Verdana" w:eastAsia="Calibri" w:hAnsi="Verdana" w:cs="Times New Roman"/>
          <w:color w:val="575756"/>
        </w:rPr>
        <w:t>Создаембудущее</w:t>
      </w:r>
      <w:proofErr w:type="spellEnd"/>
      <w:r w:rsidRPr="001D7CC6">
        <w:rPr>
          <w:rFonts w:ascii="Verdana" w:eastAsia="Calibri" w:hAnsi="Verdana" w:cs="Times New Roman"/>
          <w:color w:val="575756"/>
        </w:rPr>
        <w:t xml:space="preserve">   #</w:t>
      </w:r>
      <w:proofErr w:type="spellStart"/>
      <w:r w:rsidRPr="001D7CC6">
        <w:rPr>
          <w:rFonts w:ascii="Verdana" w:eastAsia="Calibri" w:hAnsi="Verdana" w:cs="Times New Roman"/>
          <w:color w:val="575756"/>
        </w:rPr>
        <w:t>Алтайкрайстат</w:t>
      </w:r>
      <w:proofErr w:type="spellEnd"/>
      <w:r w:rsidRPr="001D7CC6">
        <w:rPr>
          <w:rFonts w:ascii="Verdana" w:eastAsia="Calibri" w:hAnsi="Verdana" w:cs="Times New Roman"/>
          <w:color w:val="575756"/>
        </w:rPr>
        <w:t xml:space="preserve">    </w:t>
      </w:r>
    </w:p>
    <w:p w:rsidR="005F67E5" w:rsidRDefault="005F67E5" w:rsidP="005F67E5">
      <w:pPr>
        <w:spacing w:before="120" w:after="0"/>
        <w:rPr>
          <w:rFonts w:ascii="Verdana" w:eastAsia="Calibri" w:hAnsi="Verdana" w:cs="Times New Roman"/>
          <w:color w:val="575756"/>
        </w:rPr>
      </w:pPr>
    </w:p>
    <w:p w:rsidR="005F67E5" w:rsidRDefault="005F67E5" w:rsidP="005F67E5">
      <w:r>
        <w:t xml:space="preserve"> </w:t>
      </w:r>
    </w:p>
    <w:p w:rsidR="005F67E5" w:rsidRDefault="005F67E5" w:rsidP="005F67E5">
      <w:r>
        <w:t xml:space="preserve"> </w:t>
      </w:r>
    </w:p>
    <w:p w:rsidR="004924CA" w:rsidRDefault="005F67E5">
      <w:r>
        <w:t xml:space="preserve"> </w:t>
      </w:r>
    </w:p>
    <w:sectPr w:rsidR="004924CA" w:rsidSect="00E24CA3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7A"/>
    <w:rsid w:val="004924CA"/>
    <w:rsid w:val="005F67E5"/>
    <w:rsid w:val="0064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Нузирова Лола Эркиновна</cp:lastModifiedBy>
  <cp:revision>2</cp:revision>
  <dcterms:created xsi:type="dcterms:W3CDTF">2021-01-28T09:34:00Z</dcterms:created>
  <dcterms:modified xsi:type="dcterms:W3CDTF">2021-01-28T09:40:00Z</dcterms:modified>
</cp:coreProperties>
</file>