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22E" w:rsidRPr="008A4A03" w:rsidRDefault="0039222E" w:rsidP="0039222E">
      <w:pPr>
        <w:rPr>
          <w:sz w:val="28"/>
          <w:szCs w:val="20"/>
        </w:rPr>
      </w:pPr>
    </w:p>
    <w:p w:rsidR="0039222E" w:rsidRPr="008A4A03" w:rsidRDefault="0039222E" w:rsidP="0039222E">
      <w:pPr>
        <w:rPr>
          <w:sz w:val="28"/>
          <w:szCs w:val="20"/>
        </w:rPr>
      </w:pPr>
    </w:p>
    <w:p w:rsidR="0039222E" w:rsidRPr="008A4A03" w:rsidRDefault="0039222E" w:rsidP="0039222E">
      <w:pPr>
        <w:rPr>
          <w:sz w:val="28"/>
          <w:szCs w:val="20"/>
        </w:rPr>
      </w:pPr>
    </w:p>
    <w:p w:rsidR="0039222E" w:rsidRPr="008A4A03" w:rsidRDefault="0039222E" w:rsidP="0039222E">
      <w:pPr>
        <w:rPr>
          <w:sz w:val="28"/>
          <w:szCs w:val="20"/>
        </w:rPr>
      </w:pPr>
    </w:p>
    <w:p w:rsidR="0039222E" w:rsidRPr="008A4A03" w:rsidRDefault="0039222E" w:rsidP="0039222E">
      <w:pPr>
        <w:ind w:firstLine="720"/>
        <w:jc w:val="both"/>
        <w:rPr>
          <w:b/>
          <w:sz w:val="28"/>
          <w:szCs w:val="20"/>
        </w:rPr>
      </w:pPr>
      <w:r w:rsidRPr="008A4A03">
        <w:rPr>
          <w:b/>
          <w:sz w:val="28"/>
          <w:szCs w:val="20"/>
        </w:rPr>
        <w:tab/>
      </w:r>
      <w:r w:rsidRPr="008A4A03">
        <w:rPr>
          <w:b/>
          <w:sz w:val="28"/>
          <w:szCs w:val="20"/>
        </w:rPr>
        <w:tab/>
      </w:r>
      <w:r w:rsidRPr="008A4A03">
        <w:rPr>
          <w:b/>
          <w:sz w:val="28"/>
          <w:szCs w:val="20"/>
        </w:rPr>
        <w:tab/>
      </w:r>
      <w:r w:rsidRPr="008A4A03">
        <w:rPr>
          <w:b/>
          <w:sz w:val="28"/>
          <w:szCs w:val="20"/>
        </w:rPr>
        <w:tab/>
      </w:r>
      <w:r w:rsidRPr="008A4A03">
        <w:rPr>
          <w:b/>
          <w:sz w:val="28"/>
          <w:szCs w:val="20"/>
        </w:rPr>
        <w:tab/>
        <w:t xml:space="preserve"> </w:t>
      </w: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both"/>
        <w:rPr>
          <w:b/>
          <w:sz w:val="28"/>
          <w:szCs w:val="20"/>
        </w:rPr>
      </w:pPr>
    </w:p>
    <w:p w:rsidR="0039222E" w:rsidRPr="008A4A03" w:rsidRDefault="0039222E" w:rsidP="0039222E">
      <w:pPr>
        <w:ind w:firstLine="720"/>
        <w:jc w:val="center"/>
        <w:outlineLvl w:val="0"/>
        <w:rPr>
          <w:b/>
          <w:sz w:val="72"/>
          <w:szCs w:val="72"/>
        </w:rPr>
      </w:pPr>
      <w:r w:rsidRPr="008A4A03">
        <w:rPr>
          <w:b/>
          <w:sz w:val="72"/>
          <w:szCs w:val="72"/>
        </w:rPr>
        <w:t xml:space="preserve">СБОРНИК </w:t>
      </w:r>
    </w:p>
    <w:p w:rsidR="0039222E" w:rsidRPr="008A4A03" w:rsidRDefault="0039222E" w:rsidP="0039222E">
      <w:pPr>
        <w:ind w:firstLine="720"/>
        <w:jc w:val="center"/>
        <w:rPr>
          <w:b/>
          <w:sz w:val="28"/>
          <w:szCs w:val="20"/>
        </w:rPr>
      </w:pPr>
    </w:p>
    <w:p w:rsidR="0039222E" w:rsidRPr="008A4A03" w:rsidRDefault="0039222E" w:rsidP="0039222E">
      <w:pPr>
        <w:ind w:firstLine="720"/>
        <w:jc w:val="center"/>
        <w:outlineLvl w:val="0"/>
        <w:rPr>
          <w:b/>
          <w:sz w:val="44"/>
          <w:szCs w:val="44"/>
        </w:rPr>
      </w:pPr>
      <w:r w:rsidRPr="008A4A03">
        <w:rPr>
          <w:b/>
          <w:sz w:val="44"/>
          <w:szCs w:val="44"/>
        </w:rPr>
        <w:t xml:space="preserve">МУНИЦИПАЛЬНЫХ ПРАВОВЫХ </w:t>
      </w:r>
    </w:p>
    <w:p w:rsidR="0039222E" w:rsidRPr="008A4A03" w:rsidRDefault="0039222E" w:rsidP="0039222E">
      <w:pPr>
        <w:ind w:firstLine="720"/>
        <w:jc w:val="center"/>
        <w:outlineLvl w:val="0"/>
        <w:rPr>
          <w:b/>
          <w:sz w:val="48"/>
          <w:szCs w:val="48"/>
        </w:rPr>
      </w:pPr>
      <w:r w:rsidRPr="008A4A03">
        <w:rPr>
          <w:b/>
          <w:sz w:val="44"/>
          <w:szCs w:val="44"/>
        </w:rPr>
        <w:t>АКТОВ</w:t>
      </w:r>
      <w:r w:rsidRPr="008A4A03">
        <w:rPr>
          <w:b/>
          <w:sz w:val="48"/>
          <w:szCs w:val="48"/>
        </w:rPr>
        <w:t xml:space="preserve"> </w:t>
      </w:r>
    </w:p>
    <w:p w:rsidR="0039222E" w:rsidRPr="008A4A03" w:rsidRDefault="0039222E" w:rsidP="0039222E">
      <w:pPr>
        <w:ind w:firstLine="720"/>
        <w:jc w:val="center"/>
        <w:rPr>
          <w:b/>
          <w:sz w:val="48"/>
          <w:szCs w:val="48"/>
        </w:rPr>
      </w:pPr>
    </w:p>
    <w:p w:rsidR="0039222E" w:rsidRPr="008A4A03" w:rsidRDefault="0039222E" w:rsidP="0039222E">
      <w:pPr>
        <w:ind w:firstLine="720"/>
        <w:jc w:val="center"/>
        <w:outlineLvl w:val="0"/>
        <w:rPr>
          <w:b/>
          <w:sz w:val="44"/>
          <w:szCs w:val="44"/>
        </w:rPr>
      </w:pPr>
      <w:r w:rsidRPr="008A4A03">
        <w:rPr>
          <w:b/>
          <w:sz w:val="48"/>
          <w:szCs w:val="48"/>
        </w:rPr>
        <w:t xml:space="preserve">Поспелихинского района </w:t>
      </w:r>
    </w:p>
    <w:p w:rsidR="0039222E" w:rsidRPr="008A4A03" w:rsidRDefault="0039222E" w:rsidP="0039222E">
      <w:pPr>
        <w:ind w:firstLine="720"/>
        <w:jc w:val="center"/>
        <w:outlineLvl w:val="0"/>
        <w:rPr>
          <w:b/>
          <w:sz w:val="48"/>
          <w:szCs w:val="48"/>
        </w:rPr>
      </w:pPr>
      <w:r w:rsidRPr="008A4A03">
        <w:rPr>
          <w:b/>
          <w:sz w:val="48"/>
          <w:szCs w:val="48"/>
        </w:rPr>
        <w:t xml:space="preserve">Алтайского края </w:t>
      </w: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outlineLvl w:val="0"/>
        <w:rPr>
          <w:b/>
          <w:sz w:val="48"/>
          <w:szCs w:val="48"/>
        </w:rPr>
      </w:pPr>
      <w:r w:rsidRPr="008A4A03">
        <w:rPr>
          <w:b/>
          <w:sz w:val="48"/>
          <w:szCs w:val="48"/>
        </w:rPr>
        <w:t>№ </w:t>
      </w:r>
      <w:r w:rsidR="00510E36">
        <w:rPr>
          <w:b/>
          <w:sz w:val="48"/>
          <w:szCs w:val="48"/>
        </w:rPr>
        <w:t>8</w:t>
      </w:r>
    </w:p>
    <w:p w:rsidR="0039222E" w:rsidRPr="008A4A03" w:rsidRDefault="0039222E" w:rsidP="0039222E">
      <w:pPr>
        <w:ind w:firstLine="720"/>
        <w:jc w:val="center"/>
        <w:outlineLvl w:val="0"/>
        <w:rPr>
          <w:b/>
          <w:sz w:val="48"/>
          <w:szCs w:val="48"/>
        </w:rPr>
      </w:pPr>
      <w:r>
        <w:rPr>
          <w:b/>
          <w:sz w:val="48"/>
          <w:szCs w:val="48"/>
        </w:rPr>
        <w:t>(</w:t>
      </w:r>
      <w:r w:rsidR="00510E36">
        <w:rPr>
          <w:b/>
          <w:sz w:val="48"/>
          <w:szCs w:val="48"/>
        </w:rPr>
        <w:t>август</w:t>
      </w:r>
      <w:r w:rsidRPr="008A4A03">
        <w:rPr>
          <w:b/>
          <w:sz w:val="48"/>
          <w:szCs w:val="48"/>
        </w:rPr>
        <w:t>)</w:t>
      </w:r>
    </w:p>
    <w:p w:rsidR="0039222E" w:rsidRPr="008A4A03" w:rsidRDefault="0039222E" w:rsidP="0039222E">
      <w:pPr>
        <w:ind w:firstLine="720"/>
        <w:jc w:val="center"/>
        <w:outlineLvl w:val="0"/>
        <w:rPr>
          <w:b/>
          <w:sz w:val="48"/>
          <w:szCs w:val="48"/>
        </w:rPr>
      </w:pPr>
      <w:r>
        <w:rPr>
          <w:b/>
          <w:sz w:val="48"/>
          <w:szCs w:val="48"/>
        </w:rPr>
        <w:t>201</w:t>
      </w:r>
      <w:r w:rsidR="001D4316">
        <w:rPr>
          <w:b/>
          <w:sz w:val="48"/>
          <w:szCs w:val="48"/>
        </w:rPr>
        <w:t>9</w:t>
      </w:r>
      <w:r w:rsidRPr="008A4A03">
        <w:rPr>
          <w:b/>
          <w:sz w:val="48"/>
          <w:szCs w:val="48"/>
        </w:rPr>
        <w:t xml:space="preserve"> год</w:t>
      </w: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48"/>
          <w:szCs w:val="48"/>
        </w:rPr>
      </w:pPr>
    </w:p>
    <w:p w:rsidR="0039222E" w:rsidRPr="008A4A03" w:rsidRDefault="0039222E" w:rsidP="0039222E">
      <w:pPr>
        <w:ind w:firstLine="720"/>
        <w:jc w:val="center"/>
        <w:rPr>
          <w:b/>
          <w:sz w:val="32"/>
          <w:szCs w:val="32"/>
        </w:rPr>
      </w:pPr>
      <w:proofErr w:type="gramStart"/>
      <w:r w:rsidRPr="008A4A03">
        <w:rPr>
          <w:b/>
          <w:sz w:val="32"/>
          <w:szCs w:val="32"/>
        </w:rPr>
        <w:t>с</w:t>
      </w:r>
      <w:proofErr w:type="gramEnd"/>
      <w:r w:rsidRPr="008A4A03">
        <w:rPr>
          <w:b/>
          <w:sz w:val="32"/>
          <w:szCs w:val="32"/>
        </w:rPr>
        <w:t xml:space="preserve">. Поспелиха </w:t>
      </w:r>
    </w:p>
    <w:p w:rsidR="0039222E" w:rsidRPr="008A4A03" w:rsidRDefault="0039222E" w:rsidP="0039222E">
      <w:pPr>
        <w:spacing w:after="200" w:line="276" w:lineRule="auto"/>
        <w:rPr>
          <w:sz w:val="28"/>
          <w:szCs w:val="20"/>
        </w:rPr>
      </w:pPr>
      <w:r w:rsidRPr="008A4A03">
        <w:rPr>
          <w:sz w:val="28"/>
          <w:szCs w:val="20"/>
        </w:rPr>
        <w:br w:type="page"/>
      </w: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32"/>
          <w:szCs w:val="32"/>
          <w:u w:val="single"/>
        </w:rPr>
      </w:pPr>
    </w:p>
    <w:p w:rsidR="0039222E" w:rsidRPr="008A4A03" w:rsidRDefault="0039222E" w:rsidP="0039222E">
      <w:pPr>
        <w:spacing w:line="276" w:lineRule="auto"/>
        <w:jc w:val="center"/>
        <w:rPr>
          <w:b/>
          <w:sz w:val="40"/>
          <w:szCs w:val="40"/>
          <w:u w:val="single"/>
        </w:rPr>
      </w:pPr>
      <w:proofErr w:type="gramStart"/>
      <w:r w:rsidRPr="008A4A03">
        <w:rPr>
          <w:b/>
          <w:sz w:val="40"/>
          <w:szCs w:val="40"/>
          <w:u w:val="single"/>
        </w:rPr>
        <w:t>Раздел первый</w:t>
      </w:r>
      <w:proofErr w:type="gramEnd"/>
    </w:p>
    <w:p w:rsidR="0039222E" w:rsidRPr="007B1E68" w:rsidRDefault="0039222E" w:rsidP="0039222E">
      <w:pPr>
        <w:spacing w:line="276" w:lineRule="auto"/>
        <w:jc w:val="center"/>
        <w:rPr>
          <w:b/>
          <w:sz w:val="40"/>
          <w:szCs w:val="40"/>
          <w:u w:val="single"/>
        </w:rPr>
      </w:pPr>
    </w:p>
    <w:p w:rsidR="0039222E" w:rsidRPr="008A4A03" w:rsidRDefault="0039222E" w:rsidP="0039222E">
      <w:pPr>
        <w:spacing w:line="276" w:lineRule="auto"/>
        <w:jc w:val="center"/>
        <w:rPr>
          <w:b/>
          <w:sz w:val="40"/>
          <w:szCs w:val="40"/>
          <w:u w:val="single"/>
        </w:rPr>
      </w:pPr>
    </w:p>
    <w:p w:rsidR="0039222E" w:rsidRPr="008A4A03" w:rsidRDefault="0039222E" w:rsidP="0039222E">
      <w:pPr>
        <w:spacing w:line="276" w:lineRule="auto"/>
        <w:jc w:val="center"/>
        <w:rPr>
          <w:b/>
          <w:sz w:val="40"/>
          <w:szCs w:val="40"/>
        </w:rPr>
      </w:pPr>
      <w:r w:rsidRPr="008A4A03">
        <w:rPr>
          <w:b/>
          <w:sz w:val="40"/>
          <w:szCs w:val="40"/>
        </w:rPr>
        <w:t>Постановления Администрации</w:t>
      </w:r>
    </w:p>
    <w:p w:rsidR="0039222E" w:rsidRDefault="0039222E" w:rsidP="0039222E">
      <w:pPr>
        <w:jc w:val="center"/>
        <w:rPr>
          <w:b/>
          <w:sz w:val="32"/>
          <w:szCs w:val="32"/>
        </w:rPr>
      </w:pPr>
      <w:r w:rsidRPr="008A4A03">
        <w:rPr>
          <w:b/>
          <w:sz w:val="40"/>
          <w:szCs w:val="40"/>
        </w:rPr>
        <w:t>Поспелихинского района</w:t>
      </w:r>
      <w:r w:rsidRPr="008A4A03">
        <w:rPr>
          <w:b/>
          <w:sz w:val="32"/>
          <w:szCs w:val="32"/>
        </w:rPr>
        <w:t xml:space="preserve"> </w:t>
      </w: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39222E" w:rsidRDefault="0039222E" w:rsidP="0039222E">
      <w:pPr>
        <w:jc w:val="center"/>
        <w:rPr>
          <w:b/>
          <w:sz w:val="32"/>
          <w:szCs w:val="32"/>
        </w:rPr>
      </w:pPr>
    </w:p>
    <w:p w:rsidR="001D4316" w:rsidRDefault="001D4316">
      <w:pPr>
        <w:spacing w:after="200" w:line="276" w:lineRule="auto"/>
        <w:rPr>
          <w:b/>
          <w:sz w:val="28"/>
          <w:szCs w:val="28"/>
        </w:rPr>
      </w:pPr>
      <w:r>
        <w:rPr>
          <w:b/>
          <w:sz w:val="28"/>
          <w:szCs w:val="28"/>
        </w:rPr>
        <w:br w:type="page"/>
      </w:r>
    </w:p>
    <w:p w:rsidR="001D4316" w:rsidRPr="00B75D3A" w:rsidRDefault="001D4316" w:rsidP="001D4316">
      <w:pPr>
        <w:jc w:val="center"/>
        <w:rPr>
          <w:sz w:val="28"/>
          <w:szCs w:val="28"/>
        </w:rPr>
      </w:pPr>
      <w:r w:rsidRPr="00B75D3A">
        <w:rPr>
          <w:sz w:val="28"/>
          <w:szCs w:val="28"/>
        </w:rPr>
        <w:lastRenderedPageBreak/>
        <w:t>АДМИНИСТРАЦИЯ ПОСПЕЛИХИНСКОГО РАЙОНА</w:t>
      </w:r>
    </w:p>
    <w:p w:rsidR="001D4316" w:rsidRPr="00B75D3A" w:rsidRDefault="001D4316" w:rsidP="001D4316">
      <w:pPr>
        <w:jc w:val="center"/>
        <w:rPr>
          <w:sz w:val="28"/>
          <w:szCs w:val="28"/>
        </w:rPr>
      </w:pPr>
      <w:r w:rsidRPr="00B75D3A">
        <w:rPr>
          <w:sz w:val="28"/>
          <w:szCs w:val="28"/>
        </w:rPr>
        <w:t>АЛТАЙСКОГО КРАЯ</w:t>
      </w:r>
    </w:p>
    <w:p w:rsidR="001D4316" w:rsidRPr="00B75D3A" w:rsidRDefault="001D4316" w:rsidP="001D4316">
      <w:pPr>
        <w:jc w:val="center"/>
        <w:rPr>
          <w:sz w:val="28"/>
          <w:szCs w:val="28"/>
        </w:rPr>
      </w:pPr>
    </w:p>
    <w:p w:rsidR="001D4316" w:rsidRPr="00B75D3A" w:rsidRDefault="001D4316" w:rsidP="001D4316">
      <w:pPr>
        <w:jc w:val="center"/>
        <w:rPr>
          <w:sz w:val="28"/>
          <w:szCs w:val="28"/>
        </w:rPr>
      </w:pPr>
    </w:p>
    <w:p w:rsidR="001D4316" w:rsidRPr="00B75D3A" w:rsidRDefault="001D4316" w:rsidP="001D4316">
      <w:pPr>
        <w:jc w:val="center"/>
        <w:rPr>
          <w:sz w:val="28"/>
          <w:szCs w:val="28"/>
        </w:rPr>
      </w:pPr>
      <w:r w:rsidRPr="00B75D3A">
        <w:rPr>
          <w:sz w:val="28"/>
          <w:szCs w:val="28"/>
        </w:rPr>
        <w:t xml:space="preserve">ПОСТАНОВЛЕНИЕ </w:t>
      </w:r>
    </w:p>
    <w:p w:rsidR="001D4316" w:rsidRPr="00B75D3A" w:rsidRDefault="001D4316" w:rsidP="001D4316">
      <w:pPr>
        <w:jc w:val="center"/>
        <w:rPr>
          <w:sz w:val="28"/>
          <w:szCs w:val="28"/>
        </w:rPr>
      </w:pPr>
    </w:p>
    <w:p w:rsidR="001D4316" w:rsidRPr="00B75D3A" w:rsidRDefault="001D4316" w:rsidP="001D4316">
      <w:pPr>
        <w:jc w:val="center"/>
        <w:rPr>
          <w:sz w:val="28"/>
          <w:szCs w:val="28"/>
        </w:rPr>
      </w:pPr>
    </w:p>
    <w:tbl>
      <w:tblPr>
        <w:tblW w:w="0" w:type="auto"/>
        <w:tblLook w:val="01E0" w:firstRow="1" w:lastRow="1" w:firstColumn="1" w:lastColumn="1" w:noHBand="0" w:noVBand="0"/>
      </w:tblPr>
      <w:tblGrid>
        <w:gridCol w:w="4828"/>
        <w:gridCol w:w="4743"/>
      </w:tblGrid>
      <w:tr w:rsidR="001D4316" w:rsidRPr="00B75D3A" w:rsidTr="001D4316">
        <w:tc>
          <w:tcPr>
            <w:tcW w:w="5210" w:type="dxa"/>
          </w:tcPr>
          <w:p w:rsidR="001D4316" w:rsidRPr="00B75D3A" w:rsidRDefault="001D4316" w:rsidP="001D4316">
            <w:pPr>
              <w:rPr>
                <w:sz w:val="28"/>
                <w:szCs w:val="28"/>
              </w:rPr>
            </w:pPr>
            <w:r>
              <w:rPr>
                <w:sz w:val="28"/>
                <w:szCs w:val="28"/>
              </w:rPr>
              <w:t>06.08.2019</w:t>
            </w:r>
          </w:p>
        </w:tc>
        <w:tc>
          <w:tcPr>
            <w:tcW w:w="5211" w:type="dxa"/>
          </w:tcPr>
          <w:p w:rsidR="001D4316" w:rsidRPr="00B75D3A" w:rsidRDefault="001D4316" w:rsidP="001D4316">
            <w:pPr>
              <w:jc w:val="center"/>
              <w:rPr>
                <w:sz w:val="28"/>
                <w:szCs w:val="28"/>
              </w:rPr>
            </w:pPr>
            <w:r>
              <w:rPr>
                <w:sz w:val="28"/>
                <w:szCs w:val="28"/>
              </w:rPr>
              <w:t xml:space="preserve">                                    № 377   </w:t>
            </w:r>
          </w:p>
        </w:tc>
      </w:tr>
    </w:tbl>
    <w:p w:rsidR="001D4316" w:rsidRPr="00B75D3A" w:rsidRDefault="001D4316" w:rsidP="001D4316">
      <w:pPr>
        <w:jc w:val="center"/>
        <w:rPr>
          <w:sz w:val="28"/>
          <w:szCs w:val="28"/>
        </w:rPr>
      </w:pPr>
      <w:proofErr w:type="gramStart"/>
      <w:r w:rsidRPr="00B75D3A">
        <w:rPr>
          <w:sz w:val="28"/>
          <w:szCs w:val="28"/>
        </w:rPr>
        <w:t>с</w:t>
      </w:r>
      <w:proofErr w:type="gramEnd"/>
      <w:r w:rsidRPr="00B75D3A">
        <w:rPr>
          <w:sz w:val="28"/>
          <w:szCs w:val="28"/>
        </w:rPr>
        <w:t>. Поспелиха</w:t>
      </w:r>
    </w:p>
    <w:p w:rsidR="001D4316" w:rsidRPr="00B75D3A" w:rsidRDefault="001D4316" w:rsidP="001D4316">
      <w:pPr>
        <w:rPr>
          <w:sz w:val="28"/>
          <w:szCs w:val="28"/>
        </w:rPr>
      </w:pPr>
    </w:p>
    <w:p w:rsidR="001D4316" w:rsidRPr="00B75D3A" w:rsidRDefault="001D4316" w:rsidP="001D4316">
      <w:pPr>
        <w:rPr>
          <w:sz w:val="28"/>
          <w:szCs w:val="28"/>
        </w:rPr>
      </w:pPr>
    </w:p>
    <w:tbl>
      <w:tblPr>
        <w:tblW w:w="0" w:type="auto"/>
        <w:tblLook w:val="01E0" w:firstRow="1" w:lastRow="1" w:firstColumn="1" w:lastColumn="1" w:noHBand="0" w:noVBand="0"/>
      </w:tblPr>
      <w:tblGrid>
        <w:gridCol w:w="4608"/>
        <w:gridCol w:w="4963"/>
      </w:tblGrid>
      <w:tr w:rsidR="001D4316" w:rsidRPr="00B75D3A" w:rsidTr="001D4316">
        <w:tc>
          <w:tcPr>
            <w:tcW w:w="4608" w:type="dxa"/>
          </w:tcPr>
          <w:p w:rsidR="001D4316" w:rsidRPr="00B75D3A" w:rsidRDefault="001D4316" w:rsidP="001D4316">
            <w:pPr>
              <w:pStyle w:val="ConsPlusNormal"/>
              <w:ind w:firstLine="0"/>
              <w:jc w:val="both"/>
              <w:rPr>
                <w:rFonts w:ascii="Times New Roman" w:hAnsi="Times New Roman" w:cs="Times New Roman"/>
                <w:sz w:val="28"/>
                <w:szCs w:val="28"/>
              </w:rPr>
            </w:pPr>
            <w:r w:rsidRPr="00B75D3A">
              <w:rPr>
                <w:rFonts w:ascii="Times New Roman" w:hAnsi="Times New Roman" w:cs="Times New Roman"/>
                <w:sz w:val="28"/>
                <w:szCs w:val="28"/>
              </w:rPr>
              <w:t>О внесении изменений в постано</w:t>
            </w:r>
            <w:r w:rsidRPr="00B75D3A">
              <w:rPr>
                <w:rFonts w:ascii="Times New Roman" w:hAnsi="Times New Roman" w:cs="Times New Roman"/>
                <w:sz w:val="28"/>
                <w:szCs w:val="28"/>
              </w:rPr>
              <w:t>в</w:t>
            </w:r>
            <w:r w:rsidRPr="00B75D3A">
              <w:rPr>
                <w:rFonts w:ascii="Times New Roman" w:hAnsi="Times New Roman" w:cs="Times New Roman"/>
                <w:sz w:val="28"/>
                <w:szCs w:val="28"/>
              </w:rPr>
              <w:t>ление Администрации Поспелихи</w:t>
            </w:r>
            <w:r w:rsidRPr="00B75D3A">
              <w:rPr>
                <w:rFonts w:ascii="Times New Roman" w:hAnsi="Times New Roman" w:cs="Times New Roman"/>
                <w:sz w:val="28"/>
                <w:szCs w:val="28"/>
              </w:rPr>
              <w:t>н</w:t>
            </w:r>
            <w:r w:rsidRPr="00B75D3A">
              <w:rPr>
                <w:rFonts w:ascii="Times New Roman" w:hAnsi="Times New Roman" w:cs="Times New Roman"/>
                <w:sz w:val="28"/>
                <w:szCs w:val="28"/>
              </w:rPr>
              <w:t>ского района от 11.12.2015 № 942</w:t>
            </w:r>
          </w:p>
          <w:p w:rsidR="001D4316" w:rsidRPr="00B75D3A" w:rsidRDefault="001D4316" w:rsidP="001D4316">
            <w:pPr>
              <w:rPr>
                <w:sz w:val="28"/>
                <w:szCs w:val="28"/>
              </w:rPr>
            </w:pPr>
          </w:p>
        </w:tc>
        <w:tc>
          <w:tcPr>
            <w:tcW w:w="4963" w:type="dxa"/>
          </w:tcPr>
          <w:p w:rsidR="001D4316" w:rsidRPr="00B75D3A" w:rsidRDefault="001D4316" w:rsidP="001D4316">
            <w:pPr>
              <w:rPr>
                <w:sz w:val="28"/>
                <w:szCs w:val="28"/>
              </w:rPr>
            </w:pPr>
          </w:p>
        </w:tc>
      </w:tr>
    </w:tbl>
    <w:p w:rsidR="001D4316" w:rsidRPr="00B75D3A" w:rsidRDefault="001D4316" w:rsidP="001D4316">
      <w:pPr>
        <w:rPr>
          <w:sz w:val="28"/>
          <w:szCs w:val="28"/>
        </w:rPr>
      </w:pPr>
      <w:r w:rsidRPr="00B75D3A">
        <w:rPr>
          <w:sz w:val="28"/>
          <w:szCs w:val="28"/>
        </w:rPr>
        <w:t>В целях модернизации жилищно-коммунального комплекса Поспелихинск</w:t>
      </w:r>
      <w:r w:rsidRPr="00B75D3A">
        <w:rPr>
          <w:sz w:val="28"/>
          <w:szCs w:val="28"/>
        </w:rPr>
        <w:t>о</w:t>
      </w:r>
      <w:r w:rsidRPr="00B75D3A">
        <w:rPr>
          <w:sz w:val="28"/>
          <w:szCs w:val="28"/>
        </w:rPr>
        <w:t xml:space="preserve">го района и повышения </w:t>
      </w:r>
      <w:proofErr w:type="gramStart"/>
      <w:r w:rsidRPr="00B75D3A">
        <w:rPr>
          <w:sz w:val="28"/>
          <w:szCs w:val="28"/>
        </w:rPr>
        <w:t>качества</w:t>
      </w:r>
      <w:proofErr w:type="gramEnd"/>
      <w:r w:rsidRPr="00B75D3A">
        <w:rPr>
          <w:sz w:val="28"/>
          <w:szCs w:val="28"/>
        </w:rPr>
        <w:t xml:space="preserve"> предоставляемых</w:t>
      </w:r>
      <w:r>
        <w:rPr>
          <w:sz w:val="28"/>
          <w:szCs w:val="28"/>
        </w:rPr>
        <w:t xml:space="preserve"> в</w:t>
      </w:r>
      <w:r w:rsidRPr="00B75D3A">
        <w:rPr>
          <w:sz w:val="28"/>
          <w:szCs w:val="28"/>
        </w:rPr>
        <w:t xml:space="preserve"> жилищно-коммунальной сфере услуг, бесперебойного прохождения отопительных сезонов, на основ</w:t>
      </w:r>
      <w:r w:rsidRPr="00B75D3A">
        <w:rPr>
          <w:sz w:val="28"/>
          <w:szCs w:val="28"/>
        </w:rPr>
        <w:t>а</w:t>
      </w:r>
      <w:r w:rsidRPr="00B75D3A">
        <w:rPr>
          <w:sz w:val="28"/>
          <w:szCs w:val="28"/>
        </w:rPr>
        <w:t>нии Федерального закона от 06.10.2003 № 131-ФЗ «Об общих принципах о</w:t>
      </w:r>
      <w:r w:rsidRPr="00B75D3A">
        <w:rPr>
          <w:sz w:val="28"/>
          <w:szCs w:val="28"/>
        </w:rPr>
        <w:t>р</w:t>
      </w:r>
      <w:r w:rsidRPr="00B75D3A">
        <w:rPr>
          <w:sz w:val="28"/>
          <w:szCs w:val="28"/>
        </w:rPr>
        <w:t>ганизации местного самоуправления в Российской Федерации», Устава м</w:t>
      </w:r>
      <w:r w:rsidRPr="00B75D3A">
        <w:rPr>
          <w:sz w:val="28"/>
          <w:szCs w:val="28"/>
        </w:rPr>
        <w:t>у</w:t>
      </w:r>
      <w:r w:rsidRPr="00B75D3A">
        <w:rPr>
          <w:sz w:val="28"/>
          <w:szCs w:val="28"/>
        </w:rPr>
        <w:t>ниципального образования Поспелихинский район Алтайского края, Реш</w:t>
      </w:r>
      <w:r w:rsidRPr="00B75D3A">
        <w:rPr>
          <w:sz w:val="28"/>
          <w:szCs w:val="28"/>
        </w:rPr>
        <w:t>е</w:t>
      </w:r>
      <w:r w:rsidRPr="00B75D3A">
        <w:rPr>
          <w:sz w:val="28"/>
          <w:szCs w:val="28"/>
        </w:rPr>
        <w:t xml:space="preserve">ния РСНД от </w:t>
      </w:r>
      <w:r>
        <w:rPr>
          <w:sz w:val="28"/>
          <w:szCs w:val="28"/>
        </w:rPr>
        <w:t>28.06.2019</w:t>
      </w:r>
      <w:r w:rsidRPr="00B75D3A">
        <w:rPr>
          <w:sz w:val="28"/>
          <w:szCs w:val="28"/>
        </w:rPr>
        <w:t xml:space="preserve"> № </w:t>
      </w:r>
      <w:r>
        <w:rPr>
          <w:sz w:val="28"/>
          <w:szCs w:val="28"/>
        </w:rPr>
        <w:t xml:space="preserve">16 </w:t>
      </w:r>
      <w:r w:rsidRPr="00B75D3A">
        <w:rPr>
          <w:sz w:val="28"/>
          <w:szCs w:val="28"/>
        </w:rPr>
        <w:t>«О районном бюджете Поспелихинского рай</w:t>
      </w:r>
      <w:r w:rsidRPr="00B75D3A">
        <w:rPr>
          <w:sz w:val="28"/>
          <w:szCs w:val="28"/>
        </w:rPr>
        <w:t>о</w:t>
      </w:r>
      <w:r w:rsidRPr="00B75D3A">
        <w:rPr>
          <w:sz w:val="28"/>
          <w:szCs w:val="28"/>
        </w:rPr>
        <w:t>на Алтайского края на 2019 год», ПОСТАНОВЛЯЮ:</w:t>
      </w:r>
    </w:p>
    <w:p w:rsidR="001D4316" w:rsidRPr="00B75D3A" w:rsidRDefault="001D4316" w:rsidP="001D4316">
      <w:pPr>
        <w:ind w:firstLine="708"/>
        <w:rPr>
          <w:color w:val="000000"/>
          <w:sz w:val="28"/>
          <w:szCs w:val="28"/>
        </w:rPr>
      </w:pPr>
      <w:r w:rsidRPr="00B75D3A">
        <w:rPr>
          <w:sz w:val="28"/>
          <w:szCs w:val="28"/>
        </w:rPr>
        <w:t xml:space="preserve">1. </w:t>
      </w:r>
      <w:r w:rsidRPr="00B75D3A">
        <w:rPr>
          <w:color w:val="000000"/>
          <w:sz w:val="28"/>
          <w:szCs w:val="28"/>
        </w:rPr>
        <w:t>Внести изменения в постановление Администрации района от</w:t>
      </w:r>
      <w:r w:rsidRPr="00B75D3A">
        <w:rPr>
          <w:sz w:val="28"/>
          <w:szCs w:val="28"/>
        </w:rPr>
        <w:t xml:space="preserve"> 11.12.2015 № 942 «Об утверждении муниципальной программы «Обеспеч</w:t>
      </w:r>
      <w:r w:rsidRPr="00B75D3A">
        <w:rPr>
          <w:sz w:val="28"/>
          <w:szCs w:val="28"/>
        </w:rPr>
        <w:t>е</w:t>
      </w:r>
      <w:r w:rsidRPr="00B75D3A">
        <w:rPr>
          <w:sz w:val="28"/>
          <w:szCs w:val="28"/>
        </w:rPr>
        <w:t>ние населения Поспелихинского района Алтайского края жилищно-коммунальными услугами» на 2016 - 2020 годы</w:t>
      </w:r>
      <w:r w:rsidRPr="00B75D3A">
        <w:rPr>
          <w:bCs/>
          <w:sz w:val="28"/>
          <w:szCs w:val="28"/>
        </w:rPr>
        <w:t>»:</w:t>
      </w:r>
    </w:p>
    <w:p w:rsidR="001D4316" w:rsidRPr="00B75D3A" w:rsidRDefault="001D4316" w:rsidP="001D4316">
      <w:pPr>
        <w:ind w:firstLine="708"/>
        <w:rPr>
          <w:sz w:val="28"/>
          <w:szCs w:val="28"/>
        </w:rPr>
      </w:pPr>
      <w:r w:rsidRPr="00B75D3A">
        <w:rPr>
          <w:color w:val="000000"/>
          <w:sz w:val="28"/>
          <w:szCs w:val="28"/>
        </w:rPr>
        <w:t xml:space="preserve">1.1. </w:t>
      </w:r>
      <w:r w:rsidRPr="00B75D3A">
        <w:rPr>
          <w:sz w:val="28"/>
          <w:szCs w:val="28"/>
        </w:rPr>
        <w:t>Приложени</w:t>
      </w:r>
      <w:r>
        <w:rPr>
          <w:sz w:val="28"/>
          <w:szCs w:val="28"/>
        </w:rPr>
        <w:t>я</w:t>
      </w:r>
      <w:r w:rsidRPr="00B75D3A">
        <w:rPr>
          <w:sz w:val="28"/>
          <w:szCs w:val="28"/>
        </w:rPr>
        <w:t xml:space="preserve"> к указанному постановлению Администрации района изложить в новой редакции, согласно приложению к настоящему постано</w:t>
      </w:r>
      <w:r w:rsidRPr="00B75D3A">
        <w:rPr>
          <w:sz w:val="28"/>
          <w:szCs w:val="28"/>
        </w:rPr>
        <w:t>в</w:t>
      </w:r>
      <w:r w:rsidRPr="00B75D3A">
        <w:rPr>
          <w:sz w:val="28"/>
          <w:szCs w:val="28"/>
        </w:rPr>
        <w:t>лению.</w:t>
      </w:r>
    </w:p>
    <w:p w:rsidR="001D4316" w:rsidRPr="00B75D3A" w:rsidRDefault="001D4316" w:rsidP="001D4316">
      <w:pPr>
        <w:ind w:firstLine="851"/>
        <w:rPr>
          <w:color w:val="000000"/>
          <w:sz w:val="28"/>
          <w:szCs w:val="28"/>
        </w:rPr>
      </w:pPr>
      <w:r>
        <w:rPr>
          <w:sz w:val="28"/>
          <w:szCs w:val="28"/>
        </w:rPr>
        <w:t>2</w:t>
      </w:r>
      <w:r w:rsidRPr="00B75D3A">
        <w:rPr>
          <w:sz w:val="28"/>
          <w:szCs w:val="28"/>
        </w:rPr>
        <w:t xml:space="preserve">. </w:t>
      </w:r>
      <w:proofErr w:type="gramStart"/>
      <w:r w:rsidRPr="00B75D3A">
        <w:rPr>
          <w:color w:val="000000"/>
          <w:sz w:val="28"/>
          <w:szCs w:val="28"/>
        </w:rPr>
        <w:t>Контроль за</w:t>
      </w:r>
      <w:proofErr w:type="gramEnd"/>
      <w:r w:rsidRPr="00B75D3A">
        <w:rPr>
          <w:color w:val="000000"/>
          <w:sz w:val="28"/>
          <w:szCs w:val="28"/>
        </w:rPr>
        <w:t xml:space="preserve"> исполнением настоящего постановления возложить на заместителя главы Администрации района</w:t>
      </w:r>
      <w:r>
        <w:rPr>
          <w:color w:val="000000"/>
          <w:sz w:val="28"/>
          <w:szCs w:val="28"/>
        </w:rPr>
        <w:t xml:space="preserve"> по оперативным вопросам</w:t>
      </w:r>
      <w:r w:rsidRPr="00B75D3A">
        <w:rPr>
          <w:color w:val="000000"/>
          <w:sz w:val="28"/>
          <w:szCs w:val="28"/>
        </w:rPr>
        <w:t xml:space="preserve"> Жил</w:t>
      </w:r>
      <w:r w:rsidRPr="00B75D3A">
        <w:rPr>
          <w:color w:val="000000"/>
          <w:sz w:val="28"/>
          <w:szCs w:val="28"/>
        </w:rPr>
        <w:t>и</w:t>
      </w:r>
      <w:r w:rsidRPr="00B75D3A">
        <w:rPr>
          <w:color w:val="000000"/>
          <w:sz w:val="28"/>
          <w:szCs w:val="28"/>
        </w:rPr>
        <w:t>на Д.В.</w:t>
      </w:r>
    </w:p>
    <w:p w:rsidR="001D4316" w:rsidRPr="00B75D3A" w:rsidRDefault="001D4316" w:rsidP="001D4316">
      <w:pPr>
        <w:rPr>
          <w:sz w:val="28"/>
          <w:szCs w:val="28"/>
        </w:rPr>
      </w:pPr>
    </w:p>
    <w:p w:rsidR="001D4316" w:rsidRPr="00B75D3A" w:rsidRDefault="001D4316" w:rsidP="001D4316">
      <w:pPr>
        <w:rPr>
          <w:sz w:val="28"/>
          <w:szCs w:val="28"/>
        </w:rPr>
      </w:pPr>
    </w:p>
    <w:tbl>
      <w:tblPr>
        <w:tblW w:w="0" w:type="auto"/>
        <w:tblLook w:val="01E0" w:firstRow="1" w:lastRow="1" w:firstColumn="1" w:lastColumn="1" w:noHBand="0" w:noVBand="0"/>
      </w:tblPr>
      <w:tblGrid>
        <w:gridCol w:w="4765"/>
        <w:gridCol w:w="4806"/>
      </w:tblGrid>
      <w:tr w:rsidR="001D4316" w:rsidRPr="00B75D3A" w:rsidTr="001D4316">
        <w:tc>
          <w:tcPr>
            <w:tcW w:w="5210" w:type="dxa"/>
          </w:tcPr>
          <w:p w:rsidR="001D4316" w:rsidRPr="00B75D3A" w:rsidRDefault="001D4316" w:rsidP="001D4316">
            <w:pPr>
              <w:rPr>
                <w:sz w:val="28"/>
                <w:szCs w:val="28"/>
              </w:rPr>
            </w:pPr>
            <w:r w:rsidRPr="00B75D3A">
              <w:rPr>
                <w:sz w:val="28"/>
                <w:szCs w:val="28"/>
              </w:rPr>
              <w:t>Глава района</w:t>
            </w:r>
          </w:p>
        </w:tc>
        <w:tc>
          <w:tcPr>
            <w:tcW w:w="5211" w:type="dxa"/>
            <w:vAlign w:val="bottom"/>
          </w:tcPr>
          <w:p w:rsidR="001D4316" w:rsidRPr="00B75D3A" w:rsidRDefault="001D4316" w:rsidP="001D4316">
            <w:pPr>
              <w:jc w:val="right"/>
              <w:rPr>
                <w:sz w:val="28"/>
                <w:szCs w:val="28"/>
              </w:rPr>
            </w:pPr>
            <w:r w:rsidRPr="00B75D3A">
              <w:rPr>
                <w:sz w:val="28"/>
                <w:szCs w:val="28"/>
              </w:rPr>
              <w:t xml:space="preserve">И.А. Башмаков </w:t>
            </w:r>
          </w:p>
        </w:tc>
      </w:tr>
    </w:tbl>
    <w:p w:rsidR="001D4316" w:rsidRDefault="001D4316">
      <w:pPr>
        <w:spacing w:after="200" w:line="276" w:lineRule="auto"/>
        <w:rPr>
          <w:b/>
          <w:sz w:val="28"/>
          <w:szCs w:val="28"/>
        </w:rPr>
      </w:pPr>
    </w:p>
    <w:p w:rsidR="001D4316" w:rsidRDefault="001D4316">
      <w:pPr>
        <w:spacing w:after="200" w:line="276" w:lineRule="auto"/>
        <w:rPr>
          <w:b/>
          <w:sz w:val="28"/>
          <w:szCs w:val="28"/>
        </w:rPr>
        <w:sectPr w:rsidR="001D4316">
          <w:headerReference w:type="default" r:id="rId9"/>
          <w:pgSz w:w="11906" w:h="16838"/>
          <w:pgMar w:top="1134" w:right="850" w:bottom="1134" w:left="1701" w:header="708" w:footer="708" w:gutter="0"/>
          <w:cols w:space="708"/>
          <w:docGrid w:linePitch="360"/>
        </w:sectPr>
      </w:pPr>
      <w:r>
        <w:rPr>
          <w:b/>
          <w:sz w:val="28"/>
          <w:szCs w:val="28"/>
        </w:rPr>
        <w:br w:type="page"/>
      </w:r>
    </w:p>
    <w:p w:rsidR="001D4316" w:rsidRPr="003E6161" w:rsidRDefault="001D4316" w:rsidP="001D4316">
      <w:pPr>
        <w:adjustRightInd w:val="0"/>
        <w:ind w:left="10206" w:hanging="57"/>
        <w:outlineLvl w:val="1"/>
        <w:rPr>
          <w:sz w:val="28"/>
          <w:szCs w:val="28"/>
        </w:rPr>
      </w:pPr>
      <w:r w:rsidRPr="003E6161">
        <w:rPr>
          <w:sz w:val="28"/>
          <w:szCs w:val="28"/>
        </w:rPr>
        <w:lastRenderedPageBreak/>
        <w:t xml:space="preserve">Приложение </w:t>
      </w:r>
      <w:r>
        <w:rPr>
          <w:sz w:val="28"/>
          <w:szCs w:val="28"/>
        </w:rPr>
        <w:t>1</w:t>
      </w:r>
    </w:p>
    <w:p w:rsidR="001D4316" w:rsidRPr="003E6161" w:rsidRDefault="001D4316" w:rsidP="001D4316">
      <w:pPr>
        <w:adjustRightInd w:val="0"/>
        <w:ind w:left="10206" w:hanging="57"/>
        <w:outlineLvl w:val="1"/>
        <w:rPr>
          <w:sz w:val="28"/>
          <w:szCs w:val="28"/>
        </w:rPr>
      </w:pPr>
      <w:r w:rsidRPr="003E6161">
        <w:rPr>
          <w:sz w:val="28"/>
          <w:szCs w:val="28"/>
        </w:rPr>
        <w:t>к муниципальной программе</w:t>
      </w:r>
    </w:p>
    <w:p w:rsidR="001D4316" w:rsidRDefault="001D4316" w:rsidP="001D4316">
      <w:pPr>
        <w:adjustRightInd w:val="0"/>
        <w:ind w:left="10206" w:hanging="57"/>
        <w:rPr>
          <w:sz w:val="28"/>
          <w:szCs w:val="28"/>
        </w:rPr>
      </w:pPr>
      <w:r w:rsidRPr="00AE3AE5">
        <w:rPr>
          <w:sz w:val="28"/>
          <w:szCs w:val="28"/>
        </w:rPr>
        <w:t>«Обеспечение населения</w:t>
      </w:r>
    </w:p>
    <w:p w:rsidR="001D4316" w:rsidRDefault="001D4316" w:rsidP="001D4316">
      <w:pPr>
        <w:adjustRightInd w:val="0"/>
        <w:ind w:left="10206" w:hanging="57"/>
        <w:rPr>
          <w:sz w:val="28"/>
          <w:szCs w:val="28"/>
        </w:rPr>
      </w:pPr>
      <w:r>
        <w:rPr>
          <w:sz w:val="28"/>
          <w:szCs w:val="28"/>
        </w:rPr>
        <w:t>Поспелихинского района</w:t>
      </w:r>
    </w:p>
    <w:p w:rsidR="001D4316" w:rsidRDefault="001D4316" w:rsidP="001D4316">
      <w:pPr>
        <w:adjustRightInd w:val="0"/>
        <w:ind w:left="10206" w:hanging="57"/>
        <w:rPr>
          <w:sz w:val="28"/>
          <w:szCs w:val="28"/>
        </w:rPr>
      </w:pPr>
      <w:r>
        <w:rPr>
          <w:sz w:val="28"/>
          <w:szCs w:val="28"/>
        </w:rPr>
        <w:t xml:space="preserve">Алтайского края жилищно-коммунальными </w:t>
      </w:r>
      <w:r w:rsidRPr="00AE3AE5">
        <w:rPr>
          <w:sz w:val="28"/>
          <w:szCs w:val="28"/>
        </w:rPr>
        <w:t>услуга</w:t>
      </w:r>
      <w:r>
        <w:rPr>
          <w:sz w:val="28"/>
          <w:szCs w:val="28"/>
        </w:rPr>
        <w:t>ми»</w:t>
      </w:r>
    </w:p>
    <w:p w:rsidR="001D4316" w:rsidRDefault="001D4316" w:rsidP="001D4316">
      <w:pPr>
        <w:adjustRightInd w:val="0"/>
        <w:ind w:left="10206" w:hanging="57"/>
        <w:rPr>
          <w:sz w:val="28"/>
          <w:szCs w:val="28"/>
        </w:rPr>
      </w:pPr>
      <w:r w:rsidRPr="00AE3AE5">
        <w:rPr>
          <w:sz w:val="28"/>
          <w:szCs w:val="28"/>
        </w:rPr>
        <w:t>на 201</w:t>
      </w:r>
      <w:r>
        <w:rPr>
          <w:sz w:val="28"/>
          <w:szCs w:val="28"/>
        </w:rPr>
        <w:t>6</w:t>
      </w:r>
      <w:r w:rsidRPr="00AE3AE5">
        <w:rPr>
          <w:sz w:val="28"/>
          <w:szCs w:val="28"/>
        </w:rPr>
        <w:t xml:space="preserve"> - 2020 годы</w:t>
      </w:r>
    </w:p>
    <w:p w:rsidR="001D4316" w:rsidRDefault="001D4316" w:rsidP="001D4316">
      <w:pPr>
        <w:tabs>
          <w:tab w:val="left" w:pos="12420"/>
        </w:tabs>
        <w:ind w:left="10206"/>
        <w:jc w:val="center"/>
        <w:rPr>
          <w:sz w:val="28"/>
          <w:szCs w:val="28"/>
        </w:rPr>
      </w:pPr>
    </w:p>
    <w:p w:rsidR="001D4316" w:rsidRDefault="001D4316" w:rsidP="001D4316">
      <w:pPr>
        <w:shd w:val="clear" w:color="auto" w:fill="FFFFFF"/>
        <w:jc w:val="center"/>
        <w:rPr>
          <w:bCs/>
          <w:sz w:val="28"/>
          <w:szCs w:val="28"/>
        </w:rPr>
      </w:pPr>
    </w:p>
    <w:p w:rsidR="001D4316" w:rsidRPr="005E4537" w:rsidRDefault="001D4316" w:rsidP="001D4316">
      <w:pPr>
        <w:shd w:val="clear" w:color="auto" w:fill="FFFFFF"/>
        <w:jc w:val="center"/>
        <w:rPr>
          <w:bCs/>
          <w:sz w:val="28"/>
          <w:szCs w:val="28"/>
        </w:rPr>
      </w:pPr>
      <w:r w:rsidRPr="005E4537">
        <w:rPr>
          <w:bCs/>
          <w:sz w:val="28"/>
          <w:szCs w:val="28"/>
        </w:rPr>
        <w:t>Сводные финансовые затраты</w:t>
      </w:r>
      <w:r>
        <w:rPr>
          <w:bCs/>
          <w:sz w:val="28"/>
          <w:szCs w:val="28"/>
        </w:rPr>
        <w:t xml:space="preserve"> </w:t>
      </w:r>
      <w:r w:rsidRPr="005E4537">
        <w:rPr>
          <w:bCs/>
          <w:sz w:val="28"/>
          <w:szCs w:val="28"/>
        </w:rPr>
        <w:t xml:space="preserve">по направлениям </w:t>
      </w:r>
      <w:r>
        <w:rPr>
          <w:bCs/>
          <w:sz w:val="28"/>
          <w:szCs w:val="28"/>
        </w:rPr>
        <w:t>муниципальной</w:t>
      </w:r>
      <w:r w:rsidRPr="005E4537">
        <w:rPr>
          <w:bCs/>
          <w:sz w:val="28"/>
          <w:szCs w:val="28"/>
        </w:rPr>
        <w:t xml:space="preserve"> программы </w:t>
      </w:r>
    </w:p>
    <w:p w:rsidR="001D4316" w:rsidRDefault="001D4316" w:rsidP="001D4316">
      <w:pPr>
        <w:shd w:val="clear" w:color="auto" w:fill="FFFFFF"/>
        <w:jc w:val="both"/>
        <w:rPr>
          <w:rFonts w:ascii="Arial" w:hAnsi="Arial" w:cs="Arial"/>
          <w:sz w:val="22"/>
          <w:szCs w:val="22"/>
        </w:rPr>
      </w:pPr>
    </w:p>
    <w:p w:rsidR="001D4316" w:rsidRDefault="001D4316" w:rsidP="001D4316">
      <w:pPr>
        <w:shd w:val="clear" w:color="auto" w:fill="FFFFFF"/>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698"/>
        <w:gridCol w:w="1701"/>
        <w:gridCol w:w="1843"/>
        <w:gridCol w:w="1701"/>
        <w:gridCol w:w="1985"/>
        <w:gridCol w:w="1775"/>
      </w:tblGrid>
      <w:tr w:rsidR="001D4316" w:rsidRPr="00DF43A9" w:rsidTr="001D4316">
        <w:trPr>
          <w:jc w:val="center"/>
        </w:trPr>
        <w:tc>
          <w:tcPr>
            <w:tcW w:w="1809" w:type="dxa"/>
            <w:vMerge w:val="restart"/>
            <w:vAlign w:val="center"/>
          </w:tcPr>
          <w:p w:rsidR="001D4316" w:rsidRPr="00DF43A9" w:rsidRDefault="001D4316" w:rsidP="001D4316">
            <w:pPr>
              <w:jc w:val="center"/>
              <w:rPr>
                <w:rFonts w:ascii="Arial" w:hAnsi="Arial" w:cs="Arial"/>
                <w:sz w:val="22"/>
                <w:szCs w:val="22"/>
              </w:rPr>
            </w:pPr>
            <w:r w:rsidRPr="00DF43A9">
              <w:rPr>
                <w:sz w:val="22"/>
                <w:szCs w:val="22"/>
              </w:rPr>
              <w:t>Источники и направления расходов</w:t>
            </w:r>
          </w:p>
        </w:tc>
        <w:tc>
          <w:tcPr>
            <w:tcW w:w="10703" w:type="dxa"/>
            <w:gridSpan w:val="6"/>
            <w:vAlign w:val="center"/>
          </w:tcPr>
          <w:p w:rsidR="001D4316" w:rsidRPr="00DF43A9" w:rsidRDefault="001D4316" w:rsidP="001D4316">
            <w:pPr>
              <w:jc w:val="center"/>
              <w:rPr>
                <w:rFonts w:ascii="Arial" w:hAnsi="Arial" w:cs="Arial"/>
                <w:sz w:val="22"/>
                <w:szCs w:val="22"/>
              </w:rPr>
            </w:pPr>
            <w:r w:rsidRPr="00DF43A9">
              <w:rPr>
                <w:sz w:val="22"/>
                <w:szCs w:val="22"/>
              </w:rPr>
              <w:t>Финансовые затраты (</w:t>
            </w:r>
            <w:r>
              <w:rPr>
                <w:sz w:val="22"/>
                <w:szCs w:val="22"/>
              </w:rPr>
              <w:t xml:space="preserve">тыс. </w:t>
            </w:r>
            <w:r w:rsidRPr="00DF43A9">
              <w:rPr>
                <w:sz w:val="22"/>
                <w:szCs w:val="22"/>
              </w:rPr>
              <w:t>рублей)</w:t>
            </w:r>
          </w:p>
        </w:tc>
      </w:tr>
      <w:tr w:rsidR="001D4316" w:rsidRPr="00DF43A9" w:rsidTr="001D4316">
        <w:trPr>
          <w:trHeight w:val="667"/>
          <w:jc w:val="center"/>
        </w:trPr>
        <w:tc>
          <w:tcPr>
            <w:tcW w:w="1809" w:type="dxa"/>
            <w:vMerge/>
            <w:vAlign w:val="center"/>
          </w:tcPr>
          <w:p w:rsidR="001D4316" w:rsidRPr="00DF43A9" w:rsidRDefault="001D4316" w:rsidP="001D4316">
            <w:pPr>
              <w:jc w:val="center"/>
              <w:rPr>
                <w:rFonts w:ascii="Arial" w:hAnsi="Arial" w:cs="Arial"/>
                <w:sz w:val="22"/>
                <w:szCs w:val="22"/>
              </w:rPr>
            </w:pPr>
          </w:p>
        </w:tc>
        <w:tc>
          <w:tcPr>
            <w:tcW w:w="1698" w:type="dxa"/>
            <w:vAlign w:val="center"/>
          </w:tcPr>
          <w:p w:rsidR="001D4316" w:rsidRPr="00DF43A9" w:rsidRDefault="001D4316" w:rsidP="001D4316">
            <w:pPr>
              <w:jc w:val="center"/>
              <w:rPr>
                <w:sz w:val="22"/>
                <w:szCs w:val="22"/>
              </w:rPr>
            </w:pPr>
            <w:r w:rsidRPr="00DF43A9">
              <w:rPr>
                <w:sz w:val="22"/>
                <w:szCs w:val="22"/>
              </w:rPr>
              <w:t>Всего</w:t>
            </w:r>
          </w:p>
        </w:tc>
        <w:tc>
          <w:tcPr>
            <w:tcW w:w="1701" w:type="dxa"/>
            <w:vAlign w:val="center"/>
          </w:tcPr>
          <w:p w:rsidR="001D4316" w:rsidRPr="003206E9" w:rsidRDefault="001D4316" w:rsidP="001D4316">
            <w:pPr>
              <w:jc w:val="center"/>
              <w:rPr>
                <w:sz w:val="22"/>
                <w:szCs w:val="22"/>
              </w:rPr>
            </w:pPr>
            <w:r w:rsidRPr="003206E9">
              <w:rPr>
                <w:sz w:val="22"/>
                <w:szCs w:val="22"/>
              </w:rPr>
              <w:t>2016 год</w:t>
            </w:r>
          </w:p>
        </w:tc>
        <w:tc>
          <w:tcPr>
            <w:tcW w:w="1843" w:type="dxa"/>
            <w:vAlign w:val="center"/>
          </w:tcPr>
          <w:p w:rsidR="001D4316" w:rsidRPr="00DF43A9" w:rsidRDefault="001D4316" w:rsidP="001D4316">
            <w:pPr>
              <w:jc w:val="center"/>
              <w:rPr>
                <w:sz w:val="22"/>
                <w:szCs w:val="22"/>
              </w:rPr>
            </w:pPr>
            <w:r w:rsidRPr="00DF43A9">
              <w:rPr>
                <w:sz w:val="22"/>
                <w:szCs w:val="22"/>
              </w:rPr>
              <w:t>2017 год</w:t>
            </w:r>
          </w:p>
        </w:tc>
        <w:tc>
          <w:tcPr>
            <w:tcW w:w="1701" w:type="dxa"/>
            <w:vAlign w:val="center"/>
          </w:tcPr>
          <w:p w:rsidR="001D4316" w:rsidRPr="00DF43A9" w:rsidRDefault="001D4316" w:rsidP="001D4316">
            <w:pPr>
              <w:jc w:val="center"/>
              <w:rPr>
                <w:sz w:val="22"/>
                <w:szCs w:val="22"/>
              </w:rPr>
            </w:pPr>
            <w:r w:rsidRPr="00DF43A9">
              <w:rPr>
                <w:sz w:val="22"/>
                <w:szCs w:val="22"/>
              </w:rPr>
              <w:t>2018год</w:t>
            </w:r>
          </w:p>
        </w:tc>
        <w:tc>
          <w:tcPr>
            <w:tcW w:w="1985" w:type="dxa"/>
            <w:vAlign w:val="center"/>
          </w:tcPr>
          <w:p w:rsidR="001D4316" w:rsidRPr="00DF43A9" w:rsidRDefault="001D4316" w:rsidP="001D4316">
            <w:pPr>
              <w:jc w:val="center"/>
              <w:rPr>
                <w:sz w:val="22"/>
                <w:szCs w:val="22"/>
              </w:rPr>
            </w:pPr>
            <w:r w:rsidRPr="00DF43A9">
              <w:rPr>
                <w:sz w:val="22"/>
                <w:szCs w:val="22"/>
              </w:rPr>
              <w:t>2019 год</w:t>
            </w:r>
          </w:p>
        </w:tc>
        <w:tc>
          <w:tcPr>
            <w:tcW w:w="1775" w:type="dxa"/>
            <w:vAlign w:val="center"/>
          </w:tcPr>
          <w:p w:rsidR="001D4316" w:rsidRPr="00DF43A9" w:rsidRDefault="001D4316" w:rsidP="001D4316">
            <w:pPr>
              <w:jc w:val="center"/>
              <w:rPr>
                <w:sz w:val="22"/>
                <w:szCs w:val="22"/>
              </w:rPr>
            </w:pPr>
            <w:r w:rsidRPr="00DF43A9">
              <w:rPr>
                <w:sz w:val="22"/>
                <w:szCs w:val="22"/>
              </w:rPr>
              <w:t>2020 год</w:t>
            </w:r>
          </w:p>
        </w:tc>
      </w:tr>
      <w:tr w:rsidR="001D4316" w:rsidRPr="00DF43A9" w:rsidTr="001D4316">
        <w:trPr>
          <w:jc w:val="center"/>
        </w:trPr>
        <w:tc>
          <w:tcPr>
            <w:tcW w:w="1809" w:type="dxa"/>
            <w:vAlign w:val="center"/>
          </w:tcPr>
          <w:p w:rsidR="001D4316" w:rsidRPr="00DF43A9" w:rsidRDefault="001D4316" w:rsidP="001D4316">
            <w:pPr>
              <w:jc w:val="center"/>
              <w:rPr>
                <w:rFonts w:ascii="Arial" w:hAnsi="Arial" w:cs="Arial"/>
                <w:sz w:val="22"/>
                <w:szCs w:val="22"/>
              </w:rPr>
            </w:pPr>
            <w:r w:rsidRPr="00DF43A9">
              <w:rPr>
                <w:rFonts w:ascii="Arial" w:hAnsi="Arial" w:cs="Arial"/>
                <w:sz w:val="22"/>
                <w:szCs w:val="22"/>
              </w:rPr>
              <w:t>1</w:t>
            </w:r>
          </w:p>
        </w:tc>
        <w:tc>
          <w:tcPr>
            <w:tcW w:w="1698" w:type="dxa"/>
            <w:vAlign w:val="center"/>
          </w:tcPr>
          <w:p w:rsidR="001D4316" w:rsidRPr="00DF43A9" w:rsidRDefault="001D4316" w:rsidP="001D4316">
            <w:pPr>
              <w:jc w:val="center"/>
              <w:rPr>
                <w:rFonts w:ascii="Arial" w:hAnsi="Arial" w:cs="Arial"/>
                <w:sz w:val="22"/>
                <w:szCs w:val="22"/>
              </w:rPr>
            </w:pPr>
            <w:r w:rsidRPr="00DF43A9">
              <w:rPr>
                <w:rFonts w:ascii="Arial" w:hAnsi="Arial" w:cs="Arial"/>
                <w:sz w:val="22"/>
                <w:szCs w:val="22"/>
              </w:rPr>
              <w:t>2</w:t>
            </w:r>
          </w:p>
        </w:tc>
        <w:tc>
          <w:tcPr>
            <w:tcW w:w="1701" w:type="dxa"/>
            <w:vAlign w:val="center"/>
          </w:tcPr>
          <w:p w:rsidR="001D4316" w:rsidRPr="003206E9" w:rsidRDefault="001D4316" w:rsidP="001D4316">
            <w:pPr>
              <w:jc w:val="center"/>
              <w:rPr>
                <w:rFonts w:ascii="Arial" w:hAnsi="Arial" w:cs="Arial"/>
                <w:sz w:val="22"/>
                <w:szCs w:val="22"/>
              </w:rPr>
            </w:pPr>
            <w:r w:rsidRPr="003206E9">
              <w:rPr>
                <w:rFonts w:ascii="Arial" w:hAnsi="Arial" w:cs="Arial"/>
                <w:sz w:val="22"/>
                <w:szCs w:val="22"/>
              </w:rPr>
              <w:t>3</w:t>
            </w:r>
          </w:p>
        </w:tc>
        <w:tc>
          <w:tcPr>
            <w:tcW w:w="1843" w:type="dxa"/>
            <w:vAlign w:val="center"/>
          </w:tcPr>
          <w:p w:rsidR="001D4316" w:rsidRPr="00DF43A9" w:rsidRDefault="001D4316" w:rsidP="001D4316">
            <w:pPr>
              <w:jc w:val="center"/>
              <w:rPr>
                <w:rFonts w:ascii="Arial" w:hAnsi="Arial" w:cs="Arial"/>
                <w:sz w:val="22"/>
                <w:szCs w:val="22"/>
              </w:rPr>
            </w:pPr>
            <w:r w:rsidRPr="00DF43A9">
              <w:rPr>
                <w:rFonts w:ascii="Arial" w:hAnsi="Arial" w:cs="Arial"/>
                <w:sz w:val="22"/>
                <w:szCs w:val="22"/>
              </w:rPr>
              <w:t>4</w:t>
            </w:r>
          </w:p>
        </w:tc>
        <w:tc>
          <w:tcPr>
            <w:tcW w:w="1701" w:type="dxa"/>
            <w:vAlign w:val="center"/>
          </w:tcPr>
          <w:p w:rsidR="001D4316" w:rsidRPr="00DF43A9" w:rsidRDefault="001D4316" w:rsidP="001D4316">
            <w:pPr>
              <w:jc w:val="center"/>
              <w:rPr>
                <w:rFonts w:ascii="Arial" w:hAnsi="Arial" w:cs="Arial"/>
                <w:sz w:val="22"/>
                <w:szCs w:val="22"/>
              </w:rPr>
            </w:pPr>
            <w:r w:rsidRPr="00DF43A9">
              <w:rPr>
                <w:rFonts w:ascii="Arial" w:hAnsi="Arial" w:cs="Arial"/>
                <w:sz w:val="22"/>
                <w:szCs w:val="22"/>
              </w:rPr>
              <w:t>5</w:t>
            </w:r>
          </w:p>
        </w:tc>
        <w:tc>
          <w:tcPr>
            <w:tcW w:w="1985" w:type="dxa"/>
            <w:vAlign w:val="center"/>
          </w:tcPr>
          <w:p w:rsidR="001D4316" w:rsidRPr="00DF43A9" w:rsidRDefault="001D4316" w:rsidP="001D4316">
            <w:pPr>
              <w:jc w:val="center"/>
              <w:rPr>
                <w:rFonts w:ascii="Arial" w:hAnsi="Arial" w:cs="Arial"/>
                <w:sz w:val="22"/>
                <w:szCs w:val="22"/>
              </w:rPr>
            </w:pPr>
            <w:r w:rsidRPr="00DF43A9">
              <w:rPr>
                <w:rFonts w:ascii="Arial" w:hAnsi="Arial" w:cs="Arial"/>
                <w:sz w:val="22"/>
                <w:szCs w:val="22"/>
              </w:rPr>
              <w:t>6</w:t>
            </w:r>
          </w:p>
        </w:tc>
        <w:tc>
          <w:tcPr>
            <w:tcW w:w="1775" w:type="dxa"/>
            <w:vAlign w:val="center"/>
          </w:tcPr>
          <w:p w:rsidR="001D4316" w:rsidRPr="00DF43A9" w:rsidRDefault="001D4316" w:rsidP="001D4316">
            <w:pPr>
              <w:jc w:val="center"/>
              <w:rPr>
                <w:sz w:val="22"/>
                <w:szCs w:val="22"/>
              </w:rPr>
            </w:pPr>
            <w:r w:rsidRPr="00DF43A9">
              <w:rPr>
                <w:rFonts w:ascii="Arial" w:hAnsi="Arial" w:cs="Arial"/>
                <w:sz w:val="22"/>
                <w:szCs w:val="22"/>
              </w:rPr>
              <w:t>7</w:t>
            </w:r>
          </w:p>
        </w:tc>
      </w:tr>
      <w:tr w:rsidR="001D4316" w:rsidRPr="00DF43A9" w:rsidTr="001D4316">
        <w:trPr>
          <w:jc w:val="center"/>
        </w:trPr>
        <w:tc>
          <w:tcPr>
            <w:tcW w:w="1809" w:type="dxa"/>
          </w:tcPr>
          <w:p w:rsidR="001D4316" w:rsidRPr="00DF43A9" w:rsidRDefault="001D4316" w:rsidP="001D4316">
            <w:pPr>
              <w:rPr>
                <w:sz w:val="22"/>
                <w:szCs w:val="22"/>
              </w:rPr>
            </w:pPr>
            <w:r w:rsidRPr="00DF43A9">
              <w:rPr>
                <w:sz w:val="22"/>
                <w:szCs w:val="22"/>
              </w:rPr>
              <w:t>Всего финанс</w:t>
            </w:r>
            <w:r w:rsidRPr="00DF43A9">
              <w:rPr>
                <w:sz w:val="22"/>
                <w:szCs w:val="22"/>
              </w:rPr>
              <w:t>о</w:t>
            </w:r>
            <w:r w:rsidRPr="00DF43A9">
              <w:rPr>
                <w:sz w:val="22"/>
                <w:szCs w:val="22"/>
              </w:rPr>
              <w:t>вых затрат,</w:t>
            </w:r>
          </w:p>
        </w:tc>
        <w:tc>
          <w:tcPr>
            <w:tcW w:w="1698" w:type="dxa"/>
            <w:vAlign w:val="center"/>
          </w:tcPr>
          <w:p w:rsidR="001D4316" w:rsidRPr="00DF43A9" w:rsidRDefault="001D4316" w:rsidP="001D4316">
            <w:pPr>
              <w:jc w:val="center"/>
              <w:rPr>
                <w:sz w:val="22"/>
                <w:szCs w:val="22"/>
              </w:rPr>
            </w:pPr>
            <w:r>
              <w:rPr>
                <w:sz w:val="22"/>
                <w:szCs w:val="22"/>
              </w:rPr>
              <w:t>119218,115</w:t>
            </w:r>
          </w:p>
        </w:tc>
        <w:tc>
          <w:tcPr>
            <w:tcW w:w="1701" w:type="dxa"/>
            <w:vAlign w:val="center"/>
          </w:tcPr>
          <w:p w:rsidR="001D4316" w:rsidRPr="003206E9" w:rsidRDefault="001D4316" w:rsidP="001D4316">
            <w:pPr>
              <w:jc w:val="center"/>
              <w:rPr>
                <w:sz w:val="22"/>
                <w:szCs w:val="22"/>
              </w:rPr>
            </w:pPr>
            <w:r w:rsidRPr="003206E9">
              <w:rPr>
                <w:sz w:val="22"/>
                <w:szCs w:val="22"/>
              </w:rPr>
              <w:t>1826,311</w:t>
            </w:r>
          </w:p>
        </w:tc>
        <w:tc>
          <w:tcPr>
            <w:tcW w:w="1843" w:type="dxa"/>
            <w:vAlign w:val="center"/>
          </w:tcPr>
          <w:p w:rsidR="001D4316" w:rsidRPr="00DF43A9" w:rsidRDefault="001D4316" w:rsidP="001D4316">
            <w:pPr>
              <w:jc w:val="center"/>
              <w:rPr>
                <w:sz w:val="22"/>
                <w:szCs w:val="22"/>
              </w:rPr>
            </w:pPr>
            <w:r>
              <w:rPr>
                <w:sz w:val="22"/>
                <w:szCs w:val="22"/>
              </w:rPr>
              <w:t>113,514</w:t>
            </w:r>
          </w:p>
        </w:tc>
        <w:tc>
          <w:tcPr>
            <w:tcW w:w="1701" w:type="dxa"/>
            <w:vAlign w:val="center"/>
          </w:tcPr>
          <w:p w:rsidR="001D4316" w:rsidRPr="00DF43A9" w:rsidRDefault="001D4316" w:rsidP="001D4316">
            <w:pPr>
              <w:jc w:val="center"/>
              <w:rPr>
                <w:sz w:val="22"/>
                <w:szCs w:val="22"/>
              </w:rPr>
            </w:pPr>
            <w:r>
              <w:rPr>
                <w:sz w:val="22"/>
                <w:szCs w:val="22"/>
              </w:rPr>
              <w:t>621,19</w:t>
            </w:r>
          </w:p>
        </w:tc>
        <w:tc>
          <w:tcPr>
            <w:tcW w:w="1985" w:type="dxa"/>
            <w:vAlign w:val="center"/>
          </w:tcPr>
          <w:p w:rsidR="001D4316" w:rsidRPr="00DF43A9" w:rsidRDefault="001D4316" w:rsidP="001D4316">
            <w:pPr>
              <w:jc w:val="center"/>
              <w:rPr>
                <w:sz w:val="22"/>
                <w:szCs w:val="22"/>
              </w:rPr>
            </w:pPr>
            <w:r>
              <w:rPr>
                <w:sz w:val="22"/>
                <w:szCs w:val="22"/>
              </w:rPr>
              <w:t>110133</w:t>
            </w:r>
          </w:p>
        </w:tc>
        <w:tc>
          <w:tcPr>
            <w:tcW w:w="1775" w:type="dxa"/>
            <w:vAlign w:val="center"/>
          </w:tcPr>
          <w:p w:rsidR="001D4316" w:rsidRPr="00024B56" w:rsidRDefault="001D4316" w:rsidP="001D4316">
            <w:pPr>
              <w:jc w:val="center"/>
              <w:rPr>
                <w:sz w:val="22"/>
                <w:szCs w:val="22"/>
                <w:highlight w:val="yellow"/>
              </w:rPr>
            </w:pPr>
            <w:r w:rsidRPr="00184A3F">
              <w:rPr>
                <w:sz w:val="22"/>
                <w:szCs w:val="22"/>
              </w:rPr>
              <w:t>6240</w:t>
            </w:r>
          </w:p>
        </w:tc>
      </w:tr>
      <w:tr w:rsidR="001D4316" w:rsidRPr="00DF43A9" w:rsidTr="001D4316">
        <w:trPr>
          <w:jc w:val="center"/>
        </w:trPr>
        <w:tc>
          <w:tcPr>
            <w:tcW w:w="1809" w:type="dxa"/>
          </w:tcPr>
          <w:p w:rsidR="001D4316" w:rsidRPr="00DF43A9" w:rsidRDefault="001D4316" w:rsidP="001D4316">
            <w:pPr>
              <w:rPr>
                <w:sz w:val="22"/>
                <w:szCs w:val="22"/>
              </w:rPr>
            </w:pPr>
            <w:r w:rsidRPr="00DF43A9">
              <w:rPr>
                <w:sz w:val="22"/>
                <w:szCs w:val="22"/>
              </w:rPr>
              <w:t>в том числе:</w:t>
            </w:r>
          </w:p>
        </w:tc>
        <w:tc>
          <w:tcPr>
            <w:tcW w:w="1698" w:type="dxa"/>
            <w:vAlign w:val="center"/>
          </w:tcPr>
          <w:p w:rsidR="001D4316" w:rsidRPr="00DF43A9" w:rsidRDefault="001D4316" w:rsidP="001D4316">
            <w:pPr>
              <w:jc w:val="center"/>
              <w:rPr>
                <w:rFonts w:ascii="Arial" w:hAnsi="Arial" w:cs="Arial"/>
                <w:sz w:val="22"/>
                <w:szCs w:val="22"/>
              </w:rPr>
            </w:pPr>
          </w:p>
        </w:tc>
        <w:tc>
          <w:tcPr>
            <w:tcW w:w="1701" w:type="dxa"/>
            <w:vAlign w:val="center"/>
          </w:tcPr>
          <w:p w:rsidR="001D4316" w:rsidRPr="00DF43A9" w:rsidRDefault="001D4316" w:rsidP="001D4316">
            <w:pPr>
              <w:jc w:val="center"/>
              <w:rPr>
                <w:rFonts w:ascii="Arial" w:hAnsi="Arial" w:cs="Arial"/>
                <w:sz w:val="22"/>
                <w:szCs w:val="22"/>
              </w:rPr>
            </w:pPr>
          </w:p>
        </w:tc>
        <w:tc>
          <w:tcPr>
            <w:tcW w:w="1843" w:type="dxa"/>
            <w:vAlign w:val="center"/>
          </w:tcPr>
          <w:p w:rsidR="001D4316" w:rsidRPr="00DF43A9" w:rsidRDefault="001D4316" w:rsidP="001D4316">
            <w:pPr>
              <w:jc w:val="center"/>
              <w:rPr>
                <w:rFonts w:ascii="Arial" w:hAnsi="Arial" w:cs="Arial"/>
                <w:sz w:val="22"/>
                <w:szCs w:val="22"/>
              </w:rPr>
            </w:pPr>
          </w:p>
        </w:tc>
        <w:tc>
          <w:tcPr>
            <w:tcW w:w="1701" w:type="dxa"/>
            <w:vAlign w:val="center"/>
          </w:tcPr>
          <w:p w:rsidR="001D4316" w:rsidRPr="00DF43A9" w:rsidRDefault="001D4316" w:rsidP="001D4316">
            <w:pPr>
              <w:jc w:val="center"/>
              <w:rPr>
                <w:rFonts w:ascii="Arial" w:hAnsi="Arial" w:cs="Arial"/>
                <w:sz w:val="22"/>
                <w:szCs w:val="22"/>
              </w:rPr>
            </w:pPr>
          </w:p>
        </w:tc>
        <w:tc>
          <w:tcPr>
            <w:tcW w:w="1985" w:type="dxa"/>
            <w:vAlign w:val="center"/>
          </w:tcPr>
          <w:p w:rsidR="001D4316" w:rsidRPr="00DF43A9" w:rsidRDefault="001D4316" w:rsidP="001D4316">
            <w:pPr>
              <w:jc w:val="center"/>
              <w:rPr>
                <w:rFonts w:ascii="Arial" w:hAnsi="Arial" w:cs="Arial"/>
                <w:sz w:val="22"/>
                <w:szCs w:val="22"/>
              </w:rPr>
            </w:pPr>
          </w:p>
        </w:tc>
        <w:tc>
          <w:tcPr>
            <w:tcW w:w="1775" w:type="dxa"/>
            <w:vAlign w:val="center"/>
          </w:tcPr>
          <w:p w:rsidR="001D4316" w:rsidRPr="00024B56" w:rsidRDefault="001D4316" w:rsidP="001D4316">
            <w:pPr>
              <w:jc w:val="center"/>
              <w:rPr>
                <w:sz w:val="22"/>
                <w:szCs w:val="22"/>
                <w:highlight w:val="yellow"/>
              </w:rPr>
            </w:pPr>
          </w:p>
        </w:tc>
      </w:tr>
      <w:tr w:rsidR="001D4316" w:rsidRPr="00DF43A9" w:rsidTr="001D4316">
        <w:trPr>
          <w:jc w:val="center"/>
        </w:trPr>
        <w:tc>
          <w:tcPr>
            <w:tcW w:w="1809" w:type="dxa"/>
          </w:tcPr>
          <w:p w:rsidR="001D4316" w:rsidRPr="00DF43A9" w:rsidRDefault="001D4316" w:rsidP="001D4316">
            <w:pPr>
              <w:rPr>
                <w:sz w:val="22"/>
                <w:szCs w:val="22"/>
              </w:rPr>
            </w:pPr>
            <w:r w:rsidRPr="00DF43A9">
              <w:rPr>
                <w:sz w:val="22"/>
                <w:szCs w:val="22"/>
              </w:rPr>
              <w:t>из бюджета ра</w:t>
            </w:r>
            <w:r w:rsidRPr="00DF43A9">
              <w:rPr>
                <w:sz w:val="22"/>
                <w:szCs w:val="22"/>
              </w:rPr>
              <w:t>й</w:t>
            </w:r>
            <w:r w:rsidRPr="00DF43A9">
              <w:rPr>
                <w:sz w:val="22"/>
                <w:szCs w:val="22"/>
              </w:rPr>
              <w:t>она</w:t>
            </w:r>
          </w:p>
        </w:tc>
        <w:tc>
          <w:tcPr>
            <w:tcW w:w="1698" w:type="dxa"/>
            <w:vAlign w:val="center"/>
          </w:tcPr>
          <w:p w:rsidR="001D4316" w:rsidRPr="00DF43A9" w:rsidRDefault="001D4316" w:rsidP="001D4316">
            <w:pPr>
              <w:jc w:val="center"/>
              <w:rPr>
                <w:sz w:val="22"/>
                <w:szCs w:val="22"/>
              </w:rPr>
            </w:pPr>
            <w:r>
              <w:rPr>
                <w:sz w:val="22"/>
                <w:szCs w:val="22"/>
              </w:rPr>
              <w:t>8901,015</w:t>
            </w:r>
          </w:p>
        </w:tc>
        <w:tc>
          <w:tcPr>
            <w:tcW w:w="1701" w:type="dxa"/>
            <w:vAlign w:val="center"/>
          </w:tcPr>
          <w:p w:rsidR="001D4316" w:rsidRPr="00DF43A9" w:rsidRDefault="001D4316" w:rsidP="001D4316">
            <w:pPr>
              <w:jc w:val="center"/>
              <w:rPr>
                <w:sz w:val="22"/>
                <w:szCs w:val="22"/>
              </w:rPr>
            </w:pPr>
            <w:r>
              <w:rPr>
                <w:sz w:val="22"/>
                <w:szCs w:val="22"/>
              </w:rPr>
              <w:t>1826,311</w:t>
            </w:r>
          </w:p>
        </w:tc>
        <w:tc>
          <w:tcPr>
            <w:tcW w:w="1843" w:type="dxa"/>
            <w:vAlign w:val="center"/>
          </w:tcPr>
          <w:p w:rsidR="001D4316" w:rsidRPr="00DF43A9" w:rsidRDefault="001D4316" w:rsidP="001D4316">
            <w:pPr>
              <w:jc w:val="center"/>
              <w:rPr>
                <w:sz w:val="22"/>
                <w:szCs w:val="22"/>
              </w:rPr>
            </w:pPr>
            <w:r>
              <w:rPr>
                <w:sz w:val="22"/>
                <w:szCs w:val="22"/>
              </w:rPr>
              <w:t>113,514</w:t>
            </w:r>
          </w:p>
        </w:tc>
        <w:tc>
          <w:tcPr>
            <w:tcW w:w="1701" w:type="dxa"/>
            <w:vAlign w:val="center"/>
          </w:tcPr>
          <w:p w:rsidR="001D4316" w:rsidRPr="00DF43A9" w:rsidRDefault="001D4316" w:rsidP="001D4316">
            <w:pPr>
              <w:jc w:val="center"/>
              <w:rPr>
                <w:sz w:val="22"/>
                <w:szCs w:val="22"/>
              </w:rPr>
            </w:pPr>
            <w:r>
              <w:rPr>
                <w:sz w:val="22"/>
                <w:szCs w:val="22"/>
              </w:rPr>
              <w:t>621,19</w:t>
            </w:r>
          </w:p>
        </w:tc>
        <w:tc>
          <w:tcPr>
            <w:tcW w:w="1985" w:type="dxa"/>
            <w:vAlign w:val="center"/>
          </w:tcPr>
          <w:p w:rsidR="001D4316" w:rsidRPr="00DF43A9" w:rsidRDefault="001D4316" w:rsidP="001D4316">
            <w:pPr>
              <w:jc w:val="center"/>
              <w:rPr>
                <w:sz w:val="22"/>
                <w:szCs w:val="22"/>
              </w:rPr>
            </w:pPr>
            <w:r>
              <w:rPr>
                <w:sz w:val="22"/>
                <w:szCs w:val="22"/>
              </w:rPr>
              <w:t>3303,4</w:t>
            </w:r>
          </w:p>
        </w:tc>
        <w:tc>
          <w:tcPr>
            <w:tcW w:w="1775" w:type="dxa"/>
            <w:vAlign w:val="center"/>
          </w:tcPr>
          <w:p w:rsidR="001D4316" w:rsidRPr="00024B56" w:rsidRDefault="001D4316" w:rsidP="001D4316">
            <w:pPr>
              <w:jc w:val="center"/>
              <w:rPr>
                <w:sz w:val="22"/>
                <w:szCs w:val="22"/>
                <w:highlight w:val="yellow"/>
              </w:rPr>
            </w:pPr>
            <w:r>
              <w:rPr>
                <w:sz w:val="22"/>
                <w:szCs w:val="22"/>
              </w:rPr>
              <w:t>4640</w:t>
            </w:r>
          </w:p>
        </w:tc>
      </w:tr>
      <w:tr w:rsidR="001D4316" w:rsidRPr="00DF43A9" w:rsidTr="001D4316">
        <w:trPr>
          <w:jc w:val="center"/>
        </w:trPr>
        <w:tc>
          <w:tcPr>
            <w:tcW w:w="1809" w:type="dxa"/>
          </w:tcPr>
          <w:p w:rsidR="001D4316" w:rsidRPr="00DF43A9" w:rsidRDefault="001D4316" w:rsidP="001D4316">
            <w:pPr>
              <w:rPr>
                <w:sz w:val="22"/>
                <w:szCs w:val="22"/>
              </w:rPr>
            </w:pPr>
            <w:r w:rsidRPr="00DF43A9">
              <w:rPr>
                <w:sz w:val="22"/>
                <w:szCs w:val="22"/>
              </w:rPr>
              <w:t>из краевого бюджета</w:t>
            </w:r>
          </w:p>
        </w:tc>
        <w:tc>
          <w:tcPr>
            <w:tcW w:w="1698" w:type="dxa"/>
            <w:vAlign w:val="center"/>
          </w:tcPr>
          <w:p w:rsidR="001D4316" w:rsidRPr="00DF43A9" w:rsidRDefault="001D4316" w:rsidP="001D4316">
            <w:pPr>
              <w:jc w:val="center"/>
              <w:rPr>
                <w:sz w:val="22"/>
                <w:szCs w:val="22"/>
              </w:rPr>
            </w:pPr>
            <w:r>
              <w:rPr>
                <w:sz w:val="22"/>
                <w:szCs w:val="22"/>
              </w:rPr>
              <w:t>110317,1</w:t>
            </w:r>
          </w:p>
        </w:tc>
        <w:tc>
          <w:tcPr>
            <w:tcW w:w="1701" w:type="dxa"/>
            <w:vAlign w:val="center"/>
          </w:tcPr>
          <w:p w:rsidR="001D4316" w:rsidRPr="00DF43A9" w:rsidRDefault="001D4316" w:rsidP="001D4316">
            <w:pPr>
              <w:jc w:val="center"/>
              <w:rPr>
                <w:sz w:val="22"/>
                <w:szCs w:val="22"/>
              </w:rPr>
            </w:pPr>
          </w:p>
        </w:tc>
        <w:tc>
          <w:tcPr>
            <w:tcW w:w="1843" w:type="dxa"/>
            <w:vAlign w:val="center"/>
          </w:tcPr>
          <w:p w:rsidR="001D4316" w:rsidRPr="00DF43A9" w:rsidRDefault="001D4316" w:rsidP="001D4316">
            <w:pPr>
              <w:jc w:val="center"/>
              <w:rPr>
                <w:sz w:val="22"/>
                <w:szCs w:val="22"/>
              </w:rPr>
            </w:pPr>
            <w:r w:rsidRPr="00DF43A9">
              <w:rPr>
                <w:sz w:val="22"/>
                <w:szCs w:val="22"/>
              </w:rPr>
              <w:t>0</w:t>
            </w:r>
          </w:p>
        </w:tc>
        <w:tc>
          <w:tcPr>
            <w:tcW w:w="1701" w:type="dxa"/>
            <w:vAlign w:val="center"/>
          </w:tcPr>
          <w:p w:rsidR="001D4316" w:rsidRPr="00DF43A9" w:rsidRDefault="001D4316" w:rsidP="001D4316">
            <w:pPr>
              <w:jc w:val="center"/>
              <w:rPr>
                <w:sz w:val="22"/>
                <w:szCs w:val="22"/>
              </w:rPr>
            </w:pPr>
            <w:r w:rsidRPr="00DF43A9">
              <w:rPr>
                <w:sz w:val="22"/>
                <w:szCs w:val="22"/>
              </w:rPr>
              <w:t>0</w:t>
            </w:r>
          </w:p>
        </w:tc>
        <w:tc>
          <w:tcPr>
            <w:tcW w:w="1985" w:type="dxa"/>
            <w:vAlign w:val="center"/>
          </w:tcPr>
          <w:p w:rsidR="001D4316" w:rsidRPr="00DF43A9" w:rsidRDefault="001D4316" w:rsidP="001D4316">
            <w:pPr>
              <w:jc w:val="center"/>
              <w:rPr>
                <w:sz w:val="22"/>
                <w:szCs w:val="22"/>
              </w:rPr>
            </w:pPr>
            <w:r>
              <w:rPr>
                <w:sz w:val="22"/>
                <w:szCs w:val="22"/>
              </w:rPr>
              <w:t>106829,6</w:t>
            </w:r>
          </w:p>
        </w:tc>
        <w:tc>
          <w:tcPr>
            <w:tcW w:w="1775" w:type="dxa"/>
            <w:vAlign w:val="center"/>
          </w:tcPr>
          <w:p w:rsidR="001D4316" w:rsidRPr="00024B56" w:rsidRDefault="001D4316" w:rsidP="001D4316">
            <w:pPr>
              <w:jc w:val="center"/>
              <w:rPr>
                <w:sz w:val="22"/>
                <w:szCs w:val="22"/>
                <w:highlight w:val="yellow"/>
              </w:rPr>
            </w:pPr>
            <w:r w:rsidRPr="00184A3F">
              <w:rPr>
                <w:sz w:val="22"/>
                <w:szCs w:val="22"/>
              </w:rPr>
              <w:t>1600</w:t>
            </w:r>
          </w:p>
        </w:tc>
      </w:tr>
    </w:tbl>
    <w:p w:rsidR="001D4316" w:rsidRDefault="001D4316" w:rsidP="001D4316"/>
    <w:p w:rsidR="001D4316" w:rsidRDefault="001D4316" w:rsidP="001D4316"/>
    <w:p w:rsidR="001D4316" w:rsidRDefault="001D4316" w:rsidP="001D4316"/>
    <w:p w:rsidR="001D4316" w:rsidRDefault="001D4316" w:rsidP="001D4316"/>
    <w:p w:rsidR="00CA76DE" w:rsidRDefault="00CA76DE" w:rsidP="001D4316">
      <w:pPr>
        <w:sectPr w:rsidR="00CA76DE" w:rsidSect="001D4316">
          <w:pgSz w:w="16838" w:h="11906" w:orient="landscape"/>
          <w:pgMar w:top="1701" w:right="1134" w:bottom="850" w:left="1134" w:header="708" w:footer="708" w:gutter="0"/>
          <w:cols w:space="708"/>
          <w:docGrid w:linePitch="360"/>
        </w:sectPr>
      </w:pPr>
    </w:p>
    <w:tbl>
      <w:tblPr>
        <w:tblW w:w="15298" w:type="dxa"/>
        <w:tblInd w:w="108" w:type="dxa"/>
        <w:tblLayout w:type="fixed"/>
        <w:tblLook w:val="04A0" w:firstRow="1" w:lastRow="0" w:firstColumn="1" w:lastColumn="0" w:noHBand="0" w:noVBand="1"/>
      </w:tblPr>
      <w:tblGrid>
        <w:gridCol w:w="1672"/>
        <w:gridCol w:w="1872"/>
        <w:gridCol w:w="1048"/>
        <w:gridCol w:w="1929"/>
        <w:gridCol w:w="966"/>
        <w:gridCol w:w="944"/>
        <w:gridCol w:w="850"/>
        <w:gridCol w:w="993"/>
        <w:gridCol w:w="783"/>
        <w:gridCol w:w="709"/>
        <w:gridCol w:w="3532"/>
      </w:tblGrid>
      <w:tr w:rsidR="001252E2" w:rsidRPr="001D4316" w:rsidTr="003D24F7">
        <w:trPr>
          <w:trHeight w:val="375"/>
        </w:trPr>
        <w:tc>
          <w:tcPr>
            <w:tcW w:w="1672" w:type="dxa"/>
            <w:tcBorders>
              <w:top w:val="nil"/>
              <w:left w:val="nil"/>
              <w:bottom w:val="nil"/>
              <w:right w:val="nil"/>
            </w:tcBorders>
            <w:shd w:val="clear" w:color="auto" w:fill="auto"/>
            <w:noWrap/>
            <w:vAlign w:val="bottom"/>
            <w:hideMark/>
          </w:tcPr>
          <w:p w:rsidR="001252E2" w:rsidRPr="001D4316" w:rsidRDefault="001252E2" w:rsidP="001D4316">
            <w:pPr>
              <w:rPr>
                <w:sz w:val="20"/>
                <w:szCs w:val="20"/>
              </w:rPr>
            </w:pPr>
          </w:p>
        </w:tc>
        <w:tc>
          <w:tcPr>
            <w:tcW w:w="1872" w:type="dxa"/>
            <w:tcBorders>
              <w:top w:val="nil"/>
              <w:left w:val="nil"/>
              <w:bottom w:val="nil"/>
              <w:right w:val="nil"/>
            </w:tcBorders>
            <w:shd w:val="clear" w:color="auto" w:fill="auto"/>
            <w:noWrap/>
            <w:vAlign w:val="bottom"/>
            <w:hideMark/>
          </w:tcPr>
          <w:p w:rsidR="001252E2" w:rsidRPr="001D4316" w:rsidRDefault="001252E2" w:rsidP="001D4316">
            <w:pPr>
              <w:rPr>
                <w:sz w:val="20"/>
                <w:szCs w:val="20"/>
              </w:rPr>
            </w:pPr>
          </w:p>
        </w:tc>
        <w:tc>
          <w:tcPr>
            <w:tcW w:w="1048" w:type="dxa"/>
            <w:tcBorders>
              <w:top w:val="nil"/>
              <w:left w:val="nil"/>
              <w:bottom w:val="nil"/>
              <w:right w:val="nil"/>
            </w:tcBorders>
            <w:shd w:val="clear" w:color="auto" w:fill="auto"/>
            <w:noWrap/>
            <w:vAlign w:val="bottom"/>
            <w:hideMark/>
          </w:tcPr>
          <w:p w:rsidR="001252E2" w:rsidRPr="001D4316" w:rsidRDefault="001252E2" w:rsidP="001D4316">
            <w:pPr>
              <w:rPr>
                <w:sz w:val="20"/>
                <w:szCs w:val="20"/>
              </w:rPr>
            </w:pPr>
          </w:p>
        </w:tc>
        <w:tc>
          <w:tcPr>
            <w:tcW w:w="1929" w:type="dxa"/>
            <w:tcBorders>
              <w:top w:val="nil"/>
              <w:left w:val="nil"/>
              <w:bottom w:val="nil"/>
              <w:right w:val="nil"/>
            </w:tcBorders>
            <w:shd w:val="clear" w:color="auto" w:fill="auto"/>
            <w:noWrap/>
            <w:vAlign w:val="bottom"/>
            <w:hideMark/>
          </w:tcPr>
          <w:p w:rsidR="001252E2" w:rsidRPr="001D4316" w:rsidRDefault="001252E2" w:rsidP="001D4316">
            <w:pPr>
              <w:rPr>
                <w:sz w:val="20"/>
                <w:szCs w:val="20"/>
              </w:rPr>
            </w:pPr>
          </w:p>
        </w:tc>
        <w:tc>
          <w:tcPr>
            <w:tcW w:w="966" w:type="dxa"/>
            <w:tcBorders>
              <w:top w:val="nil"/>
              <w:left w:val="nil"/>
              <w:bottom w:val="nil"/>
              <w:right w:val="nil"/>
            </w:tcBorders>
            <w:shd w:val="clear" w:color="auto" w:fill="auto"/>
            <w:noWrap/>
            <w:vAlign w:val="bottom"/>
            <w:hideMark/>
          </w:tcPr>
          <w:p w:rsidR="001252E2" w:rsidRPr="001D4316" w:rsidRDefault="001252E2" w:rsidP="001D4316">
            <w:pPr>
              <w:rPr>
                <w:sz w:val="20"/>
                <w:szCs w:val="20"/>
              </w:rPr>
            </w:pPr>
          </w:p>
        </w:tc>
        <w:tc>
          <w:tcPr>
            <w:tcW w:w="944" w:type="dxa"/>
            <w:tcBorders>
              <w:top w:val="nil"/>
              <w:left w:val="nil"/>
              <w:bottom w:val="nil"/>
              <w:right w:val="nil"/>
            </w:tcBorders>
            <w:shd w:val="clear" w:color="auto" w:fill="auto"/>
            <w:noWrap/>
            <w:vAlign w:val="bottom"/>
            <w:hideMark/>
          </w:tcPr>
          <w:p w:rsidR="001252E2" w:rsidRPr="001D4316" w:rsidRDefault="001252E2" w:rsidP="001D4316">
            <w:pPr>
              <w:rPr>
                <w:sz w:val="20"/>
                <w:szCs w:val="20"/>
              </w:rPr>
            </w:pPr>
          </w:p>
        </w:tc>
        <w:tc>
          <w:tcPr>
            <w:tcW w:w="850" w:type="dxa"/>
            <w:tcBorders>
              <w:top w:val="nil"/>
              <w:left w:val="nil"/>
              <w:bottom w:val="nil"/>
              <w:right w:val="nil"/>
            </w:tcBorders>
            <w:shd w:val="clear" w:color="auto" w:fill="auto"/>
            <w:noWrap/>
            <w:vAlign w:val="bottom"/>
            <w:hideMark/>
          </w:tcPr>
          <w:p w:rsidR="001252E2" w:rsidRPr="001D4316" w:rsidRDefault="001252E2" w:rsidP="001D4316">
            <w:pPr>
              <w:rPr>
                <w:sz w:val="20"/>
                <w:szCs w:val="20"/>
              </w:rPr>
            </w:pPr>
          </w:p>
        </w:tc>
        <w:tc>
          <w:tcPr>
            <w:tcW w:w="6017" w:type="dxa"/>
            <w:gridSpan w:val="4"/>
            <w:tcBorders>
              <w:top w:val="nil"/>
              <w:left w:val="nil"/>
              <w:bottom w:val="nil"/>
              <w:right w:val="nil"/>
            </w:tcBorders>
            <w:shd w:val="clear" w:color="auto" w:fill="auto"/>
            <w:noWrap/>
            <w:vAlign w:val="bottom"/>
            <w:hideMark/>
          </w:tcPr>
          <w:p w:rsidR="001252E2" w:rsidRPr="001D4316" w:rsidRDefault="001252E2" w:rsidP="001D4316">
            <w:pPr>
              <w:rPr>
                <w:sz w:val="20"/>
                <w:szCs w:val="20"/>
              </w:rPr>
            </w:pPr>
            <w:r w:rsidRPr="001D4316">
              <w:rPr>
                <w:sz w:val="28"/>
                <w:szCs w:val="28"/>
              </w:rPr>
              <w:t>Приложение 2</w:t>
            </w:r>
          </w:p>
        </w:tc>
      </w:tr>
      <w:tr w:rsidR="001D4316" w:rsidRPr="001D4316" w:rsidTr="003D24F7">
        <w:trPr>
          <w:trHeight w:val="180"/>
        </w:trPr>
        <w:tc>
          <w:tcPr>
            <w:tcW w:w="1672" w:type="dxa"/>
            <w:tcBorders>
              <w:top w:val="nil"/>
              <w:left w:val="nil"/>
              <w:bottom w:val="nil"/>
              <w:right w:val="nil"/>
            </w:tcBorders>
            <w:shd w:val="clear" w:color="auto" w:fill="auto"/>
            <w:noWrap/>
            <w:vAlign w:val="bottom"/>
            <w:hideMark/>
          </w:tcPr>
          <w:p w:rsidR="001D4316" w:rsidRPr="001D4316" w:rsidRDefault="001D4316" w:rsidP="001D4316">
            <w:pPr>
              <w:rPr>
                <w:sz w:val="20"/>
                <w:szCs w:val="20"/>
              </w:rPr>
            </w:pPr>
          </w:p>
        </w:tc>
        <w:tc>
          <w:tcPr>
            <w:tcW w:w="1872" w:type="dxa"/>
            <w:tcBorders>
              <w:top w:val="nil"/>
              <w:left w:val="nil"/>
              <w:bottom w:val="nil"/>
              <w:right w:val="nil"/>
            </w:tcBorders>
            <w:shd w:val="clear" w:color="auto" w:fill="auto"/>
            <w:noWrap/>
            <w:vAlign w:val="bottom"/>
            <w:hideMark/>
          </w:tcPr>
          <w:p w:rsidR="001D4316" w:rsidRPr="001D4316" w:rsidRDefault="001D4316" w:rsidP="001D4316">
            <w:pPr>
              <w:rPr>
                <w:sz w:val="20"/>
                <w:szCs w:val="20"/>
              </w:rPr>
            </w:pPr>
          </w:p>
        </w:tc>
        <w:tc>
          <w:tcPr>
            <w:tcW w:w="1048" w:type="dxa"/>
            <w:tcBorders>
              <w:top w:val="nil"/>
              <w:left w:val="nil"/>
              <w:bottom w:val="nil"/>
              <w:right w:val="nil"/>
            </w:tcBorders>
            <w:shd w:val="clear" w:color="auto" w:fill="auto"/>
            <w:noWrap/>
            <w:vAlign w:val="bottom"/>
            <w:hideMark/>
          </w:tcPr>
          <w:p w:rsidR="001D4316" w:rsidRPr="001D4316" w:rsidRDefault="001D4316" w:rsidP="001D4316">
            <w:pPr>
              <w:rPr>
                <w:sz w:val="20"/>
                <w:szCs w:val="20"/>
              </w:rPr>
            </w:pPr>
          </w:p>
        </w:tc>
        <w:tc>
          <w:tcPr>
            <w:tcW w:w="1929" w:type="dxa"/>
            <w:tcBorders>
              <w:top w:val="nil"/>
              <w:left w:val="nil"/>
              <w:bottom w:val="nil"/>
              <w:right w:val="nil"/>
            </w:tcBorders>
            <w:shd w:val="clear" w:color="auto" w:fill="auto"/>
            <w:noWrap/>
            <w:vAlign w:val="bottom"/>
            <w:hideMark/>
          </w:tcPr>
          <w:p w:rsidR="001D4316" w:rsidRPr="001D4316" w:rsidRDefault="001D4316" w:rsidP="001D4316">
            <w:pPr>
              <w:rPr>
                <w:sz w:val="20"/>
                <w:szCs w:val="20"/>
              </w:rPr>
            </w:pPr>
          </w:p>
        </w:tc>
        <w:tc>
          <w:tcPr>
            <w:tcW w:w="966" w:type="dxa"/>
            <w:tcBorders>
              <w:top w:val="nil"/>
              <w:left w:val="nil"/>
              <w:bottom w:val="nil"/>
              <w:right w:val="nil"/>
            </w:tcBorders>
            <w:shd w:val="clear" w:color="auto" w:fill="auto"/>
            <w:noWrap/>
            <w:vAlign w:val="bottom"/>
            <w:hideMark/>
          </w:tcPr>
          <w:p w:rsidR="001D4316" w:rsidRPr="001D4316" w:rsidRDefault="001D4316" w:rsidP="001D4316">
            <w:pPr>
              <w:rPr>
                <w:sz w:val="20"/>
                <w:szCs w:val="20"/>
              </w:rPr>
            </w:pPr>
          </w:p>
        </w:tc>
        <w:tc>
          <w:tcPr>
            <w:tcW w:w="944" w:type="dxa"/>
            <w:tcBorders>
              <w:top w:val="nil"/>
              <w:left w:val="nil"/>
              <w:bottom w:val="nil"/>
              <w:right w:val="nil"/>
            </w:tcBorders>
            <w:shd w:val="clear" w:color="auto" w:fill="auto"/>
            <w:noWrap/>
            <w:vAlign w:val="bottom"/>
            <w:hideMark/>
          </w:tcPr>
          <w:p w:rsidR="001D4316" w:rsidRPr="001D4316" w:rsidRDefault="001D4316" w:rsidP="001D4316">
            <w:pPr>
              <w:rPr>
                <w:sz w:val="20"/>
                <w:szCs w:val="20"/>
              </w:rPr>
            </w:pPr>
          </w:p>
        </w:tc>
        <w:tc>
          <w:tcPr>
            <w:tcW w:w="850" w:type="dxa"/>
            <w:tcBorders>
              <w:top w:val="nil"/>
              <w:left w:val="nil"/>
              <w:bottom w:val="nil"/>
              <w:right w:val="nil"/>
            </w:tcBorders>
            <w:shd w:val="clear" w:color="auto" w:fill="auto"/>
            <w:noWrap/>
            <w:vAlign w:val="bottom"/>
            <w:hideMark/>
          </w:tcPr>
          <w:p w:rsidR="001D4316" w:rsidRPr="001D4316" w:rsidRDefault="001D4316" w:rsidP="001D4316">
            <w:pPr>
              <w:rPr>
                <w:sz w:val="20"/>
                <w:szCs w:val="20"/>
              </w:rPr>
            </w:pPr>
          </w:p>
        </w:tc>
        <w:tc>
          <w:tcPr>
            <w:tcW w:w="6017" w:type="dxa"/>
            <w:gridSpan w:val="4"/>
            <w:vMerge w:val="restart"/>
            <w:tcBorders>
              <w:top w:val="nil"/>
              <w:left w:val="nil"/>
              <w:bottom w:val="nil"/>
              <w:right w:val="nil"/>
            </w:tcBorders>
            <w:shd w:val="clear" w:color="auto" w:fill="auto"/>
            <w:vAlign w:val="center"/>
            <w:hideMark/>
          </w:tcPr>
          <w:p w:rsidR="001D4316" w:rsidRPr="001D4316" w:rsidRDefault="001D4316" w:rsidP="001D4316">
            <w:pPr>
              <w:rPr>
                <w:sz w:val="28"/>
                <w:szCs w:val="28"/>
              </w:rPr>
            </w:pPr>
            <w:r w:rsidRPr="001D4316">
              <w:rPr>
                <w:sz w:val="28"/>
                <w:szCs w:val="28"/>
              </w:rPr>
              <w:t>к муниципальной программе "Обеспечение населения Поспелихинского района Алта</w:t>
            </w:r>
            <w:r w:rsidRPr="001D4316">
              <w:rPr>
                <w:sz w:val="28"/>
                <w:szCs w:val="28"/>
              </w:rPr>
              <w:t>й</w:t>
            </w:r>
            <w:r w:rsidRPr="001D4316">
              <w:rPr>
                <w:sz w:val="28"/>
                <w:szCs w:val="28"/>
              </w:rPr>
              <w:t>ского края жилищно-коммунальными услуг</w:t>
            </w:r>
            <w:r w:rsidRPr="001D4316">
              <w:rPr>
                <w:sz w:val="28"/>
                <w:szCs w:val="28"/>
              </w:rPr>
              <w:t>а</w:t>
            </w:r>
            <w:r w:rsidRPr="001D4316">
              <w:rPr>
                <w:sz w:val="28"/>
                <w:szCs w:val="28"/>
              </w:rPr>
              <w:t>ми" на 2016-2020 годы</w:t>
            </w:r>
          </w:p>
        </w:tc>
      </w:tr>
      <w:tr w:rsidR="001D4316" w:rsidRPr="001D4316" w:rsidTr="003D24F7">
        <w:trPr>
          <w:trHeight w:val="1770"/>
        </w:trPr>
        <w:tc>
          <w:tcPr>
            <w:tcW w:w="1672" w:type="dxa"/>
            <w:tcBorders>
              <w:top w:val="nil"/>
              <w:left w:val="nil"/>
              <w:bottom w:val="nil"/>
              <w:right w:val="nil"/>
            </w:tcBorders>
            <w:shd w:val="clear" w:color="auto" w:fill="auto"/>
            <w:noWrap/>
            <w:vAlign w:val="bottom"/>
            <w:hideMark/>
          </w:tcPr>
          <w:p w:rsidR="001D4316" w:rsidRPr="001D4316" w:rsidRDefault="001D4316" w:rsidP="001D4316">
            <w:pPr>
              <w:rPr>
                <w:sz w:val="28"/>
                <w:szCs w:val="28"/>
              </w:rPr>
            </w:pPr>
          </w:p>
        </w:tc>
        <w:tc>
          <w:tcPr>
            <w:tcW w:w="1872" w:type="dxa"/>
            <w:tcBorders>
              <w:top w:val="nil"/>
              <w:left w:val="nil"/>
              <w:bottom w:val="nil"/>
              <w:right w:val="nil"/>
            </w:tcBorders>
            <w:shd w:val="clear" w:color="auto" w:fill="auto"/>
            <w:noWrap/>
            <w:vAlign w:val="bottom"/>
            <w:hideMark/>
          </w:tcPr>
          <w:p w:rsidR="001D4316" w:rsidRPr="001D4316" w:rsidRDefault="001D4316" w:rsidP="001D4316">
            <w:pPr>
              <w:rPr>
                <w:sz w:val="20"/>
                <w:szCs w:val="20"/>
              </w:rPr>
            </w:pPr>
          </w:p>
        </w:tc>
        <w:tc>
          <w:tcPr>
            <w:tcW w:w="1048" w:type="dxa"/>
            <w:tcBorders>
              <w:top w:val="nil"/>
              <w:left w:val="nil"/>
              <w:bottom w:val="nil"/>
              <w:right w:val="nil"/>
            </w:tcBorders>
            <w:shd w:val="clear" w:color="auto" w:fill="auto"/>
            <w:noWrap/>
            <w:vAlign w:val="bottom"/>
            <w:hideMark/>
          </w:tcPr>
          <w:p w:rsidR="001D4316" w:rsidRPr="001D4316" w:rsidRDefault="001D4316" w:rsidP="001D4316">
            <w:pPr>
              <w:rPr>
                <w:sz w:val="20"/>
                <w:szCs w:val="20"/>
              </w:rPr>
            </w:pPr>
          </w:p>
        </w:tc>
        <w:tc>
          <w:tcPr>
            <w:tcW w:w="1929" w:type="dxa"/>
            <w:tcBorders>
              <w:top w:val="nil"/>
              <w:left w:val="nil"/>
              <w:bottom w:val="nil"/>
              <w:right w:val="nil"/>
            </w:tcBorders>
            <w:shd w:val="clear" w:color="auto" w:fill="auto"/>
            <w:noWrap/>
            <w:vAlign w:val="bottom"/>
            <w:hideMark/>
          </w:tcPr>
          <w:p w:rsidR="001D4316" w:rsidRPr="001D4316" w:rsidRDefault="001D4316" w:rsidP="001D4316">
            <w:pPr>
              <w:rPr>
                <w:sz w:val="20"/>
                <w:szCs w:val="20"/>
              </w:rPr>
            </w:pPr>
          </w:p>
        </w:tc>
        <w:tc>
          <w:tcPr>
            <w:tcW w:w="966" w:type="dxa"/>
            <w:tcBorders>
              <w:top w:val="nil"/>
              <w:left w:val="nil"/>
              <w:bottom w:val="nil"/>
              <w:right w:val="nil"/>
            </w:tcBorders>
            <w:shd w:val="clear" w:color="auto" w:fill="auto"/>
            <w:noWrap/>
            <w:vAlign w:val="bottom"/>
            <w:hideMark/>
          </w:tcPr>
          <w:p w:rsidR="001D4316" w:rsidRPr="001D4316" w:rsidRDefault="001D4316" w:rsidP="001D4316">
            <w:pPr>
              <w:rPr>
                <w:sz w:val="20"/>
                <w:szCs w:val="20"/>
              </w:rPr>
            </w:pPr>
          </w:p>
        </w:tc>
        <w:tc>
          <w:tcPr>
            <w:tcW w:w="944" w:type="dxa"/>
            <w:tcBorders>
              <w:top w:val="nil"/>
              <w:left w:val="nil"/>
              <w:bottom w:val="nil"/>
              <w:right w:val="nil"/>
            </w:tcBorders>
            <w:shd w:val="clear" w:color="auto" w:fill="auto"/>
            <w:noWrap/>
            <w:vAlign w:val="bottom"/>
            <w:hideMark/>
          </w:tcPr>
          <w:p w:rsidR="001D4316" w:rsidRPr="001D4316" w:rsidRDefault="001D4316" w:rsidP="001D4316">
            <w:pPr>
              <w:rPr>
                <w:sz w:val="20"/>
                <w:szCs w:val="20"/>
              </w:rPr>
            </w:pPr>
          </w:p>
        </w:tc>
        <w:tc>
          <w:tcPr>
            <w:tcW w:w="850" w:type="dxa"/>
            <w:tcBorders>
              <w:top w:val="nil"/>
              <w:left w:val="nil"/>
              <w:bottom w:val="nil"/>
              <w:right w:val="nil"/>
            </w:tcBorders>
            <w:shd w:val="clear" w:color="auto" w:fill="auto"/>
            <w:vAlign w:val="center"/>
            <w:hideMark/>
          </w:tcPr>
          <w:p w:rsidR="001D4316" w:rsidRPr="001D4316" w:rsidRDefault="001D4316" w:rsidP="001D4316">
            <w:pPr>
              <w:rPr>
                <w:sz w:val="20"/>
                <w:szCs w:val="20"/>
              </w:rPr>
            </w:pPr>
          </w:p>
        </w:tc>
        <w:tc>
          <w:tcPr>
            <w:tcW w:w="6017" w:type="dxa"/>
            <w:gridSpan w:val="4"/>
            <w:vMerge/>
            <w:tcBorders>
              <w:top w:val="nil"/>
              <w:left w:val="nil"/>
              <w:bottom w:val="nil"/>
              <w:right w:val="nil"/>
            </w:tcBorders>
            <w:vAlign w:val="center"/>
            <w:hideMark/>
          </w:tcPr>
          <w:p w:rsidR="001D4316" w:rsidRPr="001D4316" w:rsidRDefault="001D4316" w:rsidP="001D4316">
            <w:pPr>
              <w:rPr>
                <w:sz w:val="28"/>
                <w:szCs w:val="28"/>
              </w:rPr>
            </w:pPr>
          </w:p>
        </w:tc>
      </w:tr>
      <w:tr w:rsidR="003D24F7" w:rsidRPr="001D4316" w:rsidTr="003D24F7">
        <w:trPr>
          <w:trHeight w:val="1200"/>
        </w:trPr>
        <w:tc>
          <w:tcPr>
            <w:tcW w:w="1672" w:type="dxa"/>
            <w:tcBorders>
              <w:top w:val="nil"/>
              <w:left w:val="nil"/>
              <w:bottom w:val="nil"/>
              <w:right w:val="nil"/>
            </w:tcBorders>
            <w:shd w:val="clear" w:color="auto" w:fill="auto"/>
            <w:noWrap/>
            <w:vAlign w:val="bottom"/>
            <w:hideMark/>
          </w:tcPr>
          <w:p w:rsidR="003D24F7" w:rsidRPr="001D4316" w:rsidRDefault="003D24F7" w:rsidP="001D4316">
            <w:pPr>
              <w:rPr>
                <w:sz w:val="20"/>
                <w:szCs w:val="20"/>
              </w:rPr>
            </w:pPr>
          </w:p>
        </w:tc>
        <w:tc>
          <w:tcPr>
            <w:tcW w:w="13626" w:type="dxa"/>
            <w:gridSpan w:val="10"/>
            <w:vMerge w:val="restart"/>
            <w:tcBorders>
              <w:top w:val="nil"/>
              <w:left w:val="nil"/>
              <w:right w:val="nil"/>
            </w:tcBorders>
            <w:shd w:val="clear" w:color="auto" w:fill="auto"/>
            <w:vAlign w:val="center"/>
            <w:hideMark/>
          </w:tcPr>
          <w:p w:rsidR="003D24F7" w:rsidRDefault="003D24F7" w:rsidP="003D24F7">
            <w:pPr>
              <w:jc w:val="center"/>
              <w:rPr>
                <w:sz w:val="28"/>
                <w:szCs w:val="28"/>
              </w:rPr>
            </w:pPr>
            <w:r w:rsidRPr="001D4316">
              <w:rPr>
                <w:sz w:val="28"/>
                <w:szCs w:val="28"/>
              </w:rPr>
              <w:t>ПЕРЕЧЕНЬ</w:t>
            </w:r>
          </w:p>
          <w:p w:rsidR="003D24F7" w:rsidRPr="001D4316" w:rsidRDefault="003D24F7" w:rsidP="003D24F7">
            <w:pPr>
              <w:jc w:val="center"/>
              <w:rPr>
                <w:sz w:val="20"/>
                <w:szCs w:val="20"/>
              </w:rPr>
            </w:pPr>
            <w:r w:rsidRPr="001D4316">
              <w:rPr>
                <w:sz w:val="28"/>
                <w:szCs w:val="28"/>
              </w:rPr>
              <w:t>программных мероприятий муниципальной программы "Обеспечение населения Поспелихинского района А</w:t>
            </w:r>
            <w:r w:rsidRPr="001D4316">
              <w:rPr>
                <w:sz w:val="28"/>
                <w:szCs w:val="28"/>
              </w:rPr>
              <w:t>л</w:t>
            </w:r>
            <w:r w:rsidRPr="001D4316">
              <w:rPr>
                <w:sz w:val="28"/>
                <w:szCs w:val="28"/>
              </w:rPr>
              <w:t>тайского края жилищно-коммун</w:t>
            </w:r>
            <w:r>
              <w:rPr>
                <w:sz w:val="28"/>
                <w:szCs w:val="28"/>
              </w:rPr>
              <w:t>а</w:t>
            </w:r>
            <w:r w:rsidRPr="001D4316">
              <w:rPr>
                <w:sz w:val="28"/>
                <w:szCs w:val="28"/>
              </w:rPr>
              <w:t>льными усл</w:t>
            </w:r>
            <w:r w:rsidRPr="001D4316">
              <w:rPr>
                <w:sz w:val="28"/>
                <w:szCs w:val="28"/>
              </w:rPr>
              <w:t>у</w:t>
            </w:r>
            <w:r w:rsidRPr="001D4316">
              <w:rPr>
                <w:sz w:val="28"/>
                <w:szCs w:val="28"/>
              </w:rPr>
              <w:t>гами" на 2016-2020 годы</w:t>
            </w:r>
          </w:p>
        </w:tc>
      </w:tr>
      <w:tr w:rsidR="003D24F7" w:rsidRPr="001D4316" w:rsidTr="003D24F7">
        <w:trPr>
          <w:trHeight w:val="555"/>
        </w:trPr>
        <w:tc>
          <w:tcPr>
            <w:tcW w:w="1672" w:type="dxa"/>
            <w:tcBorders>
              <w:top w:val="nil"/>
              <w:left w:val="nil"/>
              <w:bottom w:val="nil"/>
              <w:right w:val="nil"/>
            </w:tcBorders>
            <w:shd w:val="clear" w:color="auto" w:fill="auto"/>
            <w:noWrap/>
            <w:vAlign w:val="bottom"/>
            <w:hideMark/>
          </w:tcPr>
          <w:p w:rsidR="003D24F7" w:rsidRPr="001D4316" w:rsidRDefault="003D24F7" w:rsidP="001D4316">
            <w:pPr>
              <w:rPr>
                <w:sz w:val="20"/>
                <w:szCs w:val="20"/>
              </w:rPr>
            </w:pPr>
          </w:p>
        </w:tc>
        <w:tc>
          <w:tcPr>
            <w:tcW w:w="13626" w:type="dxa"/>
            <w:gridSpan w:val="10"/>
            <w:vMerge/>
            <w:tcBorders>
              <w:left w:val="nil"/>
              <w:bottom w:val="nil"/>
              <w:right w:val="nil"/>
            </w:tcBorders>
            <w:vAlign w:val="center"/>
            <w:hideMark/>
          </w:tcPr>
          <w:p w:rsidR="003D24F7" w:rsidRPr="001D4316" w:rsidRDefault="003D24F7" w:rsidP="001D4316">
            <w:pPr>
              <w:rPr>
                <w:sz w:val="20"/>
                <w:szCs w:val="20"/>
              </w:rPr>
            </w:pPr>
          </w:p>
        </w:tc>
      </w:tr>
      <w:tr w:rsidR="001252E2" w:rsidRPr="001D4316" w:rsidTr="003D24F7">
        <w:trPr>
          <w:trHeight w:val="555"/>
        </w:trPr>
        <w:tc>
          <w:tcPr>
            <w:tcW w:w="1672" w:type="dxa"/>
            <w:tcBorders>
              <w:top w:val="nil"/>
              <w:left w:val="nil"/>
              <w:bottom w:val="nil"/>
              <w:right w:val="nil"/>
            </w:tcBorders>
            <w:shd w:val="clear" w:color="auto" w:fill="auto"/>
            <w:noWrap/>
            <w:vAlign w:val="bottom"/>
            <w:hideMark/>
          </w:tcPr>
          <w:p w:rsidR="001D4316" w:rsidRPr="001D4316" w:rsidRDefault="001D4316" w:rsidP="001D4316">
            <w:pPr>
              <w:rPr>
                <w:sz w:val="20"/>
                <w:szCs w:val="20"/>
              </w:rPr>
            </w:pPr>
          </w:p>
        </w:tc>
        <w:tc>
          <w:tcPr>
            <w:tcW w:w="1872" w:type="dxa"/>
            <w:tcBorders>
              <w:top w:val="nil"/>
              <w:left w:val="nil"/>
              <w:bottom w:val="nil"/>
              <w:right w:val="nil"/>
            </w:tcBorders>
            <w:shd w:val="clear" w:color="auto" w:fill="auto"/>
            <w:noWrap/>
            <w:vAlign w:val="bottom"/>
            <w:hideMark/>
          </w:tcPr>
          <w:p w:rsidR="001D4316" w:rsidRPr="001D4316" w:rsidRDefault="001D4316" w:rsidP="001D4316">
            <w:pPr>
              <w:rPr>
                <w:sz w:val="20"/>
                <w:szCs w:val="20"/>
              </w:rPr>
            </w:pPr>
          </w:p>
        </w:tc>
        <w:tc>
          <w:tcPr>
            <w:tcW w:w="1048" w:type="dxa"/>
            <w:tcBorders>
              <w:top w:val="nil"/>
              <w:left w:val="nil"/>
              <w:bottom w:val="nil"/>
              <w:right w:val="nil"/>
            </w:tcBorders>
            <w:shd w:val="clear" w:color="auto" w:fill="auto"/>
            <w:noWrap/>
            <w:vAlign w:val="bottom"/>
            <w:hideMark/>
          </w:tcPr>
          <w:p w:rsidR="001D4316" w:rsidRPr="001D4316" w:rsidRDefault="001D4316" w:rsidP="001D4316">
            <w:pPr>
              <w:rPr>
                <w:sz w:val="20"/>
                <w:szCs w:val="20"/>
              </w:rPr>
            </w:pPr>
          </w:p>
        </w:tc>
        <w:tc>
          <w:tcPr>
            <w:tcW w:w="1929" w:type="dxa"/>
            <w:tcBorders>
              <w:top w:val="nil"/>
              <w:left w:val="nil"/>
              <w:bottom w:val="nil"/>
              <w:right w:val="nil"/>
            </w:tcBorders>
            <w:shd w:val="clear" w:color="auto" w:fill="auto"/>
            <w:noWrap/>
            <w:vAlign w:val="bottom"/>
            <w:hideMark/>
          </w:tcPr>
          <w:p w:rsidR="001D4316" w:rsidRPr="001D4316" w:rsidRDefault="001D4316" w:rsidP="001D4316">
            <w:pPr>
              <w:rPr>
                <w:sz w:val="20"/>
                <w:szCs w:val="20"/>
              </w:rPr>
            </w:pPr>
          </w:p>
        </w:tc>
        <w:tc>
          <w:tcPr>
            <w:tcW w:w="966" w:type="dxa"/>
            <w:tcBorders>
              <w:top w:val="nil"/>
              <w:left w:val="nil"/>
              <w:bottom w:val="nil"/>
              <w:right w:val="nil"/>
            </w:tcBorders>
            <w:shd w:val="clear" w:color="auto" w:fill="auto"/>
            <w:noWrap/>
            <w:vAlign w:val="bottom"/>
            <w:hideMark/>
          </w:tcPr>
          <w:p w:rsidR="001D4316" w:rsidRPr="001D4316" w:rsidRDefault="001D4316" w:rsidP="001D4316">
            <w:pPr>
              <w:rPr>
                <w:sz w:val="20"/>
                <w:szCs w:val="20"/>
              </w:rPr>
            </w:pPr>
          </w:p>
        </w:tc>
        <w:tc>
          <w:tcPr>
            <w:tcW w:w="944" w:type="dxa"/>
            <w:tcBorders>
              <w:top w:val="nil"/>
              <w:left w:val="nil"/>
              <w:bottom w:val="nil"/>
              <w:right w:val="nil"/>
            </w:tcBorders>
            <w:shd w:val="clear" w:color="auto" w:fill="auto"/>
            <w:noWrap/>
            <w:vAlign w:val="bottom"/>
            <w:hideMark/>
          </w:tcPr>
          <w:p w:rsidR="001D4316" w:rsidRPr="001D4316" w:rsidRDefault="001D4316" w:rsidP="001D4316">
            <w:pPr>
              <w:rPr>
                <w:sz w:val="20"/>
                <w:szCs w:val="20"/>
              </w:rPr>
            </w:pPr>
          </w:p>
        </w:tc>
        <w:tc>
          <w:tcPr>
            <w:tcW w:w="850" w:type="dxa"/>
            <w:tcBorders>
              <w:top w:val="nil"/>
              <w:left w:val="nil"/>
              <w:bottom w:val="nil"/>
              <w:right w:val="nil"/>
            </w:tcBorders>
            <w:shd w:val="clear" w:color="auto" w:fill="auto"/>
            <w:noWrap/>
            <w:vAlign w:val="bottom"/>
            <w:hideMark/>
          </w:tcPr>
          <w:p w:rsidR="001D4316" w:rsidRPr="001D4316" w:rsidRDefault="001D4316" w:rsidP="001D4316">
            <w:pPr>
              <w:rPr>
                <w:sz w:val="20"/>
                <w:szCs w:val="20"/>
              </w:rPr>
            </w:pPr>
          </w:p>
        </w:tc>
        <w:tc>
          <w:tcPr>
            <w:tcW w:w="993" w:type="dxa"/>
            <w:tcBorders>
              <w:top w:val="nil"/>
              <w:left w:val="nil"/>
              <w:bottom w:val="nil"/>
              <w:right w:val="nil"/>
            </w:tcBorders>
            <w:shd w:val="clear" w:color="auto" w:fill="auto"/>
            <w:noWrap/>
            <w:vAlign w:val="bottom"/>
            <w:hideMark/>
          </w:tcPr>
          <w:p w:rsidR="001D4316" w:rsidRPr="001D4316" w:rsidRDefault="001D4316" w:rsidP="001D4316">
            <w:pPr>
              <w:rPr>
                <w:sz w:val="20"/>
                <w:szCs w:val="20"/>
              </w:rPr>
            </w:pPr>
          </w:p>
        </w:tc>
        <w:tc>
          <w:tcPr>
            <w:tcW w:w="783" w:type="dxa"/>
            <w:tcBorders>
              <w:top w:val="nil"/>
              <w:left w:val="nil"/>
              <w:bottom w:val="nil"/>
              <w:right w:val="nil"/>
            </w:tcBorders>
            <w:shd w:val="clear" w:color="auto" w:fill="auto"/>
            <w:noWrap/>
            <w:vAlign w:val="bottom"/>
            <w:hideMark/>
          </w:tcPr>
          <w:p w:rsidR="001D4316" w:rsidRPr="001D4316" w:rsidRDefault="001D4316" w:rsidP="001D4316">
            <w:pPr>
              <w:rPr>
                <w:sz w:val="20"/>
                <w:szCs w:val="20"/>
              </w:rPr>
            </w:pPr>
          </w:p>
        </w:tc>
        <w:tc>
          <w:tcPr>
            <w:tcW w:w="709" w:type="dxa"/>
            <w:tcBorders>
              <w:top w:val="nil"/>
              <w:left w:val="nil"/>
              <w:bottom w:val="nil"/>
              <w:right w:val="nil"/>
            </w:tcBorders>
            <w:shd w:val="clear" w:color="auto" w:fill="auto"/>
            <w:noWrap/>
            <w:vAlign w:val="bottom"/>
            <w:hideMark/>
          </w:tcPr>
          <w:p w:rsidR="001D4316" w:rsidRPr="001D4316" w:rsidRDefault="001D4316" w:rsidP="001D4316">
            <w:pPr>
              <w:rPr>
                <w:sz w:val="20"/>
                <w:szCs w:val="20"/>
              </w:rPr>
            </w:pPr>
          </w:p>
        </w:tc>
        <w:tc>
          <w:tcPr>
            <w:tcW w:w="3532" w:type="dxa"/>
            <w:tcBorders>
              <w:top w:val="nil"/>
              <w:left w:val="nil"/>
              <w:bottom w:val="nil"/>
              <w:right w:val="nil"/>
            </w:tcBorders>
            <w:shd w:val="clear" w:color="auto" w:fill="auto"/>
            <w:noWrap/>
            <w:vAlign w:val="bottom"/>
            <w:hideMark/>
          </w:tcPr>
          <w:p w:rsidR="001D4316" w:rsidRPr="001D4316" w:rsidRDefault="001D4316" w:rsidP="001D4316">
            <w:pPr>
              <w:rPr>
                <w:sz w:val="20"/>
                <w:szCs w:val="20"/>
              </w:rPr>
            </w:pPr>
          </w:p>
        </w:tc>
      </w:tr>
      <w:tr w:rsidR="001252E2" w:rsidRPr="003D24F7" w:rsidTr="003D24F7">
        <w:trPr>
          <w:trHeight w:val="1275"/>
        </w:trPr>
        <w:tc>
          <w:tcPr>
            <w:tcW w:w="167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xml:space="preserve">№ </w:t>
            </w:r>
            <w:proofErr w:type="gramStart"/>
            <w:r w:rsidRPr="003D24F7">
              <w:rPr>
                <w:sz w:val="16"/>
                <w:szCs w:val="16"/>
              </w:rPr>
              <w:t>п</w:t>
            </w:r>
            <w:proofErr w:type="gramEnd"/>
            <w:r w:rsidRPr="003D24F7">
              <w:rPr>
                <w:sz w:val="16"/>
                <w:szCs w:val="16"/>
              </w:rPr>
              <w:t>/п</w:t>
            </w:r>
          </w:p>
        </w:tc>
        <w:tc>
          <w:tcPr>
            <w:tcW w:w="187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rFonts w:ascii="Arial" w:hAnsi="Arial" w:cs="Arial"/>
                <w:sz w:val="16"/>
                <w:szCs w:val="16"/>
              </w:rPr>
            </w:pPr>
            <w:r w:rsidRPr="003D24F7">
              <w:rPr>
                <w:rFonts w:ascii="Arial" w:hAnsi="Arial" w:cs="Arial"/>
                <w:sz w:val="16"/>
                <w:szCs w:val="16"/>
              </w:rPr>
              <w:t xml:space="preserve">Цель, задача, </w:t>
            </w:r>
            <w:r w:rsidRPr="003D24F7">
              <w:rPr>
                <w:rFonts w:ascii="Arial" w:hAnsi="Arial" w:cs="Arial"/>
                <w:sz w:val="16"/>
                <w:szCs w:val="16"/>
              </w:rPr>
              <w:br/>
              <w:t>мероприятие</w:t>
            </w:r>
          </w:p>
        </w:tc>
        <w:tc>
          <w:tcPr>
            <w:tcW w:w="104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rFonts w:ascii="Arial" w:hAnsi="Arial" w:cs="Arial"/>
                <w:sz w:val="16"/>
                <w:szCs w:val="16"/>
              </w:rPr>
            </w:pPr>
            <w:r w:rsidRPr="003D24F7">
              <w:rPr>
                <w:rFonts w:ascii="Arial" w:hAnsi="Arial" w:cs="Arial"/>
                <w:sz w:val="16"/>
                <w:szCs w:val="16"/>
              </w:rPr>
              <w:t xml:space="preserve">Срок </w:t>
            </w:r>
            <w:r w:rsidRPr="003D24F7">
              <w:rPr>
                <w:rFonts w:ascii="Arial" w:hAnsi="Arial" w:cs="Arial"/>
                <w:sz w:val="16"/>
                <w:szCs w:val="16"/>
              </w:rPr>
              <w:br/>
            </w:r>
            <w:proofErr w:type="spellStart"/>
            <w:proofErr w:type="gramStart"/>
            <w:r w:rsidRPr="003D24F7">
              <w:rPr>
                <w:rFonts w:ascii="Arial" w:hAnsi="Arial" w:cs="Arial"/>
                <w:sz w:val="16"/>
                <w:szCs w:val="16"/>
              </w:rPr>
              <w:t>реализа-ции</w:t>
            </w:r>
            <w:proofErr w:type="spellEnd"/>
            <w:proofErr w:type="gramEnd"/>
          </w:p>
        </w:tc>
        <w:tc>
          <w:tcPr>
            <w:tcW w:w="192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xml:space="preserve">Участник программы </w:t>
            </w:r>
          </w:p>
        </w:tc>
        <w:tc>
          <w:tcPr>
            <w:tcW w:w="4536" w:type="dxa"/>
            <w:gridSpan w:val="5"/>
            <w:tcBorders>
              <w:top w:val="single" w:sz="8" w:space="0" w:color="auto"/>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rFonts w:ascii="Arial" w:hAnsi="Arial" w:cs="Arial"/>
                <w:sz w:val="16"/>
                <w:szCs w:val="16"/>
              </w:rPr>
            </w:pPr>
            <w:r w:rsidRPr="003D24F7">
              <w:rPr>
                <w:rFonts w:ascii="Arial" w:hAnsi="Arial" w:cs="Arial"/>
                <w:sz w:val="16"/>
                <w:szCs w:val="16"/>
              </w:rPr>
              <w:t>Сумма расходов, тыс. рублей</w:t>
            </w:r>
          </w:p>
        </w:tc>
        <w:tc>
          <w:tcPr>
            <w:tcW w:w="70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rFonts w:ascii="Arial" w:hAnsi="Arial" w:cs="Arial"/>
                <w:sz w:val="16"/>
                <w:szCs w:val="16"/>
              </w:rPr>
            </w:pPr>
            <w:r w:rsidRPr="003D24F7">
              <w:rPr>
                <w:rFonts w:ascii="Arial" w:hAnsi="Arial" w:cs="Arial"/>
                <w:sz w:val="16"/>
                <w:szCs w:val="16"/>
              </w:rPr>
              <w:t>Всего</w:t>
            </w:r>
          </w:p>
        </w:tc>
        <w:tc>
          <w:tcPr>
            <w:tcW w:w="3532"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1D4316" w:rsidRPr="003D24F7" w:rsidRDefault="001D4316" w:rsidP="001D4316">
            <w:pPr>
              <w:jc w:val="center"/>
              <w:rPr>
                <w:rFonts w:ascii="Arial" w:hAnsi="Arial" w:cs="Arial"/>
                <w:sz w:val="16"/>
                <w:szCs w:val="16"/>
              </w:rPr>
            </w:pPr>
            <w:r w:rsidRPr="003D24F7">
              <w:rPr>
                <w:rFonts w:ascii="Arial" w:hAnsi="Arial" w:cs="Arial"/>
                <w:sz w:val="16"/>
                <w:szCs w:val="16"/>
              </w:rPr>
              <w:t>Источники финансирования</w:t>
            </w:r>
          </w:p>
        </w:tc>
      </w:tr>
      <w:tr w:rsidR="001252E2" w:rsidRPr="003D24F7" w:rsidTr="003D24F7">
        <w:trPr>
          <w:trHeight w:val="255"/>
        </w:trPr>
        <w:tc>
          <w:tcPr>
            <w:tcW w:w="1672" w:type="dxa"/>
            <w:vMerge/>
            <w:tcBorders>
              <w:top w:val="single" w:sz="8" w:space="0" w:color="auto"/>
              <w:left w:val="single" w:sz="8" w:space="0" w:color="auto"/>
              <w:bottom w:val="single" w:sz="4" w:space="0" w:color="auto"/>
              <w:right w:val="single" w:sz="4" w:space="0" w:color="auto"/>
            </w:tcBorders>
            <w:vAlign w:val="center"/>
            <w:hideMark/>
          </w:tcPr>
          <w:p w:rsidR="001D4316" w:rsidRPr="003D24F7" w:rsidRDefault="001D4316" w:rsidP="001D4316">
            <w:pPr>
              <w:rPr>
                <w:sz w:val="16"/>
                <w:szCs w:val="16"/>
              </w:rPr>
            </w:pPr>
          </w:p>
        </w:tc>
        <w:tc>
          <w:tcPr>
            <w:tcW w:w="1872" w:type="dxa"/>
            <w:vMerge/>
            <w:tcBorders>
              <w:top w:val="single" w:sz="8" w:space="0" w:color="auto"/>
              <w:left w:val="single" w:sz="4" w:space="0" w:color="auto"/>
              <w:bottom w:val="single" w:sz="4" w:space="0" w:color="auto"/>
              <w:right w:val="single" w:sz="4" w:space="0" w:color="auto"/>
            </w:tcBorders>
            <w:vAlign w:val="center"/>
            <w:hideMark/>
          </w:tcPr>
          <w:p w:rsidR="001D4316" w:rsidRPr="003D24F7" w:rsidRDefault="001D4316" w:rsidP="001D4316">
            <w:pPr>
              <w:rPr>
                <w:rFonts w:ascii="Arial" w:hAnsi="Arial" w:cs="Arial"/>
                <w:sz w:val="16"/>
                <w:szCs w:val="16"/>
              </w:rPr>
            </w:pPr>
          </w:p>
        </w:tc>
        <w:tc>
          <w:tcPr>
            <w:tcW w:w="1048" w:type="dxa"/>
            <w:vMerge/>
            <w:tcBorders>
              <w:top w:val="single" w:sz="8" w:space="0" w:color="auto"/>
              <w:left w:val="single" w:sz="4" w:space="0" w:color="auto"/>
              <w:bottom w:val="single" w:sz="4" w:space="0" w:color="auto"/>
              <w:right w:val="single" w:sz="4" w:space="0" w:color="auto"/>
            </w:tcBorders>
            <w:vAlign w:val="center"/>
            <w:hideMark/>
          </w:tcPr>
          <w:p w:rsidR="001D4316" w:rsidRPr="003D24F7" w:rsidRDefault="001D4316" w:rsidP="001D4316">
            <w:pPr>
              <w:rPr>
                <w:rFonts w:ascii="Arial" w:hAnsi="Arial" w:cs="Arial"/>
                <w:sz w:val="16"/>
                <w:szCs w:val="16"/>
              </w:rPr>
            </w:pPr>
          </w:p>
        </w:tc>
        <w:tc>
          <w:tcPr>
            <w:tcW w:w="1929" w:type="dxa"/>
            <w:vMerge/>
            <w:tcBorders>
              <w:top w:val="single" w:sz="8" w:space="0" w:color="auto"/>
              <w:left w:val="single" w:sz="4" w:space="0" w:color="auto"/>
              <w:bottom w:val="single" w:sz="4" w:space="0" w:color="auto"/>
              <w:right w:val="single" w:sz="4" w:space="0" w:color="auto"/>
            </w:tcBorders>
            <w:vAlign w:val="center"/>
            <w:hideMark/>
          </w:tcPr>
          <w:p w:rsidR="001D4316" w:rsidRPr="003D24F7" w:rsidRDefault="001D4316" w:rsidP="001D4316">
            <w:pPr>
              <w:rPr>
                <w:sz w:val="16"/>
                <w:szCs w:val="16"/>
              </w:rPr>
            </w:pP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rFonts w:ascii="Arial" w:hAnsi="Arial" w:cs="Arial"/>
                <w:sz w:val="16"/>
                <w:szCs w:val="16"/>
              </w:rPr>
            </w:pPr>
            <w:r w:rsidRPr="003D24F7">
              <w:rPr>
                <w:rFonts w:ascii="Arial" w:hAnsi="Arial" w:cs="Arial"/>
                <w:sz w:val="16"/>
                <w:szCs w:val="16"/>
              </w:rPr>
              <w:t>2016 год</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rFonts w:ascii="Arial" w:hAnsi="Arial" w:cs="Arial"/>
                <w:sz w:val="16"/>
                <w:szCs w:val="16"/>
              </w:rPr>
            </w:pPr>
            <w:r w:rsidRPr="003D24F7">
              <w:rPr>
                <w:rFonts w:ascii="Arial" w:hAnsi="Arial" w:cs="Arial"/>
                <w:sz w:val="16"/>
                <w:szCs w:val="16"/>
              </w:rPr>
              <w:t>2017 год</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rFonts w:ascii="Arial" w:hAnsi="Arial" w:cs="Arial"/>
                <w:sz w:val="16"/>
                <w:szCs w:val="16"/>
              </w:rPr>
            </w:pPr>
            <w:r w:rsidRPr="003D24F7">
              <w:rPr>
                <w:rFonts w:ascii="Arial" w:hAnsi="Arial" w:cs="Arial"/>
                <w:sz w:val="16"/>
                <w:szCs w:val="16"/>
              </w:rPr>
              <w:t>2018 год</w:t>
            </w:r>
          </w:p>
        </w:tc>
        <w:tc>
          <w:tcPr>
            <w:tcW w:w="993" w:type="dxa"/>
            <w:tcBorders>
              <w:top w:val="nil"/>
              <w:left w:val="nil"/>
              <w:bottom w:val="single" w:sz="4" w:space="0" w:color="auto"/>
              <w:right w:val="single" w:sz="4" w:space="0" w:color="auto"/>
            </w:tcBorders>
            <w:shd w:val="clear" w:color="auto" w:fill="auto"/>
            <w:noWrap/>
            <w:vAlign w:val="bottom"/>
            <w:hideMark/>
          </w:tcPr>
          <w:p w:rsidR="001D4316" w:rsidRPr="003D24F7" w:rsidRDefault="001D4316" w:rsidP="001D4316">
            <w:pPr>
              <w:jc w:val="center"/>
              <w:rPr>
                <w:rFonts w:ascii="Arial" w:hAnsi="Arial" w:cs="Arial"/>
                <w:sz w:val="16"/>
                <w:szCs w:val="16"/>
              </w:rPr>
            </w:pPr>
            <w:r w:rsidRPr="003D24F7">
              <w:rPr>
                <w:rFonts w:ascii="Arial" w:hAnsi="Arial" w:cs="Arial"/>
                <w:sz w:val="16"/>
                <w:szCs w:val="16"/>
              </w:rPr>
              <w:t>2019 год</w:t>
            </w:r>
          </w:p>
        </w:tc>
        <w:tc>
          <w:tcPr>
            <w:tcW w:w="783" w:type="dxa"/>
            <w:tcBorders>
              <w:top w:val="nil"/>
              <w:left w:val="nil"/>
              <w:bottom w:val="single" w:sz="4" w:space="0" w:color="auto"/>
              <w:right w:val="single" w:sz="4" w:space="0" w:color="auto"/>
            </w:tcBorders>
            <w:shd w:val="clear" w:color="auto" w:fill="auto"/>
            <w:noWrap/>
            <w:vAlign w:val="bottom"/>
            <w:hideMark/>
          </w:tcPr>
          <w:p w:rsidR="001D4316" w:rsidRPr="003D24F7" w:rsidRDefault="001D4316" w:rsidP="001D4316">
            <w:pPr>
              <w:jc w:val="center"/>
              <w:rPr>
                <w:rFonts w:ascii="Arial" w:hAnsi="Arial" w:cs="Arial"/>
                <w:sz w:val="16"/>
                <w:szCs w:val="16"/>
              </w:rPr>
            </w:pPr>
            <w:r w:rsidRPr="003D24F7">
              <w:rPr>
                <w:rFonts w:ascii="Arial" w:hAnsi="Arial" w:cs="Arial"/>
                <w:sz w:val="16"/>
                <w:szCs w:val="16"/>
              </w:rPr>
              <w:t>2020 год</w:t>
            </w:r>
          </w:p>
        </w:tc>
        <w:tc>
          <w:tcPr>
            <w:tcW w:w="709" w:type="dxa"/>
            <w:vMerge/>
            <w:tcBorders>
              <w:top w:val="single" w:sz="8" w:space="0" w:color="auto"/>
              <w:left w:val="single" w:sz="4" w:space="0" w:color="auto"/>
              <w:bottom w:val="single" w:sz="4" w:space="0" w:color="auto"/>
              <w:right w:val="single" w:sz="4" w:space="0" w:color="auto"/>
            </w:tcBorders>
            <w:vAlign w:val="center"/>
            <w:hideMark/>
          </w:tcPr>
          <w:p w:rsidR="001D4316" w:rsidRPr="003D24F7" w:rsidRDefault="001D4316" w:rsidP="001D4316">
            <w:pPr>
              <w:rPr>
                <w:rFonts w:ascii="Arial" w:hAnsi="Arial" w:cs="Arial"/>
                <w:sz w:val="16"/>
                <w:szCs w:val="16"/>
              </w:rPr>
            </w:pPr>
          </w:p>
        </w:tc>
        <w:tc>
          <w:tcPr>
            <w:tcW w:w="3532" w:type="dxa"/>
            <w:vMerge/>
            <w:tcBorders>
              <w:top w:val="single" w:sz="8" w:space="0" w:color="auto"/>
              <w:left w:val="single" w:sz="4" w:space="0" w:color="auto"/>
              <w:bottom w:val="single" w:sz="4" w:space="0" w:color="auto"/>
              <w:right w:val="single" w:sz="8" w:space="0" w:color="auto"/>
            </w:tcBorders>
            <w:vAlign w:val="center"/>
            <w:hideMark/>
          </w:tcPr>
          <w:p w:rsidR="001D4316" w:rsidRPr="003D24F7" w:rsidRDefault="001D4316" w:rsidP="001D4316">
            <w:pPr>
              <w:rPr>
                <w:rFonts w:ascii="Arial" w:hAnsi="Arial" w:cs="Arial"/>
                <w:sz w:val="16"/>
                <w:szCs w:val="16"/>
              </w:rPr>
            </w:pPr>
          </w:p>
        </w:tc>
      </w:tr>
      <w:tr w:rsidR="001252E2" w:rsidRPr="003D24F7" w:rsidTr="003D24F7">
        <w:trPr>
          <w:trHeight w:val="270"/>
        </w:trPr>
        <w:tc>
          <w:tcPr>
            <w:tcW w:w="1672" w:type="dxa"/>
            <w:tcBorders>
              <w:top w:val="nil"/>
              <w:left w:val="single" w:sz="8" w:space="0" w:color="auto"/>
              <w:bottom w:val="single" w:sz="8" w:space="0" w:color="auto"/>
              <w:right w:val="single" w:sz="4" w:space="0" w:color="auto"/>
            </w:tcBorders>
            <w:shd w:val="clear" w:color="auto" w:fill="auto"/>
            <w:noWrap/>
            <w:vAlign w:val="bottom"/>
            <w:hideMark/>
          </w:tcPr>
          <w:p w:rsidR="001D4316" w:rsidRPr="003D24F7" w:rsidRDefault="001D4316" w:rsidP="001D4316">
            <w:pPr>
              <w:jc w:val="center"/>
              <w:rPr>
                <w:rFonts w:ascii="Arial" w:hAnsi="Arial" w:cs="Arial"/>
                <w:sz w:val="16"/>
                <w:szCs w:val="16"/>
              </w:rPr>
            </w:pPr>
            <w:r w:rsidRPr="003D24F7">
              <w:rPr>
                <w:rFonts w:ascii="Arial" w:hAnsi="Arial" w:cs="Arial"/>
                <w:sz w:val="16"/>
                <w:szCs w:val="16"/>
              </w:rPr>
              <w:t>1</w:t>
            </w:r>
          </w:p>
        </w:tc>
        <w:tc>
          <w:tcPr>
            <w:tcW w:w="1872" w:type="dxa"/>
            <w:tcBorders>
              <w:top w:val="nil"/>
              <w:left w:val="nil"/>
              <w:bottom w:val="single" w:sz="8" w:space="0" w:color="auto"/>
              <w:right w:val="single" w:sz="4" w:space="0" w:color="auto"/>
            </w:tcBorders>
            <w:shd w:val="clear" w:color="auto" w:fill="auto"/>
            <w:noWrap/>
            <w:vAlign w:val="bottom"/>
            <w:hideMark/>
          </w:tcPr>
          <w:p w:rsidR="001D4316" w:rsidRPr="003D24F7" w:rsidRDefault="001D4316" w:rsidP="001D4316">
            <w:pPr>
              <w:jc w:val="center"/>
              <w:rPr>
                <w:rFonts w:ascii="Arial" w:hAnsi="Arial" w:cs="Arial"/>
                <w:sz w:val="16"/>
                <w:szCs w:val="16"/>
              </w:rPr>
            </w:pPr>
            <w:r w:rsidRPr="003D24F7">
              <w:rPr>
                <w:rFonts w:ascii="Arial" w:hAnsi="Arial" w:cs="Arial"/>
                <w:sz w:val="16"/>
                <w:szCs w:val="16"/>
              </w:rPr>
              <w:t>2</w:t>
            </w:r>
          </w:p>
        </w:tc>
        <w:tc>
          <w:tcPr>
            <w:tcW w:w="1048" w:type="dxa"/>
            <w:tcBorders>
              <w:top w:val="nil"/>
              <w:left w:val="nil"/>
              <w:bottom w:val="nil"/>
              <w:right w:val="single" w:sz="4" w:space="0" w:color="auto"/>
            </w:tcBorders>
            <w:shd w:val="clear" w:color="auto" w:fill="auto"/>
            <w:noWrap/>
            <w:vAlign w:val="bottom"/>
            <w:hideMark/>
          </w:tcPr>
          <w:p w:rsidR="001D4316" w:rsidRPr="003D24F7" w:rsidRDefault="001D4316" w:rsidP="001D4316">
            <w:pPr>
              <w:jc w:val="center"/>
              <w:rPr>
                <w:rFonts w:ascii="Arial" w:hAnsi="Arial" w:cs="Arial"/>
                <w:sz w:val="16"/>
                <w:szCs w:val="16"/>
              </w:rPr>
            </w:pPr>
            <w:r w:rsidRPr="003D24F7">
              <w:rPr>
                <w:rFonts w:ascii="Arial" w:hAnsi="Arial" w:cs="Arial"/>
                <w:sz w:val="16"/>
                <w:szCs w:val="16"/>
              </w:rPr>
              <w:t>3</w:t>
            </w:r>
          </w:p>
        </w:tc>
        <w:tc>
          <w:tcPr>
            <w:tcW w:w="1929" w:type="dxa"/>
            <w:tcBorders>
              <w:top w:val="nil"/>
              <w:left w:val="nil"/>
              <w:bottom w:val="nil"/>
              <w:right w:val="single" w:sz="4" w:space="0" w:color="auto"/>
            </w:tcBorders>
            <w:shd w:val="clear" w:color="auto" w:fill="auto"/>
            <w:noWrap/>
            <w:vAlign w:val="bottom"/>
            <w:hideMark/>
          </w:tcPr>
          <w:p w:rsidR="001D4316" w:rsidRPr="003D24F7" w:rsidRDefault="001D4316" w:rsidP="001D4316">
            <w:pPr>
              <w:jc w:val="center"/>
              <w:rPr>
                <w:rFonts w:ascii="Arial" w:hAnsi="Arial" w:cs="Arial"/>
                <w:sz w:val="16"/>
                <w:szCs w:val="16"/>
              </w:rPr>
            </w:pPr>
            <w:r w:rsidRPr="003D24F7">
              <w:rPr>
                <w:rFonts w:ascii="Arial" w:hAnsi="Arial" w:cs="Arial"/>
                <w:sz w:val="16"/>
                <w:szCs w:val="16"/>
              </w:rPr>
              <w:t>4</w:t>
            </w:r>
          </w:p>
        </w:tc>
        <w:tc>
          <w:tcPr>
            <w:tcW w:w="966" w:type="dxa"/>
            <w:tcBorders>
              <w:top w:val="nil"/>
              <w:left w:val="nil"/>
              <w:bottom w:val="nil"/>
              <w:right w:val="single" w:sz="4" w:space="0" w:color="auto"/>
            </w:tcBorders>
            <w:shd w:val="clear" w:color="auto" w:fill="auto"/>
            <w:noWrap/>
            <w:vAlign w:val="bottom"/>
            <w:hideMark/>
          </w:tcPr>
          <w:p w:rsidR="001D4316" w:rsidRPr="003D24F7" w:rsidRDefault="001D4316" w:rsidP="001D4316">
            <w:pPr>
              <w:jc w:val="center"/>
              <w:rPr>
                <w:rFonts w:ascii="Arial" w:hAnsi="Arial" w:cs="Arial"/>
                <w:sz w:val="16"/>
                <w:szCs w:val="16"/>
              </w:rPr>
            </w:pPr>
            <w:r w:rsidRPr="003D24F7">
              <w:rPr>
                <w:rFonts w:ascii="Arial" w:hAnsi="Arial" w:cs="Arial"/>
                <w:sz w:val="16"/>
                <w:szCs w:val="16"/>
              </w:rPr>
              <w:t>5</w:t>
            </w:r>
          </w:p>
        </w:tc>
        <w:tc>
          <w:tcPr>
            <w:tcW w:w="944" w:type="dxa"/>
            <w:tcBorders>
              <w:top w:val="nil"/>
              <w:left w:val="nil"/>
              <w:bottom w:val="nil"/>
              <w:right w:val="single" w:sz="4" w:space="0" w:color="auto"/>
            </w:tcBorders>
            <w:shd w:val="clear" w:color="auto" w:fill="auto"/>
            <w:noWrap/>
            <w:vAlign w:val="bottom"/>
            <w:hideMark/>
          </w:tcPr>
          <w:p w:rsidR="001D4316" w:rsidRPr="003D24F7" w:rsidRDefault="001D4316" w:rsidP="001D4316">
            <w:pPr>
              <w:jc w:val="center"/>
              <w:rPr>
                <w:rFonts w:ascii="Arial" w:hAnsi="Arial" w:cs="Arial"/>
                <w:sz w:val="16"/>
                <w:szCs w:val="16"/>
              </w:rPr>
            </w:pPr>
            <w:r w:rsidRPr="003D24F7">
              <w:rPr>
                <w:rFonts w:ascii="Arial" w:hAnsi="Arial" w:cs="Arial"/>
                <w:sz w:val="16"/>
                <w:szCs w:val="16"/>
              </w:rPr>
              <w:t>6</w:t>
            </w:r>
          </w:p>
        </w:tc>
        <w:tc>
          <w:tcPr>
            <w:tcW w:w="850" w:type="dxa"/>
            <w:tcBorders>
              <w:top w:val="nil"/>
              <w:left w:val="nil"/>
              <w:bottom w:val="nil"/>
              <w:right w:val="single" w:sz="4" w:space="0" w:color="auto"/>
            </w:tcBorders>
            <w:shd w:val="clear" w:color="auto" w:fill="auto"/>
            <w:noWrap/>
            <w:vAlign w:val="bottom"/>
            <w:hideMark/>
          </w:tcPr>
          <w:p w:rsidR="001D4316" w:rsidRPr="003D24F7" w:rsidRDefault="001D4316" w:rsidP="001D4316">
            <w:pPr>
              <w:jc w:val="center"/>
              <w:rPr>
                <w:rFonts w:ascii="Arial" w:hAnsi="Arial" w:cs="Arial"/>
                <w:sz w:val="16"/>
                <w:szCs w:val="16"/>
              </w:rPr>
            </w:pPr>
            <w:r w:rsidRPr="003D24F7">
              <w:rPr>
                <w:rFonts w:ascii="Arial" w:hAnsi="Arial" w:cs="Arial"/>
                <w:sz w:val="16"/>
                <w:szCs w:val="16"/>
              </w:rPr>
              <w:t>7</w:t>
            </w:r>
          </w:p>
        </w:tc>
        <w:tc>
          <w:tcPr>
            <w:tcW w:w="993" w:type="dxa"/>
            <w:tcBorders>
              <w:top w:val="nil"/>
              <w:left w:val="nil"/>
              <w:bottom w:val="nil"/>
              <w:right w:val="single" w:sz="4" w:space="0" w:color="auto"/>
            </w:tcBorders>
            <w:shd w:val="clear" w:color="auto" w:fill="auto"/>
            <w:noWrap/>
            <w:vAlign w:val="bottom"/>
            <w:hideMark/>
          </w:tcPr>
          <w:p w:rsidR="001D4316" w:rsidRPr="003D24F7" w:rsidRDefault="001D4316" w:rsidP="001D4316">
            <w:pPr>
              <w:jc w:val="center"/>
              <w:rPr>
                <w:rFonts w:ascii="Arial" w:hAnsi="Arial" w:cs="Arial"/>
                <w:sz w:val="16"/>
                <w:szCs w:val="16"/>
              </w:rPr>
            </w:pPr>
            <w:r w:rsidRPr="003D24F7">
              <w:rPr>
                <w:rFonts w:ascii="Arial" w:hAnsi="Arial" w:cs="Arial"/>
                <w:sz w:val="16"/>
                <w:szCs w:val="16"/>
              </w:rPr>
              <w:t>8</w:t>
            </w:r>
          </w:p>
        </w:tc>
        <w:tc>
          <w:tcPr>
            <w:tcW w:w="783" w:type="dxa"/>
            <w:tcBorders>
              <w:top w:val="nil"/>
              <w:left w:val="nil"/>
              <w:bottom w:val="nil"/>
              <w:right w:val="single" w:sz="4" w:space="0" w:color="auto"/>
            </w:tcBorders>
            <w:shd w:val="clear" w:color="auto" w:fill="auto"/>
            <w:noWrap/>
            <w:vAlign w:val="bottom"/>
            <w:hideMark/>
          </w:tcPr>
          <w:p w:rsidR="001D4316" w:rsidRPr="003D24F7" w:rsidRDefault="001D4316" w:rsidP="001D4316">
            <w:pPr>
              <w:jc w:val="center"/>
              <w:rPr>
                <w:rFonts w:ascii="Arial" w:hAnsi="Arial" w:cs="Arial"/>
                <w:sz w:val="16"/>
                <w:szCs w:val="16"/>
              </w:rPr>
            </w:pPr>
            <w:r w:rsidRPr="003D24F7">
              <w:rPr>
                <w:rFonts w:ascii="Arial" w:hAnsi="Arial" w:cs="Arial"/>
                <w:sz w:val="16"/>
                <w:szCs w:val="16"/>
              </w:rPr>
              <w:t>9</w:t>
            </w:r>
          </w:p>
        </w:tc>
        <w:tc>
          <w:tcPr>
            <w:tcW w:w="709" w:type="dxa"/>
            <w:tcBorders>
              <w:top w:val="nil"/>
              <w:left w:val="nil"/>
              <w:bottom w:val="nil"/>
              <w:right w:val="single" w:sz="4" w:space="0" w:color="auto"/>
            </w:tcBorders>
            <w:shd w:val="clear" w:color="auto" w:fill="auto"/>
            <w:noWrap/>
            <w:vAlign w:val="bottom"/>
            <w:hideMark/>
          </w:tcPr>
          <w:p w:rsidR="001D4316" w:rsidRPr="003D24F7" w:rsidRDefault="001D4316" w:rsidP="001D4316">
            <w:pPr>
              <w:jc w:val="center"/>
              <w:rPr>
                <w:rFonts w:ascii="Arial" w:hAnsi="Arial" w:cs="Arial"/>
                <w:sz w:val="16"/>
                <w:szCs w:val="16"/>
              </w:rPr>
            </w:pPr>
            <w:r w:rsidRPr="003D24F7">
              <w:rPr>
                <w:rFonts w:ascii="Arial" w:hAnsi="Arial" w:cs="Arial"/>
                <w:sz w:val="16"/>
                <w:szCs w:val="16"/>
              </w:rPr>
              <w:t>10</w:t>
            </w:r>
          </w:p>
        </w:tc>
        <w:tc>
          <w:tcPr>
            <w:tcW w:w="3532" w:type="dxa"/>
            <w:tcBorders>
              <w:top w:val="nil"/>
              <w:left w:val="nil"/>
              <w:bottom w:val="nil"/>
              <w:right w:val="single" w:sz="8" w:space="0" w:color="auto"/>
            </w:tcBorders>
            <w:shd w:val="clear" w:color="auto" w:fill="auto"/>
            <w:noWrap/>
            <w:vAlign w:val="bottom"/>
            <w:hideMark/>
          </w:tcPr>
          <w:p w:rsidR="001D4316" w:rsidRPr="003D24F7" w:rsidRDefault="001D4316" w:rsidP="001D4316">
            <w:pPr>
              <w:jc w:val="center"/>
              <w:rPr>
                <w:rFonts w:ascii="Arial" w:hAnsi="Arial" w:cs="Arial"/>
                <w:sz w:val="16"/>
                <w:szCs w:val="16"/>
              </w:rPr>
            </w:pPr>
            <w:r w:rsidRPr="003D24F7">
              <w:rPr>
                <w:rFonts w:ascii="Arial" w:hAnsi="Arial" w:cs="Arial"/>
                <w:sz w:val="16"/>
                <w:szCs w:val="16"/>
              </w:rPr>
              <w:t>11</w:t>
            </w:r>
          </w:p>
        </w:tc>
      </w:tr>
      <w:tr w:rsidR="001252E2" w:rsidRPr="003D24F7" w:rsidTr="003D24F7">
        <w:trPr>
          <w:trHeight w:val="780"/>
        </w:trPr>
        <w:tc>
          <w:tcPr>
            <w:tcW w:w="3544" w:type="dxa"/>
            <w:gridSpan w:val="2"/>
            <w:vMerge w:val="restart"/>
            <w:tcBorders>
              <w:top w:val="single" w:sz="8" w:space="0" w:color="auto"/>
              <w:left w:val="single" w:sz="8" w:space="0" w:color="auto"/>
              <w:bottom w:val="single" w:sz="4" w:space="0" w:color="000000"/>
              <w:right w:val="nil"/>
            </w:tcBorders>
            <w:shd w:val="clear" w:color="000000" w:fill="FFFF99"/>
            <w:vAlign w:val="center"/>
            <w:hideMark/>
          </w:tcPr>
          <w:p w:rsidR="001D4316" w:rsidRPr="003D24F7" w:rsidRDefault="001D4316" w:rsidP="001D4316">
            <w:pPr>
              <w:rPr>
                <w:sz w:val="16"/>
                <w:szCs w:val="16"/>
              </w:rPr>
            </w:pPr>
            <w:r w:rsidRPr="003D24F7">
              <w:rPr>
                <w:sz w:val="16"/>
                <w:szCs w:val="16"/>
              </w:rPr>
              <w:t>Цель: Бесперебойное обеспечение жителей Поспелихинского района коммунальными усл</w:t>
            </w:r>
            <w:r w:rsidRPr="003D24F7">
              <w:rPr>
                <w:sz w:val="16"/>
                <w:szCs w:val="16"/>
              </w:rPr>
              <w:t>у</w:t>
            </w:r>
            <w:r w:rsidRPr="003D24F7">
              <w:rPr>
                <w:sz w:val="16"/>
                <w:szCs w:val="16"/>
              </w:rPr>
              <w:t>гами норм</w:t>
            </w:r>
            <w:r w:rsidRPr="003D24F7">
              <w:rPr>
                <w:sz w:val="16"/>
                <w:szCs w:val="16"/>
              </w:rPr>
              <w:t>а</w:t>
            </w:r>
            <w:r w:rsidRPr="003D24F7">
              <w:rPr>
                <w:sz w:val="16"/>
                <w:szCs w:val="16"/>
              </w:rPr>
              <w:t>тивного качества.</w:t>
            </w:r>
            <w:r w:rsidRPr="003D24F7">
              <w:rPr>
                <w:sz w:val="16"/>
                <w:szCs w:val="16"/>
              </w:rPr>
              <w:br/>
              <w:t>Повышение эффективности и надежности функционирования жилищно-</w:t>
            </w:r>
            <w:r w:rsidRPr="003D24F7">
              <w:rPr>
                <w:sz w:val="16"/>
                <w:szCs w:val="16"/>
              </w:rPr>
              <w:lastRenderedPageBreak/>
              <w:t>коммунального ко</w:t>
            </w:r>
            <w:r w:rsidRPr="003D24F7">
              <w:rPr>
                <w:sz w:val="16"/>
                <w:szCs w:val="16"/>
              </w:rPr>
              <w:t>м</w:t>
            </w:r>
            <w:r w:rsidRPr="003D24F7">
              <w:rPr>
                <w:sz w:val="16"/>
                <w:szCs w:val="16"/>
              </w:rPr>
              <w:t>плекса</w:t>
            </w:r>
          </w:p>
        </w:tc>
        <w:tc>
          <w:tcPr>
            <w:tcW w:w="1048" w:type="dxa"/>
            <w:vMerge w:val="restart"/>
            <w:tcBorders>
              <w:top w:val="single" w:sz="4" w:space="0" w:color="auto"/>
              <w:left w:val="single" w:sz="4" w:space="0" w:color="auto"/>
              <w:bottom w:val="single" w:sz="4" w:space="0" w:color="000000"/>
              <w:right w:val="single" w:sz="4" w:space="0" w:color="auto"/>
            </w:tcBorders>
            <w:shd w:val="clear" w:color="000000" w:fill="FFFF99"/>
            <w:vAlign w:val="bottom"/>
            <w:hideMark/>
          </w:tcPr>
          <w:p w:rsidR="001D4316" w:rsidRPr="003D24F7" w:rsidRDefault="001D4316" w:rsidP="001D4316">
            <w:pPr>
              <w:jc w:val="center"/>
              <w:rPr>
                <w:sz w:val="16"/>
                <w:szCs w:val="16"/>
              </w:rPr>
            </w:pPr>
            <w:r w:rsidRPr="003D24F7">
              <w:rPr>
                <w:sz w:val="16"/>
                <w:szCs w:val="16"/>
              </w:rPr>
              <w:lastRenderedPageBreak/>
              <w:t>2016-2020</w:t>
            </w:r>
          </w:p>
        </w:tc>
        <w:tc>
          <w:tcPr>
            <w:tcW w:w="1929" w:type="dxa"/>
            <w:tcBorders>
              <w:top w:val="single" w:sz="4" w:space="0" w:color="auto"/>
              <w:left w:val="nil"/>
              <w:bottom w:val="single" w:sz="4" w:space="0" w:color="auto"/>
              <w:right w:val="single" w:sz="4" w:space="0" w:color="auto"/>
            </w:tcBorders>
            <w:shd w:val="clear" w:color="000000" w:fill="FFFF99"/>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single" w:sz="4" w:space="0" w:color="auto"/>
              <w:left w:val="nil"/>
              <w:bottom w:val="single" w:sz="4" w:space="0" w:color="auto"/>
              <w:right w:val="single" w:sz="4" w:space="0" w:color="auto"/>
            </w:tcBorders>
            <w:shd w:val="clear" w:color="000000" w:fill="FFFF99"/>
            <w:noWrap/>
            <w:vAlign w:val="center"/>
            <w:hideMark/>
          </w:tcPr>
          <w:p w:rsidR="001D4316" w:rsidRPr="003D24F7" w:rsidRDefault="001D4316" w:rsidP="001D4316">
            <w:pPr>
              <w:jc w:val="center"/>
              <w:rPr>
                <w:b/>
                <w:bCs/>
                <w:sz w:val="16"/>
                <w:szCs w:val="16"/>
              </w:rPr>
            </w:pPr>
            <w:r w:rsidRPr="003D24F7">
              <w:rPr>
                <w:b/>
                <w:bCs/>
                <w:sz w:val="16"/>
                <w:szCs w:val="16"/>
              </w:rPr>
              <w:t>1826,311</w:t>
            </w:r>
          </w:p>
        </w:tc>
        <w:tc>
          <w:tcPr>
            <w:tcW w:w="944" w:type="dxa"/>
            <w:tcBorders>
              <w:top w:val="single" w:sz="4" w:space="0" w:color="auto"/>
              <w:left w:val="nil"/>
              <w:bottom w:val="single" w:sz="4" w:space="0" w:color="auto"/>
              <w:right w:val="single" w:sz="4" w:space="0" w:color="auto"/>
            </w:tcBorders>
            <w:shd w:val="clear" w:color="000000" w:fill="FFFF99"/>
            <w:noWrap/>
            <w:vAlign w:val="center"/>
            <w:hideMark/>
          </w:tcPr>
          <w:p w:rsidR="001D4316" w:rsidRPr="003D24F7" w:rsidRDefault="001D4316" w:rsidP="001D4316">
            <w:pPr>
              <w:jc w:val="center"/>
              <w:rPr>
                <w:b/>
                <w:bCs/>
                <w:sz w:val="16"/>
                <w:szCs w:val="16"/>
              </w:rPr>
            </w:pPr>
            <w:r w:rsidRPr="003D24F7">
              <w:rPr>
                <w:b/>
                <w:bCs/>
                <w:sz w:val="16"/>
                <w:szCs w:val="16"/>
              </w:rPr>
              <w:t>113,514</w:t>
            </w:r>
          </w:p>
        </w:tc>
        <w:tc>
          <w:tcPr>
            <w:tcW w:w="850" w:type="dxa"/>
            <w:tcBorders>
              <w:top w:val="single" w:sz="4" w:space="0" w:color="auto"/>
              <w:left w:val="nil"/>
              <w:bottom w:val="single" w:sz="4" w:space="0" w:color="auto"/>
              <w:right w:val="single" w:sz="4" w:space="0" w:color="auto"/>
            </w:tcBorders>
            <w:shd w:val="clear" w:color="000000" w:fill="FFFF99"/>
            <w:noWrap/>
            <w:vAlign w:val="center"/>
            <w:hideMark/>
          </w:tcPr>
          <w:p w:rsidR="001D4316" w:rsidRPr="003D24F7" w:rsidRDefault="001D4316" w:rsidP="001D4316">
            <w:pPr>
              <w:jc w:val="center"/>
              <w:rPr>
                <w:b/>
                <w:bCs/>
                <w:sz w:val="16"/>
                <w:szCs w:val="16"/>
              </w:rPr>
            </w:pPr>
            <w:r w:rsidRPr="003D24F7">
              <w:rPr>
                <w:b/>
                <w:bCs/>
                <w:sz w:val="16"/>
                <w:szCs w:val="16"/>
              </w:rPr>
              <w:t>621,19</w:t>
            </w:r>
          </w:p>
        </w:tc>
        <w:tc>
          <w:tcPr>
            <w:tcW w:w="993" w:type="dxa"/>
            <w:tcBorders>
              <w:top w:val="single" w:sz="4" w:space="0" w:color="auto"/>
              <w:left w:val="nil"/>
              <w:bottom w:val="single" w:sz="4" w:space="0" w:color="auto"/>
              <w:right w:val="single" w:sz="4" w:space="0" w:color="auto"/>
            </w:tcBorders>
            <w:shd w:val="clear" w:color="000000" w:fill="FFFF99"/>
            <w:noWrap/>
            <w:vAlign w:val="center"/>
            <w:hideMark/>
          </w:tcPr>
          <w:p w:rsidR="001D4316" w:rsidRPr="003D24F7" w:rsidRDefault="001D4316" w:rsidP="001D4316">
            <w:pPr>
              <w:jc w:val="center"/>
              <w:rPr>
                <w:b/>
                <w:bCs/>
                <w:sz w:val="16"/>
                <w:szCs w:val="16"/>
              </w:rPr>
            </w:pPr>
            <w:r w:rsidRPr="003D24F7">
              <w:rPr>
                <w:b/>
                <w:bCs/>
                <w:sz w:val="16"/>
                <w:szCs w:val="16"/>
              </w:rPr>
              <w:t>110133</w:t>
            </w:r>
          </w:p>
        </w:tc>
        <w:tc>
          <w:tcPr>
            <w:tcW w:w="783" w:type="dxa"/>
            <w:tcBorders>
              <w:top w:val="single" w:sz="4" w:space="0" w:color="auto"/>
              <w:left w:val="nil"/>
              <w:bottom w:val="single" w:sz="4" w:space="0" w:color="auto"/>
              <w:right w:val="single" w:sz="4" w:space="0" w:color="auto"/>
            </w:tcBorders>
            <w:shd w:val="clear" w:color="000000" w:fill="FFFF99"/>
            <w:noWrap/>
            <w:vAlign w:val="center"/>
            <w:hideMark/>
          </w:tcPr>
          <w:p w:rsidR="001D4316" w:rsidRPr="003D24F7" w:rsidRDefault="001D4316" w:rsidP="001D4316">
            <w:pPr>
              <w:jc w:val="center"/>
              <w:rPr>
                <w:b/>
                <w:bCs/>
                <w:sz w:val="16"/>
                <w:szCs w:val="16"/>
              </w:rPr>
            </w:pPr>
            <w:r w:rsidRPr="003D24F7">
              <w:rPr>
                <w:b/>
                <w:bCs/>
                <w:sz w:val="16"/>
                <w:szCs w:val="16"/>
              </w:rPr>
              <w:t>6240</w:t>
            </w:r>
          </w:p>
        </w:tc>
        <w:tc>
          <w:tcPr>
            <w:tcW w:w="709" w:type="dxa"/>
            <w:tcBorders>
              <w:top w:val="single" w:sz="4" w:space="0" w:color="auto"/>
              <w:left w:val="nil"/>
              <w:bottom w:val="single" w:sz="4" w:space="0" w:color="auto"/>
              <w:right w:val="single" w:sz="4" w:space="0" w:color="auto"/>
            </w:tcBorders>
            <w:shd w:val="clear" w:color="000000" w:fill="FFFF99"/>
            <w:noWrap/>
            <w:vAlign w:val="center"/>
            <w:hideMark/>
          </w:tcPr>
          <w:p w:rsidR="001D4316" w:rsidRPr="003D24F7" w:rsidRDefault="001D4316" w:rsidP="001D4316">
            <w:pPr>
              <w:jc w:val="center"/>
              <w:rPr>
                <w:b/>
                <w:bCs/>
                <w:sz w:val="16"/>
                <w:szCs w:val="16"/>
              </w:rPr>
            </w:pPr>
            <w:r w:rsidRPr="003D24F7">
              <w:rPr>
                <w:b/>
                <w:bCs/>
                <w:sz w:val="16"/>
                <w:szCs w:val="16"/>
              </w:rPr>
              <w:t>118934,015</w:t>
            </w:r>
          </w:p>
        </w:tc>
        <w:tc>
          <w:tcPr>
            <w:tcW w:w="3532" w:type="dxa"/>
            <w:tcBorders>
              <w:top w:val="single" w:sz="4" w:space="0" w:color="auto"/>
              <w:left w:val="nil"/>
              <w:bottom w:val="single" w:sz="4" w:space="0" w:color="auto"/>
              <w:right w:val="single" w:sz="4" w:space="0" w:color="auto"/>
            </w:tcBorders>
            <w:shd w:val="clear" w:color="000000" w:fill="FFFF99"/>
            <w:vAlign w:val="bottom"/>
            <w:hideMark/>
          </w:tcPr>
          <w:p w:rsidR="001D4316" w:rsidRPr="003D24F7" w:rsidRDefault="001D4316" w:rsidP="001D4316">
            <w:pPr>
              <w:jc w:val="center"/>
              <w:rPr>
                <w:sz w:val="16"/>
                <w:szCs w:val="16"/>
              </w:rPr>
            </w:pPr>
            <w:r w:rsidRPr="003D24F7">
              <w:rPr>
                <w:sz w:val="16"/>
                <w:szCs w:val="16"/>
              </w:rPr>
              <w:t>Итого</w:t>
            </w:r>
          </w:p>
        </w:tc>
      </w:tr>
      <w:tr w:rsidR="001252E2" w:rsidRPr="003D24F7" w:rsidTr="003D24F7">
        <w:trPr>
          <w:trHeight w:val="720"/>
        </w:trPr>
        <w:tc>
          <w:tcPr>
            <w:tcW w:w="3544" w:type="dxa"/>
            <w:gridSpan w:val="2"/>
            <w:vMerge/>
            <w:tcBorders>
              <w:top w:val="single" w:sz="8" w:space="0" w:color="auto"/>
              <w:left w:val="single" w:sz="8" w:space="0" w:color="auto"/>
              <w:bottom w:val="single" w:sz="4" w:space="0" w:color="000000"/>
              <w:right w:val="nil"/>
            </w:tcBorders>
            <w:vAlign w:val="center"/>
            <w:hideMark/>
          </w:tcPr>
          <w:p w:rsidR="001D4316" w:rsidRPr="003D24F7" w:rsidRDefault="001D4316" w:rsidP="001D4316">
            <w:pPr>
              <w:rPr>
                <w:sz w:val="16"/>
                <w:szCs w:val="16"/>
              </w:rPr>
            </w:pPr>
          </w:p>
        </w:tc>
        <w:tc>
          <w:tcPr>
            <w:tcW w:w="1048" w:type="dxa"/>
            <w:vMerge/>
            <w:tcBorders>
              <w:top w:val="single" w:sz="4" w:space="0" w:color="auto"/>
              <w:left w:val="single" w:sz="4" w:space="0" w:color="auto"/>
              <w:bottom w:val="single" w:sz="4" w:space="0" w:color="000000"/>
              <w:right w:val="single" w:sz="4" w:space="0" w:color="auto"/>
            </w:tcBorders>
            <w:vAlign w:val="center"/>
            <w:hideMark/>
          </w:tcPr>
          <w:p w:rsidR="001D4316" w:rsidRPr="003D24F7" w:rsidRDefault="001D4316" w:rsidP="001D4316">
            <w:pPr>
              <w:rPr>
                <w:sz w:val="16"/>
                <w:szCs w:val="16"/>
              </w:rPr>
            </w:pPr>
          </w:p>
        </w:tc>
        <w:tc>
          <w:tcPr>
            <w:tcW w:w="1929" w:type="dxa"/>
            <w:tcBorders>
              <w:top w:val="nil"/>
              <w:left w:val="nil"/>
              <w:bottom w:val="single" w:sz="4" w:space="0" w:color="auto"/>
              <w:right w:val="single" w:sz="4" w:space="0" w:color="auto"/>
            </w:tcBorders>
            <w:shd w:val="clear" w:color="000000" w:fill="FFFF99"/>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000000" w:fill="FFFF99"/>
            <w:noWrap/>
            <w:vAlign w:val="center"/>
            <w:hideMark/>
          </w:tcPr>
          <w:p w:rsidR="001D4316" w:rsidRPr="003D24F7" w:rsidRDefault="001D4316" w:rsidP="001D4316">
            <w:pPr>
              <w:jc w:val="center"/>
              <w:rPr>
                <w:b/>
                <w:bCs/>
                <w:sz w:val="16"/>
                <w:szCs w:val="16"/>
              </w:rPr>
            </w:pPr>
            <w:r w:rsidRPr="003D24F7">
              <w:rPr>
                <w:b/>
                <w:bCs/>
                <w:sz w:val="16"/>
                <w:szCs w:val="16"/>
              </w:rPr>
              <w:t>0</w:t>
            </w:r>
          </w:p>
        </w:tc>
        <w:tc>
          <w:tcPr>
            <w:tcW w:w="944" w:type="dxa"/>
            <w:tcBorders>
              <w:top w:val="nil"/>
              <w:left w:val="nil"/>
              <w:bottom w:val="single" w:sz="4" w:space="0" w:color="auto"/>
              <w:right w:val="single" w:sz="4" w:space="0" w:color="auto"/>
            </w:tcBorders>
            <w:shd w:val="clear" w:color="000000" w:fill="FFFF99"/>
            <w:noWrap/>
            <w:vAlign w:val="center"/>
            <w:hideMark/>
          </w:tcPr>
          <w:p w:rsidR="001D4316" w:rsidRPr="003D24F7" w:rsidRDefault="001D4316" w:rsidP="001D4316">
            <w:pPr>
              <w:jc w:val="center"/>
              <w:rPr>
                <w:b/>
                <w:bCs/>
                <w:sz w:val="16"/>
                <w:szCs w:val="16"/>
              </w:rPr>
            </w:pPr>
            <w:r w:rsidRPr="003D24F7">
              <w:rPr>
                <w:b/>
                <w:bCs/>
                <w:sz w:val="16"/>
                <w:szCs w:val="16"/>
              </w:rPr>
              <w:t>0</w:t>
            </w:r>
          </w:p>
        </w:tc>
        <w:tc>
          <w:tcPr>
            <w:tcW w:w="850" w:type="dxa"/>
            <w:tcBorders>
              <w:top w:val="nil"/>
              <w:left w:val="nil"/>
              <w:bottom w:val="single" w:sz="4" w:space="0" w:color="auto"/>
              <w:right w:val="single" w:sz="4" w:space="0" w:color="auto"/>
            </w:tcBorders>
            <w:shd w:val="clear" w:color="000000" w:fill="FFFF99"/>
            <w:noWrap/>
            <w:vAlign w:val="center"/>
            <w:hideMark/>
          </w:tcPr>
          <w:p w:rsidR="001D4316" w:rsidRPr="003D24F7" w:rsidRDefault="001D4316" w:rsidP="001D4316">
            <w:pPr>
              <w:jc w:val="center"/>
              <w:rPr>
                <w:b/>
                <w:bCs/>
                <w:sz w:val="16"/>
                <w:szCs w:val="16"/>
              </w:rPr>
            </w:pPr>
            <w:r w:rsidRPr="003D24F7">
              <w:rPr>
                <w:b/>
                <w:bCs/>
                <w:sz w:val="16"/>
                <w:szCs w:val="16"/>
              </w:rPr>
              <w:t>0</w:t>
            </w:r>
          </w:p>
        </w:tc>
        <w:tc>
          <w:tcPr>
            <w:tcW w:w="993" w:type="dxa"/>
            <w:tcBorders>
              <w:top w:val="nil"/>
              <w:left w:val="nil"/>
              <w:bottom w:val="single" w:sz="4" w:space="0" w:color="auto"/>
              <w:right w:val="single" w:sz="4" w:space="0" w:color="auto"/>
            </w:tcBorders>
            <w:shd w:val="clear" w:color="000000" w:fill="FFFF99"/>
            <w:noWrap/>
            <w:vAlign w:val="center"/>
            <w:hideMark/>
          </w:tcPr>
          <w:p w:rsidR="001D4316" w:rsidRPr="003D24F7" w:rsidRDefault="001D4316" w:rsidP="001D4316">
            <w:pPr>
              <w:jc w:val="center"/>
              <w:rPr>
                <w:b/>
                <w:bCs/>
                <w:sz w:val="16"/>
                <w:szCs w:val="16"/>
              </w:rPr>
            </w:pPr>
            <w:r w:rsidRPr="003D24F7">
              <w:rPr>
                <w:b/>
                <w:bCs/>
                <w:sz w:val="16"/>
                <w:szCs w:val="16"/>
              </w:rPr>
              <w:t>106829,6</w:t>
            </w:r>
          </w:p>
        </w:tc>
        <w:tc>
          <w:tcPr>
            <w:tcW w:w="783" w:type="dxa"/>
            <w:tcBorders>
              <w:top w:val="nil"/>
              <w:left w:val="nil"/>
              <w:bottom w:val="single" w:sz="4" w:space="0" w:color="auto"/>
              <w:right w:val="single" w:sz="4" w:space="0" w:color="auto"/>
            </w:tcBorders>
            <w:shd w:val="clear" w:color="000000" w:fill="FFFF99"/>
            <w:noWrap/>
            <w:vAlign w:val="center"/>
            <w:hideMark/>
          </w:tcPr>
          <w:p w:rsidR="001D4316" w:rsidRPr="003D24F7" w:rsidRDefault="001D4316" w:rsidP="001D4316">
            <w:pPr>
              <w:jc w:val="center"/>
              <w:rPr>
                <w:b/>
                <w:bCs/>
                <w:sz w:val="16"/>
                <w:szCs w:val="16"/>
              </w:rPr>
            </w:pPr>
            <w:r w:rsidRPr="003D24F7">
              <w:rPr>
                <w:b/>
                <w:bCs/>
                <w:sz w:val="16"/>
                <w:szCs w:val="16"/>
              </w:rPr>
              <w:t>1600</w:t>
            </w:r>
          </w:p>
        </w:tc>
        <w:tc>
          <w:tcPr>
            <w:tcW w:w="709" w:type="dxa"/>
            <w:tcBorders>
              <w:top w:val="nil"/>
              <w:left w:val="nil"/>
              <w:bottom w:val="single" w:sz="4" w:space="0" w:color="auto"/>
              <w:right w:val="single" w:sz="4" w:space="0" w:color="auto"/>
            </w:tcBorders>
            <w:shd w:val="clear" w:color="000000" w:fill="FFFF99"/>
            <w:noWrap/>
            <w:vAlign w:val="center"/>
            <w:hideMark/>
          </w:tcPr>
          <w:p w:rsidR="001D4316" w:rsidRPr="003D24F7" w:rsidRDefault="001D4316" w:rsidP="001D4316">
            <w:pPr>
              <w:jc w:val="center"/>
              <w:rPr>
                <w:b/>
                <w:bCs/>
                <w:sz w:val="16"/>
                <w:szCs w:val="16"/>
              </w:rPr>
            </w:pPr>
            <w:r w:rsidRPr="003D24F7">
              <w:rPr>
                <w:b/>
                <w:bCs/>
                <w:sz w:val="16"/>
                <w:szCs w:val="16"/>
              </w:rPr>
              <w:t>108429,6</w:t>
            </w:r>
          </w:p>
        </w:tc>
        <w:tc>
          <w:tcPr>
            <w:tcW w:w="3532" w:type="dxa"/>
            <w:tcBorders>
              <w:top w:val="nil"/>
              <w:left w:val="nil"/>
              <w:bottom w:val="single" w:sz="4" w:space="0" w:color="auto"/>
              <w:right w:val="single" w:sz="4" w:space="0" w:color="auto"/>
            </w:tcBorders>
            <w:shd w:val="clear" w:color="000000" w:fill="FFFF99"/>
            <w:vAlign w:val="bottom"/>
            <w:hideMark/>
          </w:tcPr>
          <w:p w:rsidR="001D4316" w:rsidRPr="003D24F7" w:rsidRDefault="001D4316" w:rsidP="001D4316">
            <w:pPr>
              <w:jc w:val="center"/>
              <w:rPr>
                <w:sz w:val="16"/>
                <w:szCs w:val="16"/>
              </w:rPr>
            </w:pPr>
            <w:r w:rsidRPr="003D24F7">
              <w:rPr>
                <w:sz w:val="16"/>
                <w:szCs w:val="16"/>
              </w:rPr>
              <w:t xml:space="preserve">в </w:t>
            </w:r>
            <w:proofErr w:type="spellStart"/>
            <w:r w:rsidRPr="003D24F7">
              <w:rPr>
                <w:sz w:val="16"/>
                <w:szCs w:val="16"/>
              </w:rPr>
              <w:t>т.ч</w:t>
            </w:r>
            <w:proofErr w:type="spellEnd"/>
            <w:r w:rsidRPr="003D24F7">
              <w:rPr>
                <w:sz w:val="16"/>
                <w:szCs w:val="16"/>
              </w:rPr>
              <w:t>. краевой бюджет</w:t>
            </w:r>
          </w:p>
        </w:tc>
      </w:tr>
      <w:tr w:rsidR="001252E2" w:rsidRPr="003D24F7" w:rsidTr="003D24F7">
        <w:trPr>
          <w:trHeight w:val="690"/>
        </w:trPr>
        <w:tc>
          <w:tcPr>
            <w:tcW w:w="3544" w:type="dxa"/>
            <w:gridSpan w:val="2"/>
            <w:vMerge/>
            <w:tcBorders>
              <w:top w:val="single" w:sz="8" w:space="0" w:color="auto"/>
              <w:left w:val="single" w:sz="8" w:space="0" w:color="auto"/>
              <w:bottom w:val="single" w:sz="4" w:space="0" w:color="000000"/>
              <w:right w:val="nil"/>
            </w:tcBorders>
            <w:vAlign w:val="center"/>
            <w:hideMark/>
          </w:tcPr>
          <w:p w:rsidR="001D4316" w:rsidRPr="003D24F7" w:rsidRDefault="001D4316" w:rsidP="001D4316">
            <w:pPr>
              <w:rPr>
                <w:sz w:val="16"/>
                <w:szCs w:val="16"/>
              </w:rPr>
            </w:pPr>
          </w:p>
        </w:tc>
        <w:tc>
          <w:tcPr>
            <w:tcW w:w="1048" w:type="dxa"/>
            <w:vMerge/>
            <w:tcBorders>
              <w:top w:val="single" w:sz="4" w:space="0" w:color="auto"/>
              <w:left w:val="single" w:sz="4" w:space="0" w:color="auto"/>
              <w:bottom w:val="single" w:sz="4" w:space="0" w:color="000000"/>
              <w:right w:val="single" w:sz="4" w:space="0" w:color="auto"/>
            </w:tcBorders>
            <w:vAlign w:val="center"/>
            <w:hideMark/>
          </w:tcPr>
          <w:p w:rsidR="001D4316" w:rsidRPr="003D24F7" w:rsidRDefault="001D4316" w:rsidP="001D4316">
            <w:pPr>
              <w:rPr>
                <w:sz w:val="16"/>
                <w:szCs w:val="16"/>
              </w:rPr>
            </w:pPr>
          </w:p>
        </w:tc>
        <w:tc>
          <w:tcPr>
            <w:tcW w:w="1929" w:type="dxa"/>
            <w:tcBorders>
              <w:top w:val="nil"/>
              <w:left w:val="nil"/>
              <w:bottom w:val="single" w:sz="4" w:space="0" w:color="auto"/>
              <w:right w:val="single" w:sz="4" w:space="0" w:color="auto"/>
            </w:tcBorders>
            <w:shd w:val="clear" w:color="000000" w:fill="FFFF99"/>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000000" w:fill="FFFF99"/>
            <w:vAlign w:val="center"/>
            <w:hideMark/>
          </w:tcPr>
          <w:p w:rsidR="001D4316" w:rsidRPr="003D24F7" w:rsidRDefault="001D4316" w:rsidP="001D4316">
            <w:pPr>
              <w:jc w:val="center"/>
              <w:rPr>
                <w:b/>
                <w:bCs/>
                <w:sz w:val="16"/>
                <w:szCs w:val="16"/>
              </w:rPr>
            </w:pPr>
            <w:r w:rsidRPr="003D24F7">
              <w:rPr>
                <w:b/>
                <w:bCs/>
                <w:sz w:val="16"/>
                <w:szCs w:val="16"/>
              </w:rPr>
              <w:t>1826,311</w:t>
            </w:r>
          </w:p>
        </w:tc>
        <w:tc>
          <w:tcPr>
            <w:tcW w:w="944" w:type="dxa"/>
            <w:tcBorders>
              <w:top w:val="nil"/>
              <w:left w:val="nil"/>
              <w:bottom w:val="single" w:sz="4" w:space="0" w:color="auto"/>
              <w:right w:val="single" w:sz="4" w:space="0" w:color="auto"/>
            </w:tcBorders>
            <w:shd w:val="clear" w:color="000000" w:fill="FFFF99"/>
            <w:vAlign w:val="center"/>
            <w:hideMark/>
          </w:tcPr>
          <w:p w:rsidR="001D4316" w:rsidRPr="003D24F7" w:rsidRDefault="001D4316" w:rsidP="001D4316">
            <w:pPr>
              <w:jc w:val="center"/>
              <w:rPr>
                <w:b/>
                <w:bCs/>
                <w:sz w:val="16"/>
                <w:szCs w:val="16"/>
              </w:rPr>
            </w:pPr>
            <w:r w:rsidRPr="003D24F7">
              <w:rPr>
                <w:b/>
                <w:bCs/>
                <w:sz w:val="16"/>
                <w:szCs w:val="16"/>
              </w:rPr>
              <w:t>113,514</w:t>
            </w:r>
          </w:p>
        </w:tc>
        <w:tc>
          <w:tcPr>
            <w:tcW w:w="850" w:type="dxa"/>
            <w:tcBorders>
              <w:top w:val="nil"/>
              <w:left w:val="nil"/>
              <w:bottom w:val="single" w:sz="4" w:space="0" w:color="auto"/>
              <w:right w:val="single" w:sz="4" w:space="0" w:color="auto"/>
            </w:tcBorders>
            <w:shd w:val="clear" w:color="000000" w:fill="FFFF99"/>
            <w:vAlign w:val="center"/>
            <w:hideMark/>
          </w:tcPr>
          <w:p w:rsidR="001D4316" w:rsidRPr="003D24F7" w:rsidRDefault="001D4316" w:rsidP="001D4316">
            <w:pPr>
              <w:jc w:val="center"/>
              <w:rPr>
                <w:b/>
                <w:bCs/>
                <w:sz w:val="16"/>
                <w:szCs w:val="16"/>
              </w:rPr>
            </w:pPr>
            <w:r w:rsidRPr="003D24F7">
              <w:rPr>
                <w:b/>
                <w:bCs/>
                <w:sz w:val="16"/>
                <w:szCs w:val="16"/>
              </w:rPr>
              <w:t>621,19</w:t>
            </w:r>
          </w:p>
        </w:tc>
        <w:tc>
          <w:tcPr>
            <w:tcW w:w="993" w:type="dxa"/>
            <w:tcBorders>
              <w:top w:val="nil"/>
              <w:left w:val="nil"/>
              <w:bottom w:val="single" w:sz="4" w:space="0" w:color="auto"/>
              <w:right w:val="single" w:sz="4" w:space="0" w:color="auto"/>
            </w:tcBorders>
            <w:shd w:val="clear" w:color="000000" w:fill="FFFF99"/>
            <w:vAlign w:val="center"/>
            <w:hideMark/>
          </w:tcPr>
          <w:p w:rsidR="001D4316" w:rsidRPr="003D24F7" w:rsidRDefault="001D4316" w:rsidP="001D4316">
            <w:pPr>
              <w:jc w:val="center"/>
              <w:rPr>
                <w:b/>
                <w:bCs/>
                <w:sz w:val="16"/>
                <w:szCs w:val="16"/>
              </w:rPr>
            </w:pPr>
            <w:r w:rsidRPr="003D24F7">
              <w:rPr>
                <w:b/>
                <w:bCs/>
                <w:sz w:val="16"/>
                <w:szCs w:val="16"/>
              </w:rPr>
              <w:t>3303,4</w:t>
            </w:r>
          </w:p>
        </w:tc>
        <w:tc>
          <w:tcPr>
            <w:tcW w:w="783" w:type="dxa"/>
            <w:tcBorders>
              <w:top w:val="nil"/>
              <w:left w:val="nil"/>
              <w:bottom w:val="single" w:sz="4" w:space="0" w:color="auto"/>
              <w:right w:val="single" w:sz="4" w:space="0" w:color="auto"/>
            </w:tcBorders>
            <w:shd w:val="clear" w:color="000000" w:fill="FFFF99"/>
            <w:vAlign w:val="center"/>
            <w:hideMark/>
          </w:tcPr>
          <w:p w:rsidR="001D4316" w:rsidRPr="003D24F7" w:rsidRDefault="001D4316" w:rsidP="001D4316">
            <w:pPr>
              <w:jc w:val="center"/>
              <w:rPr>
                <w:b/>
                <w:bCs/>
                <w:sz w:val="16"/>
                <w:szCs w:val="16"/>
              </w:rPr>
            </w:pPr>
            <w:r w:rsidRPr="003D24F7">
              <w:rPr>
                <w:b/>
                <w:bCs/>
                <w:sz w:val="16"/>
                <w:szCs w:val="16"/>
              </w:rPr>
              <w:t>4640</w:t>
            </w:r>
          </w:p>
        </w:tc>
        <w:tc>
          <w:tcPr>
            <w:tcW w:w="709" w:type="dxa"/>
            <w:tcBorders>
              <w:top w:val="nil"/>
              <w:left w:val="nil"/>
              <w:bottom w:val="single" w:sz="4" w:space="0" w:color="auto"/>
              <w:right w:val="single" w:sz="4" w:space="0" w:color="auto"/>
            </w:tcBorders>
            <w:shd w:val="clear" w:color="000000" w:fill="FFFF99"/>
            <w:noWrap/>
            <w:vAlign w:val="center"/>
            <w:hideMark/>
          </w:tcPr>
          <w:p w:rsidR="001D4316" w:rsidRPr="003D24F7" w:rsidRDefault="001D4316" w:rsidP="001D4316">
            <w:pPr>
              <w:jc w:val="center"/>
              <w:rPr>
                <w:b/>
                <w:bCs/>
                <w:sz w:val="16"/>
                <w:szCs w:val="16"/>
              </w:rPr>
            </w:pPr>
            <w:r w:rsidRPr="003D24F7">
              <w:rPr>
                <w:b/>
                <w:bCs/>
                <w:sz w:val="16"/>
                <w:szCs w:val="16"/>
              </w:rPr>
              <w:t>10504,415</w:t>
            </w:r>
          </w:p>
        </w:tc>
        <w:tc>
          <w:tcPr>
            <w:tcW w:w="3532" w:type="dxa"/>
            <w:tcBorders>
              <w:top w:val="nil"/>
              <w:left w:val="nil"/>
              <w:bottom w:val="single" w:sz="4" w:space="0" w:color="auto"/>
              <w:right w:val="single" w:sz="4" w:space="0" w:color="auto"/>
            </w:tcBorders>
            <w:shd w:val="clear" w:color="000000" w:fill="FFFF99"/>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825"/>
        </w:trPr>
        <w:tc>
          <w:tcPr>
            <w:tcW w:w="3544" w:type="dxa"/>
            <w:gridSpan w:val="2"/>
            <w:tcBorders>
              <w:top w:val="single" w:sz="4" w:space="0" w:color="auto"/>
              <w:left w:val="single" w:sz="8" w:space="0" w:color="auto"/>
              <w:bottom w:val="single" w:sz="4" w:space="0" w:color="auto"/>
              <w:right w:val="nil"/>
            </w:tcBorders>
            <w:shd w:val="clear" w:color="000000" w:fill="FFFF00"/>
            <w:vAlign w:val="bottom"/>
            <w:hideMark/>
          </w:tcPr>
          <w:p w:rsidR="001D4316" w:rsidRPr="003D24F7" w:rsidRDefault="001D4316" w:rsidP="001D4316">
            <w:pPr>
              <w:rPr>
                <w:sz w:val="16"/>
                <w:szCs w:val="16"/>
              </w:rPr>
            </w:pPr>
            <w:r w:rsidRPr="003D24F7">
              <w:rPr>
                <w:sz w:val="16"/>
                <w:szCs w:val="16"/>
              </w:rPr>
              <w:lastRenderedPageBreak/>
              <w:t>Задача 1: Обеспечение условий для пов</w:t>
            </w:r>
            <w:r w:rsidRPr="003D24F7">
              <w:rPr>
                <w:sz w:val="16"/>
                <w:szCs w:val="16"/>
              </w:rPr>
              <w:t>ы</w:t>
            </w:r>
            <w:r w:rsidRPr="003D24F7">
              <w:rPr>
                <w:sz w:val="16"/>
                <w:szCs w:val="16"/>
              </w:rPr>
              <w:t>шения качества предоставления жилищно-коммунальных услуг в сфере водоотвед</w:t>
            </w:r>
            <w:r w:rsidRPr="003D24F7">
              <w:rPr>
                <w:sz w:val="16"/>
                <w:szCs w:val="16"/>
              </w:rPr>
              <w:t>е</w:t>
            </w:r>
            <w:r w:rsidRPr="003D24F7">
              <w:rPr>
                <w:sz w:val="16"/>
                <w:szCs w:val="16"/>
              </w:rPr>
              <w:t>ния</w:t>
            </w:r>
          </w:p>
        </w:tc>
        <w:tc>
          <w:tcPr>
            <w:tcW w:w="1048" w:type="dxa"/>
            <w:tcBorders>
              <w:top w:val="nil"/>
              <w:left w:val="single" w:sz="4" w:space="0" w:color="auto"/>
              <w:bottom w:val="single" w:sz="4" w:space="0" w:color="auto"/>
              <w:right w:val="single" w:sz="4" w:space="0" w:color="auto"/>
            </w:tcBorders>
            <w:shd w:val="clear" w:color="000000" w:fill="FFFF00"/>
            <w:noWrap/>
            <w:vAlign w:val="center"/>
            <w:hideMark/>
          </w:tcPr>
          <w:p w:rsidR="001D4316" w:rsidRPr="003D24F7" w:rsidRDefault="001D4316" w:rsidP="001D4316">
            <w:pPr>
              <w:jc w:val="center"/>
              <w:rPr>
                <w:sz w:val="16"/>
                <w:szCs w:val="16"/>
              </w:rPr>
            </w:pPr>
            <w:r w:rsidRPr="003D24F7">
              <w:rPr>
                <w:sz w:val="16"/>
                <w:szCs w:val="16"/>
              </w:rPr>
              <w:t>2016-2020</w:t>
            </w:r>
          </w:p>
        </w:tc>
        <w:tc>
          <w:tcPr>
            <w:tcW w:w="1929" w:type="dxa"/>
            <w:tcBorders>
              <w:top w:val="nil"/>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000000" w:fill="FFFF00"/>
            <w:noWrap/>
            <w:vAlign w:val="center"/>
            <w:hideMark/>
          </w:tcPr>
          <w:p w:rsidR="001D4316" w:rsidRPr="003D24F7" w:rsidRDefault="001D4316" w:rsidP="001D4316">
            <w:pPr>
              <w:jc w:val="center"/>
              <w:rPr>
                <w:b/>
                <w:bCs/>
                <w:sz w:val="16"/>
                <w:szCs w:val="16"/>
              </w:rPr>
            </w:pPr>
            <w:r w:rsidRPr="003D24F7">
              <w:rPr>
                <w:b/>
                <w:bCs/>
                <w:sz w:val="16"/>
                <w:szCs w:val="16"/>
              </w:rPr>
              <w:t>0</w:t>
            </w:r>
          </w:p>
        </w:tc>
        <w:tc>
          <w:tcPr>
            <w:tcW w:w="944" w:type="dxa"/>
            <w:tcBorders>
              <w:top w:val="nil"/>
              <w:left w:val="nil"/>
              <w:bottom w:val="single" w:sz="4" w:space="0" w:color="auto"/>
              <w:right w:val="single" w:sz="4" w:space="0" w:color="auto"/>
            </w:tcBorders>
            <w:shd w:val="clear" w:color="000000" w:fill="FFFF00"/>
            <w:noWrap/>
            <w:vAlign w:val="center"/>
            <w:hideMark/>
          </w:tcPr>
          <w:p w:rsidR="001D4316" w:rsidRPr="003D24F7" w:rsidRDefault="001D4316" w:rsidP="001D4316">
            <w:pPr>
              <w:jc w:val="center"/>
              <w:rPr>
                <w:b/>
                <w:bCs/>
                <w:sz w:val="16"/>
                <w:szCs w:val="16"/>
              </w:rPr>
            </w:pPr>
            <w:r w:rsidRPr="003D24F7">
              <w:rPr>
                <w:b/>
                <w:bCs/>
                <w:sz w:val="16"/>
                <w:szCs w:val="16"/>
              </w:rPr>
              <w:t>0</w:t>
            </w:r>
          </w:p>
        </w:tc>
        <w:tc>
          <w:tcPr>
            <w:tcW w:w="850" w:type="dxa"/>
            <w:tcBorders>
              <w:top w:val="nil"/>
              <w:left w:val="nil"/>
              <w:bottom w:val="single" w:sz="4" w:space="0" w:color="auto"/>
              <w:right w:val="single" w:sz="4" w:space="0" w:color="auto"/>
            </w:tcBorders>
            <w:shd w:val="clear" w:color="000000" w:fill="FFFF00"/>
            <w:noWrap/>
            <w:vAlign w:val="center"/>
            <w:hideMark/>
          </w:tcPr>
          <w:p w:rsidR="001D4316" w:rsidRPr="003D24F7" w:rsidRDefault="001D4316" w:rsidP="001D4316">
            <w:pPr>
              <w:jc w:val="center"/>
              <w:rPr>
                <w:b/>
                <w:bCs/>
                <w:sz w:val="16"/>
                <w:szCs w:val="16"/>
              </w:rPr>
            </w:pPr>
            <w:r w:rsidRPr="003D24F7">
              <w:rPr>
                <w:b/>
                <w:bCs/>
                <w:sz w:val="16"/>
                <w:szCs w:val="16"/>
              </w:rPr>
              <w:t>0</w:t>
            </w:r>
          </w:p>
        </w:tc>
        <w:tc>
          <w:tcPr>
            <w:tcW w:w="993" w:type="dxa"/>
            <w:tcBorders>
              <w:top w:val="nil"/>
              <w:left w:val="nil"/>
              <w:bottom w:val="single" w:sz="4" w:space="0" w:color="auto"/>
              <w:right w:val="single" w:sz="4" w:space="0" w:color="auto"/>
            </w:tcBorders>
            <w:shd w:val="clear" w:color="000000" w:fill="FFFF00"/>
            <w:noWrap/>
            <w:vAlign w:val="center"/>
            <w:hideMark/>
          </w:tcPr>
          <w:p w:rsidR="001D4316" w:rsidRPr="003D24F7" w:rsidRDefault="001D4316" w:rsidP="001D4316">
            <w:pPr>
              <w:jc w:val="center"/>
              <w:rPr>
                <w:b/>
                <w:bCs/>
                <w:sz w:val="16"/>
                <w:szCs w:val="16"/>
              </w:rPr>
            </w:pPr>
            <w:r w:rsidRPr="003D24F7">
              <w:rPr>
                <w:b/>
                <w:bCs/>
                <w:sz w:val="16"/>
                <w:szCs w:val="16"/>
              </w:rPr>
              <w:t>0</w:t>
            </w:r>
          </w:p>
        </w:tc>
        <w:tc>
          <w:tcPr>
            <w:tcW w:w="783" w:type="dxa"/>
            <w:tcBorders>
              <w:top w:val="nil"/>
              <w:left w:val="nil"/>
              <w:bottom w:val="single" w:sz="4" w:space="0" w:color="auto"/>
              <w:right w:val="single" w:sz="4" w:space="0" w:color="auto"/>
            </w:tcBorders>
            <w:shd w:val="clear" w:color="000000" w:fill="FFFF00"/>
            <w:noWrap/>
            <w:vAlign w:val="center"/>
            <w:hideMark/>
          </w:tcPr>
          <w:p w:rsidR="001D4316" w:rsidRPr="003D24F7" w:rsidRDefault="001D4316" w:rsidP="001D4316">
            <w:pPr>
              <w:jc w:val="center"/>
              <w:rPr>
                <w:b/>
                <w:bCs/>
                <w:sz w:val="16"/>
                <w:szCs w:val="16"/>
              </w:rPr>
            </w:pPr>
            <w:r w:rsidRPr="003D24F7">
              <w:rPr>
                <w:b/>
                <w:bCs/>
                <w:sz w:val="16"/>
                <w:szCs w:val="16"/>
              </w:rPr>
              <w:t>800</w:t>
            </w:r>
          </w:p>
        </w:tc>
        <w:tc>
          <w:tcPr>
            <w:tcW w:w="709" w:type="dxa"/>
            <w:tcBorders>
              <w:top w:val="nil"/>
              <w:left w:val="nil"/>
              <w:bottom w:val="single" w:sz="4" w:space="0" w:color="auto"/>
              <w:right w:val="single" w:sz="4" w:space="0" w:color="auto"/>
            </w:tcBorders>
            <w:shd w:val="clear" w:color="000000" w:fill="FFFF00"/>
            <w:noWrap/>
            <w:vAlign w:val="center"/>
            <w:hideMark/>
          </w:tcPr>
          <w:p w:rsidR="001D4316" w:rsidRPr="003D24F7" w:rsidRDefault="001D4316" w:rsidP="001D4316">
            <w:pPr>
              <w:jc w:val="center"/>
              <w:rPr>
                <w:b/>
                <w:bCs/>
                <w:sz w:val="16"/>
                <w:szCs w:val="16"/>
              </w:rPr>
            </w:pPr>
            <w:r w:rsidRPr="003D24F7">
              <w:rPr>
                <w:b/>
                <w:bCs/>
                <w:sz w:val="16"/>
                <w:szCs w:val="16"/>
              </w:rPr>
              <w:t>800</w:t>
            </w:r>
          </w:p>
        </w:tc>
        <w:tc>
          <w:tcPr>
            <w:tcW w:w="3532" w:type="dxa"/>
            <w:tcBorders>
              <w:top w:val="nil"/>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900"/>
        </w:trPr>
        <w:tc>
          <w:tcPr>
            <w:tcW w:w="1672" w:type="dxa"/>
            <w:tcBorders>
              <w:top w:val="nil"/>
              <w:left w:val="single" w:sz="4" w:space="0" w:color="auto"/>
              <w:bottom w:val="single" w:sz="4" w:space="0" w:color="auto"/>
              <w:right w:val="single" w:sz="4" w:space="0" w:color="auto"/>
            </w:tcBorders>
            <w:shd w:val="clear" w:color="auto" w:fill="auto"/>
            <w:noWrap/>
            <w:vAlign w:val="center"/>
            <w:hideMark/>
          </w:tcPr>
          <w:p w:rsidR="001D4316" w:rsidRPr="003D24F7" w:rsidRDefault="001D4316" w:rsidP="001D4316">
            <w:pPr>
              <w:jc w:val="center"/>
              <w:rPr>
                <w:sz w:val="16"/>
                <w:szCs w:val="16"/>
              </w:rPr>
            </w:pPr>
            <w:r w:rsidRPr="003D24F7">
              <w:rPr>
                <w:sz w:val="16"/>
                <w:szCs w:val="16"/>
              </w:rPr>
              <w:t>Мероприятие</w:t>
            </w:r>
            <w:proofErr w:type="gramStart"/>
            <w:r w:rsidRPr="003D24F7">
              <w:rPr>
                <w:sz w:val="16"/>
                <w:szCs w:val="16"/>
              </w:rPr>
              <w:t>1</w:t>
            </w:r>
            <w:proofErr w:type="gramEnd"/>
            <w:r w:rsidRPr="003D24F7">
              <w:rPr>
                <w:sz w:val="16"/>
                <w:szCs w:val="16"/>
              </w:rPr>
              <w:t>.1.</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Ремонт накопитель отстойника централ</w:t>
            </w:r>
            <w:r w:rsidRPr="003D24F7">
              <w:rPr>
                <w:sz w:val="16"/>
                <w:szCs w:val="16"/>
              </w:rPr>
              <w:t>ь</w:t>
            </w:r>
            <w:r w:rsidRPr="003D24F7">
              <w:rPr>
                <w:sz w:val="16"/>
                <w:szCs w:val="16"/>
              </w:rPr>
              <w:t>ной канализ</w:t>
            </w:r>
            <w:r w:rsidRPr="003D24F7">
              <w:rPr>
                <w:sz w:val="16"/>
                <w:szCs w:val="16"/>
              </w:rPr>
              <w:t>а</w:t>
            </w:r>
            <w:r w:rsidRPr="003D24F7">
              <w:rPr>
                <w:sz w:val="16"/>
                <w:szCs w:val="16"/>
              </w:rPr>
              <w:t xml:space="preserve">ции </w:t>
            </w:r>
            <w:proofErr w:type="gramStart"/>
            <w:r w:rsidRPr="003D24F7">
              <w:rPr>
                <w:sz w:val="16"/>
                <w:szCs w:val="16"/>
              </w:rPr>
              <w:t>п</w:t>
            </w:r>
            <w:proofErr w:type="gramEnd"/>
            <w:r w:rsidRPr="003D24F7">
              <w:rPr>
                <w:sz w:val="16"/>
                <w:szCs w:val="16"/>
              </w:rPr>
              <w:t xml:space="preserve"> МИС - с. П</w:t>
            </w:r>
            <w:r w:rsidRPr="003D24F7">
              <w:rPr>
                <w:sz w:val="16"/>
                <w:szCs w:val="16"/>
              </w:rPr>
              <w:t>о</w:t>
            </w:r>
            <w:r w:rsidRPr="003D24F7">
              <w:rPr>
                <w:sz w:val="16"/>
                <w:szCs w:val="16"/>
              </w:rPr>
              <w:t>спелиха</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2020</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500</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500</w:t>
            </w:r>
          </w:p>
        </w:tc>
        <w:tc>
          <w:tcPr>
            <w:tcW w:w="353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1275"/>
        </w:trPr>
        <w:tc>
          <w:tcPr>
            <w:tcW w:w="1672" w:type="dxa"/>
            <w:tcBorders>
              <w:top w:val="nil"/>
              <w:left w:val="single" w:sz="8"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1.2.</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Установка высокоч</w:t>
            </w:r>
            <w:r w:rsidRPr="003D24F7">
              <w:rPr>
                <w:sz w:val="16"/>
                <w:szCs w:val="16"/>
              </w:rPr>
              <w:t>а</w:t>
            </w:r>
            <w:r w:rsidRPr="003D24F7">
              <w:rPr>
                <w:sz w:val="16"/>
                <w:szCs w:val="16"/>
              </w:rPr>
              <w:t>стотного р</w:t>
            </w:r>
            <w:r w:rsidRPr="003D24F7">
              <w:rPr>
                <w:sz w:val="16"/>
                <w:szCs w:val="16"/>
              </w:rPr>
              <w:t>е</w:t>
            </w:r>
            <w:r w:rsidRPr="003D24F7">
              <w:rPr>
                <w:sz w:val="16"/>
                <w:szCs w:val="16"/>
              </w:rPr>
              <w:t xml:space="preserve">гулятора на КНС п. МИС </w:t>
            </w:r>
            <w:proofErr w:type="gramStart"/>
            <w:r w:rsidRPr="003D24F7">
              <w:rPr>
                <w:sz w:val="16"/>
                <w:szCs w:val="16"/>
              </w:rPr>
              <w:t>с</w:t>
            </w:r>
            <w:proofErr w:type="gramEnd"/>
            <w:r w:rsidRPr="003D24F7">
              <w:rPr>
                <w:sz w:val="16"/>
                <w:szCs w:val="16"/>
              </w:rPr>
              <w:t>. Посп</w:t>
            </w:r>
            <w:r w:rsidRPr="003D24F7">
              <w:rPr>
                <w:sz w:val="16"/>
                <w:szCs w:val="16"/>
              </w:rPr>
              <w:t>е</w:t>
            </w:r>
            <w:r w:rsidRPr="003D24F7">
              <w:rPr>
                <w:sz w:val="16"/>
                <w:szCs w:val="16"/>
              </w:rPr>
              <w:t>лиха</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2020</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300</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300</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D4316" w:rsidRPr="003D24F7" w:rsidTr="003D24F7">
        <w:trPr>
          <w:trHeight w:val="345"/>
        </w:trPr>
        <w:tc>
          <w:tcPr>
            <w:tcW w:w="15298" w:type="dxa"/>
            <w:gridSpan w:val="11"/>
            <w:tcBorders>
              <w:top w:val="single" w:sz="4" w:space="0" w:color="auto"/>
              <w:left w:val="single" w:sz="8" w:space="0" w:color="auto"/>
              <w:bottom w:val="single" w:sz="8" w:space="0" w:color="000000"/>
              <w:right w:val="single" w:sz="8" w:space="0" w:color="000000"/>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 </w:t>
            </w:r>
          </w:p>
        </w:tc>
      </w:tr>
      <w:tr w:rsidR="001252E2" w:rsidRPr="003D24F7" w:rsidTr="003D24F7">
        <w:trPr>
          <w:trHeight w:val="645"/>
        </w:trPr>
        <w:tc>
          <w:tcPr>
            <w:tcW w:w="3544" w:type="dxa"/>
            <w:gridSpan w:val="2"/>
            <w:vMerge w:val="restart"/>
            <w:tcBorders>
              <w:top w:val="single" w:sz="4" w:space="0" w:color="auto"/>
              <w:left w:val="nil"/>
              <w:bottom w:val="single" w:sz="4" w:space="0" w:color="000000"/>
              <w:right w:val="single" w:sz="4" w:space="0" w:color="000000"/>
            </w:tcBorders>
            <w:shd w:val="clear" w:color="000000" w:fill="FFFF00"/>
            <w:vAlign w:val="center"/>
            <w:hideMark/>
          </w:tcPr>
          <w:p w:rsidR="001D4316" w:rsidRPr="003D24F7" w:rsidRDefault="001D4316" w:rsidP="001D4316">
            <w:pPr>
              <w:rPr>
                <w:sz w:val="16"/>
                <w:szCs w:val="16"/>
              </w:rPr>
            </w:pPr>
            <w:r w:rsidRPr="003D24F7">
              <w:rPr>
                <w:sz w:val="16"/>
                <w:szCs w:val="16"/>
              </w:rPr>
              <w:t xml:space="preserve"> Задача 2: Обеспечение условий для п</w:t>
            </w:r>
            <w:r w:rsidRPr="003D24F7">
              <w:rPr>
                <w:sz w:val="16"/>
                <w:szCs w:val="16"/>
              </w:rPr>
              <w:t>о</w:t>
            </w:r>
            <w:r w:rsidRPr="003D24F7">
              <w:rPr>
                <w:sz w:val="16"/>
                <w:szCs w:val="16"/>
              </w:rPr>
              <w:t>вышения качества предоставления ж</w:t>
            </w:r>
            <w:r w:rsidRPr="003D24F7">
              <w:rPr>
                <w:sz w:val="16"/>
                <w:szCs w:val="16"/>
              </w:rPr>
              <w:t>и</w:t>
            </w:r>
            <w:r w:rsidRPr="003D24F7">
              <w:rPr>
                <w:sz w:val="16"/>
                <w:szCs w:val="16"/>
              </w:rPr>
              <w:t>лищно-коммунальных услуг в сфере те</w:t>
            </w:r>
            <w:r w:rsidRPr="003D24F7">
              <w:rPr>
                <w:sz w:val="16"/>
                <w:szCs w:val="16"/>
              </w:rPr>
              <w:t>п</w:t>
            </w:r>
            <w:r w:rsidRPr="003D24F7">
              <w:rPr>
                <w:sz w:val="16"/>
                <w:szCs w:val="16"/>
              </w:rPr>
              <w:t>лоснабжения</w:t>
            </w:r>
          </w:p>
        </w:tc>
        <w:tc>
          <w:tcPr>
            <w:tcW w:w="1048"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1D4316" w:rsidRPr="003D24F7" w:rsidRDefault="001D4316" w:rsidP="001D4316">
            <w:pPr>
              <w:jc w:val="center"/>
              <w:rPr>
                <w:sz w:val="16"/>
                <w:szCs w:val="16"/>
              </w:rPr>
            </w:pPr>
            <w:r w:rsidRPr="003D24F7">
              <w:rPr>
                <w:sz w:val="16"/>
                <w:szCs w:val="16"/>
              </w:rPr>
              <w:t>2016-2020</w:t>
            </w:r>
          </w:p>
        </w:tc>
        <w:tc>
          <w:tcPr>
            <w:tcW w:w="1929"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single" w:sz="4" w:space="0" w:color="auto"/>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1557,854</w:t>
            </w:r>
          </w:p>
        </w:tc>
        <w:tc>
          <w:tcPr>
            <w:tcW w:w="944" w:type="dxa"/>
            <w:tcBorders>
              <w:top w:val="single" w:sz="4" w:space="0" w:color="auto"/>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0</w:t>
            </w:r>
          </w:p>
        </w:tc>
        <w:tc>
          <w:tcPr>
            <w:tcW w:w="850" w:type="dxa"/>
            <w:tcBorders>
              <w:top w:val="single" w:sz="4" w:space="0" w:color="auto"/>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616,23</w:t>
            </w:r>
          </w:p>
        </w:tc>
        <w:tc>
          <w:tcPr>
            <w:tcW w:w="993" w:type="dxa"/>
            <w:tcBorders>
              <w:top w:val="single" w:sz="4" w:space="0" w:color="auto"/>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106590</w:t>
            </w:r>
          </w:p>
        </w:tc>
        <w:tc>
          <w:tcPr>
            <w:tcW w:w="783" w:type="dxa"/>
            <w:tcBorders>
              <w:top w:val="single" w:sz="4" w:space="0" w:color="auto"/>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3705</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112469,084</w:t>
            </w:r>
          </w:p>
        </w:tc>
        <w:tc>
          <w:tcPr>
            <w:tcW w:w="3532" w:type="dxa"/>
            <w:tcBorders>
              <w:top w:val="nil"/>
              <w:left w:val="nil"/>
              <w:bottom w:val="nil"/>
              <w:right w:val="single" w:sz="8" w:space="0" w:color="auto"/>
            </w:tcBorders>
            <w:shd w:val="clear" w:color="000000" w:fill="FFFF00"/>
            <w:vAlign w:val="center"/>
            <w:hideMark/>
          </w:tcPr>
          <w:p w:rsidR="001D4316" w:rsidRPr="003D24F7" w:rsidRDefault="001D4316" w:rsidP="001D4316">
            <w:pPr>
              <w:jc w:val="center"/>
              <w:rPr>
                <w:sz w:val="16"/>
                <w:szCs w:val="16"/>
              </w:rPr>
            </w:pPr>
            <w:r w:rsidRPr="003D24F7">
              <w:rPr>
                <w:sz w:val="16"/>
                <w:szCs w:val="16"/>
              </w:rPr>
              <w:t>Итого</w:t>
            </w:r>
          </w:p>
        </w:tc>
      </w:tr>
      <w:tr w:rsidR="001252E2" w:rsidRPr="003D24F7" w:rsidTr="003D24F7">
        <w:trPr>
          <w:trHeight w:val="600"/>
        </w:trPr>
        <w:tc>
          <w:tcPr>
            <w:tcW w:w="3544" w:type="dxa"/>
            <w:gridSpan w:val="2"/>
            <w:vMerge/>
            <w:tcBorders>
              <w:top w:val="single" w:sz="4" w:space="0" w:color="auto"/>
              <w:left w:val="nil"/>
              <w:bottom w:val="single" w:sz="4" w:space="0" w:color="000000"/>
              <w:right w:val="single" w:sz="4" w:space="0" w:color="000000"/>
            </w:tcBorders>
            <w:vAlign w:val="center"/>
            <w:hideMark/>
          </w:tcPr>
          <w:p w:rsidR="001D4316" w:rsidRPr="003D24F7" w:rsidRDefault="001D4316" w:rsidP="001D4316">
            <w:pPr>
              <w:rPr>
                <w:sz w:val="16"/>
                <w:szCs w:val="16"/>
              </w:rPr>
            </w:pPr>
          </w:p>
        </w:tc>
        <w:tc>
          <w:tcPr>
            <w:tcW w:w="1048" w:type="dxa"/>
            <w:vMerge/>
            <w:tcBorders>
              <w:top w:val="single" w:sz="4" w:space="0" w:color="auto"/>
              <w:left w:val="single" w:sz="4" w:space="0" w:color="auto"/>
              <w:bottom w:val="single" w:sz="4" w:space="0" w:color="000000"/>
              <w:right w:val="single" w:sz="4" w:space="0" w:color="auto"/>
            </w:tcBorders>
            <w:vAlign w:val="center"/>
            <w:hideMark/>
          </w:tcPr>
          <w:p w:rsidR="001D4316" w:rsidRPr="003D24F7" w:rsidRDefault="001D4316" w:rsidP="001D4316">
            <w:pPr>
              <w:rPr>
                <w:sz w:val="16"/>
                <w:szCs w:val="16"/>
              </w:rPr>
            </w:pPr>
          </w:p>
        </w:tc>
        <w:tc>
          <w:tcPr>
            <w:tcW w:w="1929" w:type="dxa"/>
            <w:vMerge/>
            <w:tcBorders>
              <w:top w:val="single" w:sz="4" w:space="0" w:color="auto"/>
              <w:left w:val="single" w:sz="4" w:space="0" w:color="auto"/>
              <w:bottom w:val="single" w:sz="4" w:space="0" w:color="000000"/>
              <w:right w:val="single" w:sz="4" w:space="0" w:color="auto"/>
            </w:tcBorders>
            <w:vAlign w:val="center"/>
            <w:hideMark/>
          </w:tcPr>
          <w:p w:rsidR="001D4316" w:rsidRPr="003D24F7" w:rsidRDefault="001D4316" w:rsidP="001D4316">
            <w:pPr>
              <w:rPr>
                <w:sz w:val="16"/>
                <w:szCs w:val="16"/>
              </w:rPr>
            </w:pPr>
          </w:p>
        </w:tc>
        <w:tc>
          <w:tcPr>
            <w:tcW w:w="966" w:type="dxa"/>
            <w:tcBorders>
              <w:top w:val="nil"/>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0</w:t>
            </w:r>
          </w:p>
        </w:tc>
        <w:tc>
          <w:tcPr>
            <w:tcW w:w="944" w:type="dxa"/>
            <w:tcBorders>
              <w:top w:val="nil"/>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0</w:t>
            </w:r>
          </w:p>
        </w:tc>
        <w:tc>
          <w:tcPr>
            <w:tcW w:w="850" w:type="dxa"/>
            <w:tcBorders>
              <w:top w:val="nil"/>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0</w:t>
            </w:r>
          </w:p>
        </w:tc>
        <w:tc>
          <w:tcPr>
            <w:tcW w:w="993" w:type="dxa"/>
            <w:tcBorders>
              <w:top w:val="nil"/>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103376,6</w:t>
            </w:r>
          </w:p>
        </w:tc>
        <w:tc>
          <w:tcPr>
            <w:tcW w:w="783" w:type="dxa"/>
            <w:tcBorders>
              <w:top w:val="nil"/>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0</w:t>
            </w:r>
          </w:p>
        </w:tc>
        <w:tc>
          <w:tcPr>
            <w:tcW w:w="709" w:type="dxa"/>
            <w:tcBorders>
              <w:top w:val="nil"/>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103376,6</w:t>
            </w:r>
          </w:p>
        </w:tc>
        <w:tc>
          <w:tcPr>
            <w:tcW w:w="3532" w:type="dxa"/>
            <w:tcBorders>
              <w:top w:val="single" w:sz="8" w:space="0" w:color="auto"/>
              <w:left w:val="nil"/>
              <w:bottom w:val="single" w:sz="4" w:space="0" w:color="auto"/>
              <w:right w:val="single" w:sz="8" w:space="0" w:color="auto"/>
            </w:tcBorders>
            <w:shd w:val="clear" w:color="000000" w:fill="FFFF00"/>
            <w:vAlign w:val="center"/>
            <w:hideMark/>
          </w:tcPr>
          <w:p w:rsidR="001D4316" w:rsidRPr="003D24F7" w:rsidRDefault="001D4316" w:rsidP="001D4316">
            <w:pPr>
              <w:jc w:val="center"/>
              <w:rPr>
                <w:sz w:val="16"/>
                <w:szCs w:val="16"/>
              </w:rPr>
            </w:pPr>
            <w:r w:rsidRPr="003D24F7">
              <w:rPr>
                <w:sz w:val="16"/>
                <w:szCs w:val="16"/>
              </w:rPr>
              <w:t xml:space="preserve"> в </w:t>
            </w:r>
            <w:proofErr w:type="spellStart"/>
            <w:r w:rsidRPr="003D24F7">
              <w:rPr>
                <w:sz w:val="16"/>
                <w:szCs w:val="16"/>
              </w:rPr>
              <w:t>т.ч</w:t>
            </w:r>
            <w:proofErr w:type="spellEnd"/>
            <w:r w:rsidRPr="003D24F7">
              <w:rPr>
                <w:sz w:val="16"/>
                <w:szCs w:val="16"/>
              </w:rPr>
              <w:t>. краевой бюджет</w:t>
            </w:r>
          </w:p>
        </w:tc>
      </w:tr>
      <w:tr w:rsidR="001252E2" w:rsidRPr="003D24F7" w:rsidTr="003D24F7">
        <w:trPr>
          <w:trHeight w:val="630"/>
        </w:trPr>
        <w:tc>
          <w:tcPr>
            <w:tcW w:w="3544" w:type="dxa"/>
            <w:gridSpan w:val="2"/>
            <w:vMerge/>
            <w:tcBorders>
              <w:top w:val="single" w:sz="4" w:space="0" w:color="auto"/>
              <w:left w:val="nil"/>
              <w:bottom w:val="single" w:sz="4" w:space="0" w:color="000000"/>
              <w:right w:val="single" w:sz="4" w:space="0" w:color="000000"/>
            </w:tcBorders>
            <w:vAlign w:val="center"/>
            <w:hideMark/>
          </w:tcPr>
          <w:p w:rsidR="001D4316" w:rsidRPr="003D24F7" w:rsidRDefault="001D4316" w:rsidP="001D4316">
            <w:pPr>
              <w:rPr>
                <w:sz w:val="16"/>
                <w:szCs w:val="16"/>
              </w:rPr>
            </w:pPr>
          </w:p>
        </w:tc>
        <w:tc>
          <w:tcPr>
            <w:tcW w:w="1048" w:type="dxa"/>
            <w:vMerge/>
            <w:tcBorders>
              <w:top w:val="single" w:sz="4" w:space="0" w:color="auto"/>
              <w:left w:val="single" w:sz="4" w:space="0" w:color="auto"/>
              <w:bottom w:val="single" w:sz="4" w:space="0" w:color="000000"/>
              <w:right w:val="single" w:sz="4" w:space="0" w:color="auto"/>
            </w:tcBorders>
            <w:vAlign w:val="center"/>
            <w:hideMark/>
          </w:tcPr>
          <w:p w:rsidR="001D4316" w:rsidRPr="003D24F7" w:rsidRDefault="001D4316" w:rsidP="001D4316">
            <w:pPr>
              <w:rPr>
                <w:sz w:val="16"/>
                <w:szCs w:val="16"/>
              </w:rPr>
            </w:pPr>
          </w:p>
        </w:tc>
        <w:tc>
          <w:tcPr>
            <w:tcW w:w="1929" w:type="dxa"/>
            <w:vMerge/>
            <w:tcBorders>
              <w:top w:val="single" w:sz="4" w:space="0" w:color="auto"/>
              <w:left w:val="single" w:sz="4" w:space="0" w:color="auto"/>
              <w:bottom w:val="single" w:sz="4" w:space="0" w:color="000000"/>
              <w:right w:val="single" w:sz="4" w:space="0" w:color="auto"/>
            </w:tcBorders>
            <w:vAlign w:val="center"/>
            <w:hideMark/>
          </w:tcPr>
          <w:p w:rsidR="001D4316" w:rsidRPr="003D24F7" w:rsidRDefault="001D4316" w:rsidP="001D4316">
            <w:pPr>
              <w:rPr>
                <w:sz w:val="16"/>
                <w:szCs w:val="16"/>
              </w:rPr>
            </w:pPr>
          </w:p>
        </w:tc>
        <w:tc>
          <w:tcPr>
            <w:tcW w:w="966" w:type="dxa"/>
            <w:tcBorders>
              <w:top w:val="nil"/>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1557,854</w:t>
            </w:r>
          </w:p>
        </w:tc>
        <w:tc>
          <w:tcPr>
            <w:tcW w:w="944" w:type="dxa"/>
            <w:tcBorders>
              <w:top w:val="nil"/>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0</w:t>
            </w:r>
          </w:p>
        </w:tc>
        <w:tc>
          <w:tcPr>
            <w:tcW w:w="850" w:type="dxa"/>
            <w:tcBorders>
              <w:top w:val="nil"/>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616,23</w:t>
            </w:r>
          </w:p>
        </w:tc>
        <w:tc>
          <w:tcPr>
            <w:tcW w:w="993" w:type="dxa"/>
            <w:tcBorders>
              <w:top w:val="nil"/>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3213,4</w:t>
            </w:r>
          </w:p>
        </w:tc>
        <w:tc>
          <w:tcPr>
            <w:tcW w:w="783" w:type="dxa"/>
            <w:tcBorders>
              <w:top w:val="nil"/>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3705</w:t>
            </w:r>
          </w:p>
        </w:tc>
        <w:tc>
          <w:tcPr>
            <w:tcW w:w="709" w:type="dxa"/>
            <w:tcBorders>
              <w:top w:val="nil"/>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9092,484</w:t>
            </w:r>
          </w:p>
        </w:tc>
        <w:tc>
          <w:tcPr>
            <w:tcW w:w="3532" w:type="dxa"/>
            <w:tcBorders>
              <w:top w:val="nil"/>
              <w:left w:val="nil"/>
              <w:bottom w:val="single" w:sz="8" w:space="0" w:color="auto"/>
              <w:right w:val="single" w:sz="8"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районный бюджет</w:t>
            </w:r>
          </w:p>
        </w:tc>
      </w:tr>
      <w:tr w:rsidR="001252E2" w:rsidRPr="003D24F7" w:rsidTr="003D24F7">
        <w:trPr>
          <w:trHeight w:val="765"/>
        </w:trPr>
        <w:tc>
          <w:tcPr>
            <w:tcW w:w="1672" w:type="dxa"/>
            <w:tcBorders>
              <w:top w:val="nil"/>
              <w:left w:val="single" w:sz="8"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2.1.</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Ремонт здания котел</w:t>
            </w:r>
            <w:r w:rsidRPr="003D24F7">
              <w:rPr>
                <w:sz w:val="16"/>
                <w:szCs w:val="16"/>
              </w:rPr>
              <w:t>ь</w:t>
            </w:r>
            <w:r w:rsidRPr="003D24F7">
              <w:rPr>
                <w:sz w:val="16"/>
                <w:szCs w:val="16"/>
              </w:rPr>
              <w:t>ной № 9 с. П</w:t>
            </w:r>
            <w:r w:rsidRPr="003D24F7">
              <w:rPr>
                <w:sz w:val="16"/>
                <w:szCs w:val="16"/>
              </w:rPr>
              <w:t>о</w:t>
            </w:r>
            <w:r w:rsidRPr="003D24F7">
              <w:rPr>
                <w:sz w:val="16"/>
                <w:szCs w:val="16"/>
              </w:rPr>
              <w:t xml:space="preserve">спелиха ул. </w:t>
            </w:r>
            <w:proofErr w:type="spellStart"/>
            <w:r w:rsidRPr="003D24F7">
              <w:rPr>
                <w:sz w:val="16"/>
                <w:szCs w:val="16"/>
              </w:rPr>
              <w:t>Кирз</w:t>
            </w:r>
            <w:r w:rsidRPr="003D24F7">
              <w:rPr>
                <w:sz w:val="16"/>
                <w:szCs w:val="16"/>
              </w:rPr>
              <w:t>а</w:t>
            </w:r>
            <w:r w:rsidRPr="003D24F7">
              <w:rPr>
                <w:sz w:val="16"/>
                <w:szCs w:val="16"/>
              </w:rPr>
              <w:t>водская</w:t>
            </w:r>
            <w:proofErr w:type="spellEnd"/>
            <w:r w:rsidRPr="003D24F7">
              <w:rPr>
                <w:sz w:val="16"/>
                <w:szCs w:val="16"/>
              </w:rPr>
              <w:t xml:space="preserve">, 11а </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2016</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377,677</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377,677</w:t>
            </w:r>
          </w:p>
        </w:tc>
        <w:tc>
          <w:tcPr>
            <w:tcW w:w="3532" w:type="dxa"/>
            <w:tcBorders>
              <w:top w:val="single" w:sz="4" w:space="0" w:color="auto"/>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765"/>
        </w:trPr>
        <w:tc>
          <w:tcPr>
            <w:tcW w:w="1672" w:type="dxa"/>
            <w:tcBorders>
              <w:top w:val="nil"/>
              <w:left w:val="single" w:sz="8"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2.2.</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Установка приб</w:t>
            </w:r>
            <w:r w:rsidRPr="003D24F7">
              <w:rPr>
                <w:sz w:val="16"/>
                <w:szCs w:val="16"/>
              </w:rPr>
              <w:t>о</w:t>
            </w:r>
            <w:r w:rsidRPr="003D24F7">
              <w:rPr>
                <w:sz w:val="16"/>
                <w:szCs w:val="16"/>
              </w:rPr>
              <w:t>ров учета тепловой эне</w:t>
            </w:r>
            <w:r w:rsidRPr="003D24F7">
              <w:rPr>
                <w:sz w:val="16"/>
                <w:szCs w:val="16"/>
              </w:rPr>
              <w:t>р</w:t>
            </w:r>
            <w:r w:rsidRPr="003D24F7">
              <w:rPr>
                <w:sz w:val="16"/>
                <w:szCs w:val="16"/>
              </w:rPr>
              <w:t>гии на выходе к</w:t>
            </w:r>
            <w:r w:rsidRPr="003D24F7">
              <w:rPr>
                <w:sz w:val="16"/>
                <w:szCs w:val="16"/>
              </w:rPr>
              <w:t>о</w:t>
            </w:r>
            <w:r w:rsidRPr="003D24F7">
              <w:rPr>
                <w:sz w:val="16"/>
                <w:szCs w:val="16"/>
              </w:rPr>
              <w:t xml:space="preserve">тельных </w:t>
            </w:r>
            <w:proofErr w:type="gramStart"/>
            <w:r w:rsidRPr="003D24F7">
              <w:rPr>
                <w:sz w:val="16"/>
                <w:szCs w:val="16"/>
              </w:rPr>
              <w:t>с</w:t>
            </w:r>
            <w:proofErr w:type="gramEnd"/>
            <w:r w:rsidRPr="003D24F7">
              <w:rPr>
                <w:sz w:val="16"/>
                <w:szCs w:val="16"/>
              </w:rPr>
              <w:t>. Поспел</w:t>
            </w:r>
            <w:r w:rsidRPr="003D24F7">
              <w:rPr>
                <w:sz w:val="16"/>
                <w:szCs w:val="16"/>
              </w:rPr>
              <w:t>и</w:t>
            </w:r>
            <w:r w:rsidRPr="003D24F7">
              <w:rPr>
                <w:sz w:val="16"/>
                <w:szCs w:val="16"/>
              </w:rPr>
              <w:t>ха (1 в год)</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2018-2020</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200</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200</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1785"/>
        </w:trPr>
        <w:tc>
          <w:tcPr>
            <w:tcW w:w="1672" w:type="dxa"/>
            <w:tcBorders>
              <w:top w:val="nil"/>
              <w:left w:val="single" w:sz="8"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lastRenderedPageBreak/>
              <w:t>Мероприятие 2.3.</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Поставка матери</w:t>
            </w:r>
            <w:r w:rsidRPr="003D24F7">
              <w:rPr>
                <w:sz w:val="16"/>
                <w:szCs w:val="16"/>
              </w:rPr>
              <w:t>а</w:t>
            </w:r>
            <w:r w:rsidRPr="003D24F7">
              <w:rPr>
                <w:sz w:val="16"/>
                <w:szCs w:val="16"/>
              </w:rPr>
              <w:t>лов (оцинкованные л</w:t>
            </w:r>
            <w:r w:rsidRPr="003D24F7">
              <w:rPr>
                <w:sz w:val="16"/>
                <w:szCs w:val="16"/>
              </w:rPr>
              <w:t>и</w:t>
            </w:r>
            <w:r w:rsidRPr="003D24F7">
              <w:rPr>
                <w:sz w:val="16"/>
                <w:szCs w:val="16"/>
              </w:rPr>
              <w:t>сты, минерал</w:t>
            </w:r>
            <w:r w:rsidRPr="003D24F7">
              <w:rPr>
                <w:sz w:val="16"/>
                <w:szCs w:val="16"/>
              </w:rPr>
              <w:t>ь</w:t>
            </w:r>
            <w:r w:rsidRPr="003D24F7">
              <w:rPr>
                <w:sz w:val="16"/>
                <w:szCs w:val="16"/>
              </w:rPr>
              <w:t>ная вата) для утепления   тепл</w:t>
            </w:r>
            <w:r w:rsidRPr="003D24F7">
              <w:rPr>
                <w:sz w:val="16"/>
                <w:szCs w:val="16"/>
              </w:rPr>
              <w:t>о</w:t>
            </w:r>
            <w:r w:rsidRPr="003D24F7">
              <w:rPr>
                <w:sz w:val="16"/>
                <w:szCs w:val="16"/>
              </w:rPr>
              <w:t>трасс п. 12 лет Октября и п. Поспелихи</w:t>
            </w:r>
            <w:r w:rsidRPr="003D24F7">
              <w:rPr>
                <w:sz w:val="16"/>
                <w:szCs w:val="16"/>
              </w:rPr>
              <w:t>н</w:t>
            </w:r>
            <w:r w:rsidRPr="003D24F7">
              <w:rPr>
                <w:sz w:val="16"/>
                <w:szCs w:val="16"/>
              </w:rPr>
              <w:t>ский 0,53 км в двухтрубном и</w:t>
            </w:r>
            <w:r w:rsidRPr="003D24F7">
              <w:rPr>
                <w:sz w:val="16"/>
                <w:szCs w:val="16"/>
              </w:rPr>
              <w:t>с</w:t>
            </w:r>
            <w:r w:rsidRPr="003D24F7">
              <w:rPr>
                <w:sz w:val="16"/>
                <w:szCs w:val="16"/>
              </w:rPr>
              <w:t>полнении</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2016</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267,08</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267,08</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1020"/>
        </w:trPr>
        <w:tc>
          <w:tcPr>
            <w:tcW w:w="1672" w:type="dxa"/>
            <w:tcBorders>
              <w:top w:val="nil"/>
              <w:left w:val="single" w:sz="8"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2.4.</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Услуги экскават</w:t>
            </w:r>
            <w:r w:rsidRPr="003D24F7">
              <w:rPr>
                <w:sz w:val="16"/>
                <w:szCs w:val="16"/>
              </w:rPr>
              <w:t>о</w:t>
            </w:r>
            <w:r w:rsidRPr="003D24F7">
              <w:rPr>
                <w:sz w:val="16"/>
                <w:szCs w:val="16"/>
              </w:rPr>
              <w:t>ра на ремонт тепл</w:t>
            </w:r>
            <w:r w:rsidRPr="003D24F7">
              <w:rPr>
                <w:sz w:val="16"/>
                <w:szCs w:val="16"/>
              </w:rPr>
              <w:t>о</w:t>
            </w:r>
            <w:r w:rsidRPr="003D24F7">
              <w:rPr>
                <w:sz w:val="16"/>
                <w:szCs w:val="16"/>
              </w:rPr>
              <w:t xml:space="preserve">трассы по ул. Ленинская </w:t>
            </w:r>
            <w:proofErr w:type="gramStart"/>
            <w:r w:rsidRPr="003D24F7">
              <w:rPr>
                <w:sz w:val="16"/>
                <w:szCs w:val="16"/>
              </w:rPr>
              <w:t>с</w:t>
            </w:r>
            <w:proofErr w:type="gramEnd"/>
            <w:r w:rsidRPr="003D24F7">
              <w:rPr>
                <w:sz w:val="16"/>
                <w:szCs w:val="16"/>
              </w:rPr>
              <w:t xml:space="preserve">. </w:t>
            </w:r>
            <w:proofErr w:type="gramStart"/>
            <w:r w:rsidRPr="003D24F7">
              <w:rPr>
                <w:sz w:val="16"/>
                <w:szCs w:val="16"/>
              </w:rPr>
              <w:t>П</w:t>
            </w:r>
            <w:r w:rsidRPr="003D24F7">
              <w:rPr>
                <w:sz w:val="16"/>
                <w:szCs w:val="16"/>
              </w:rPr>
              <w:t>о</w:t>
            </w:r>
            <w:r w:rsidRPr="003D24F7">
              <w:rPr>
                <w:sz w:val="16"/>
                <w:szCs w:val="16"/>
              </w:rPr>
              <w:t>спелиха</w:t>
            </w:r>
            <w:proofErr w:type="gramEnd"/>
            <w:r w:rsidRPr="003D24F7">
              <w:rPr>
                <w:sz w:val="16"/>
                <w:szCs w:val="16"/>
              </w:rPr>
              <w:t xml:space="preserve"> от котельной Комбината "А</w:t>
            </w:r>
            <w:r w:rsidRPr="003D24F7">
              <w:rPr>
                <w:sz w:val="16"/>
                <w:szCs w:val="16"/>
              </w:rPr>
              <w:t>в</w:t>
            </w:r>
            <w:r w:rsidRPr="003D24F7">
              <w:rPr>
                <w:sz w:val="16"/>
                <w:szCs w:val="16"/>
              </w:rPr>
              <w:t>рора"</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2016</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11,7</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11,7</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780"/>
        </w:trPr>
        <w:tc>
          <w:tcPr>
            <w:tcW w:w="1672" w:type="dxa"/>
            <w:tcBorders>
              <w:top w:val="nil"/>
              <w:left w:val="single" w:sz="8"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2.5.</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Приобретение сет</w:t>
            </w:r>
            <w:r w:rsidRPr="003D24F7">
              <w:rPr>
                <w:sz w:val="16"/>
                <w:szCs w:val="16"/>
              </w:rPr>
              <w:t>е</w:t>
            </w:r>
            <w:r w:rsidRPr="003D24F7">
              <w:rPr>
                <w:sz w:val="16"/>
                <w:szCs w:val="16"/>
              </w:rPr>
              <w:t xml:space="preserve">вого насоса </w:t>
            </w:r>
            <w:proofErr w:type="spellStart"/>
            <w:r w:rsidRPr="003D24F7">
              <w:rPr>
                <w:sz w:val="16"/>
                <w:szCs w:val="16"/>
              </w:rPr>
              <w:t>Wilo</w:t>
            </w:r>
            <w:proofErr w:type="spellEnd"/>
            <w:r w:rsidRPr="003D24F7">
              <w:rPr>
                <w:sz w:val="16"/>
                <w:szCs w:val="16"/>
              </w:rPr>
              <w:t xml:space="preserve"> BL 125/400-90/4на котел</w:t>
            </w:r>
            <w:r w:rsidRPr="003D24F7">
              <w:rPr>
                <w:sz w:val="16"/>
                <w:szCs w:val="16"/>
              </w:rPr>
              <w:t>ь</w:t>
            </w:r>
            <w:r w:rsidRPr="003D24F7">
              <w:rPr>
                <w:sz w:val="16"/>
                <w:szCs w:val="16"/>
              </w:rPr>
              <w:t xml:space="preserve">ную № 6 п. МИС </w:t>
            </w:r>
            <w:proofErr w:type="gramStart"/>
            <w:r w:rsidRPr="003D24F7">
              <w:rPr>
                <w:sz w:val="16"/>
                <w:szCs w:val="16"/>
              </w:rPr>
              <w:t>с</w:t>
            </w:r>
            <w:proofErr w:type="gramEnd"/>
            <w:r w:rsidRPr="003D24F7">
              <w:rPr>
                <w:sz w:val="16"/>
                <w:szCs w:val="16"/>
              </w:rPr>
              <w:t>. Поспелиха</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2020</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960</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960</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765"/>
        </w:trPr>
        <w:tc>
          <w:tcPr>
            <w:tcW w:w="1672" w:type="dxa"/>
            <w:tcBorders>
              <w:top w:val="nil"/>
              <w:left w:val="single" w:sz="8"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2.6.</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Замена котла в котел</w:t>
            </w:r>
            <w:r w:rsidRPr="003D24F7">
              <w:rPr>
                <w:sz w:val="16"/>
                <w:szCs w:val="16"/>
              </w:rPr>
              <w:t>ь</w:t>
            </w:r>
            <w:r w:rsidRPr="003D24F7">
              <w:rPr>
                <w:sz w:val="16"/>
                <w:szCs w:val="16"/>
              </w:rPr>
              <w:t>ной № 11 по адресу: п. им. Мамонтова, ул. Ле</w:t>
            </w:r>
            <w:r w:rsidRPr="003D24F7">
              <w:rPr>
                <w:sz w:val="16"/>
                <w:szCs w:val="16"/>
              </w:rPr>
              <w:t>р</w:t>
            </w:r>
            <w:r w:rsidRPr="003D24F7">
              <w:rPr>
                <w:sz w:val="16"/>
                <w:szCs w:val="16"/>
              </w:rPr>
              <w:t>монтова, 10</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2016</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611,397</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611,397</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1350"/>
        </w:trPr>
        <w:tc>
          <w:tcPr>
            <w:tcW w:w="1672" w:type="dxa"/>
            <w:tcBorders>
              <w:top w:val="nil"/>
              <w:left w:val="single" w:sz="8"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2.7.</w:t>
            </w:r>
          </w:p>
        </w:tc>
        <w:tc>
          <w:tcPr>
            <w:tcW w:w="1872" w:type="dxa"/>
            <w:tcBorders>
              <w:top w:val="nil"/>
              <w:left w:val="nil"/>
              <w:bottom w:val="single" w:sz="4" w:space="0" w:color="auto"/>
              <w:right w:val="single" w:sz="4" w:space="0" w:color="auto"/>
            </w:tcBorders>
            <w:shd w:val="clear" w:color="000000" w:fill="FFFFFF"/>
            <w:vAlign w:val="center"/>
            <w:hideMark/>
          </w:tcPr>
          <w:p w:rsidR="001D4316" w:rsidRPr="003D24F7" w:rsidRDefault="001D4316" w:rsidP="001D4316">
            <w:pPr>
              <w:rPr>
                <w:sz w:val="16"/>
                <w:szCs w:val="16"/>
              </w:rPr>
            </w:pPr>
            <w:r w:rsidRPr="003D24F7">
              <w:rPr>
                <w:sz w:val="16"/>
                <w:szCs w:val="16"/>
              </w:rPr>
              <w:t>Проведение технич</w:t>
            </w:r>
            <w:r w:rsidRPr="003D24F7">
              <w:rPr>
                <w:sz w:val="16"/>
                <w:szCs w:val="16"/>
              </w:rPr>
              <w:t>е</w:t>
            </w:r>
            <w:r w:rsidRPr="003D24F7">
              <w:rPr>
                <w:sz w:val="16"/>
                <w:szCs w:val="16"/>
              </w:rPr>
              <w:t>ского обсл</w:t>
            </w:r>
            <w:r w:rsidRPr="003D24F7">
              <w:rPr>
                <w:sz w:val="16"/>
                <w:szCs w:val="16"/>
              </w:rPr>
              <w:t>е</w:t>
            </w:r>
            <w:r w:rsidRPr="003D24F7">
              <w:rPr>
                <w:sz w:val="16"/>
                <w:szCs w:val="16"/>
              </w:rPr>
              <w:t>дования состояния тепл</w:t>
            </w:r>
            <w:r w:rsidRPr="003D24F7">
              <w:rPr>
                <w:sz w:val="16"/>
                <w:szCs w:val="16"/>
              </w:rPr>
              <w:t>о</w:t>
            </w:r>
            <w:r w:rsidRPr="003D24F7">
              <w:rPr>
                <w:sz w:val="16"/>
                <w:szCs w:val="16"/>
              </w:rPr>
              <w:t>трассы от котельной до ул. Вокзальная п. им. М</w:t>
            </w:r>
            <w:r w:rsidRPr="003D24F7">
              <w:rPr>
                <w:sz w:val="16"/>
                <w:szCs w:val="16"/>
              </w:rPr>
              <w:t>а</w:t>
            </w:r>
            <w:r w:rsidRPr="003D24F7">
              <w:rPr>
                <w:sz w:val="16"/>
                <w:szCs w:val="16"/>
              </w:rPr>
              <w:t xml:space="preserve">монтова </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2020</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100</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100</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1350"/>
        </w:trPr>
        <w:tc>
          <w:tcPr>
            <w:tcW w:w="1672" w:type="dxa"/>
            <w:tcBorders>
              <w:top w:val="nil"/>
              <w:left w:val="single" w:sz="8"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2.8.</w:t>
            </w:r>
          </w:p>
        </w:tc>
        <w:tc>
          <w:tcPr>
            <w:tcW w:w="1872" w:type="dxa"/>
            <w:tcBorders>
              <w:top w:val="nil"/>
              <w:left w:val="nil"/>
              <w:bottom w:val="single" w:sz="4" w:space="0" w:color="auto"/>
              <w:right w:val="single" w:sz="4" w:space="0" w:color="auto"/>
            </w:tcBorders>
            <w:shd w:val="clear" w:color="000000" w:fill="FFFFFF"/>
            <w:vAlign w:val="center"/>
            <w:hideMark/>
          </w:tcPr>
          <w:p w:rsidR="001D4316" w:rsidRPr="003D24F7" w:rsidRDefault="001D4316" w:rsidP="001D4316">
            <w:pPr>
              <w:rPr>
                <w:sz w:val="16"/>
                <w:szCs w:val="16"/>
              </w:rPr>
            </w:pPr>
            <w:r w:rsidRPr="003D24F7">
              <w:rPr>
                <w:sz w:val="16"/>
                <w:szCs w:val="16"/>
              </w:rPr>
              <w:t xml:space="preserve">Проверка </w:t>
            </w:r>
            <w:proofErr w:type="spellStart"/>
            <w:r w:rsidRPr="003D24F7">
              <w:rPr>
                <w:sz w:val="16"/>
                <w:szCs w:val="16"/>
              </w:rPr>
              <w:t>досточерн</w:t>
            </w:r>
            <w:r w:rsidRPr="003D24F7">
              <w:rPr>
                <w:sz w:val="16"/>
                <w:szCs w:val="16"/>
              </w:rPr>
              <w:t>о</w:t>
            </w:r>
            <w:r w:rsidRPr="003D24F7">
              <w:rPr>
                <w:sz w:val="16"/>
                <w:szCs w:val="16"/>
              </w:rPr>
              <w:t>сти</w:t>
            </w:r>
            <w:proofErr w:type="spellEnd"/>
            <w:r w:rsidRPr="003D24F7">
              <w:rPr>
                <w:sz w:val="16"/>
                <w:szCs w:val="16"/>
              </w:rPr>
              <w:t xml:space="preserve"> сметной сто</w:t>
            </w:r>
            <w:r w:rsidRPr="003D24F7">
              <w:rPr>
                <w:sz w:val="16"/>
                <w:szCs w:val="16"/>
              </w:rPr>
              <w:t>и</w:t>
            </w:r>
            <w:r w:rsidRPr="003D24F7">
              <w:rPr>
                <w:sz w:val="16"/>
                <w:szCs w:val="16"/>
              </w:rPr>
              <w:t>мости кап</w:t>
            </w:r>
            <w:r w:rsidRPr="003D24F7">
              <w:rPr>
                <w:sz w:val="16"/>
                <w:szCs w:val="16"/>
              </w:rPr>
              <w:t>и</w:t>
            </w:r>
            <w:r w:rsidRPr="003D24F7">
              <w:rPr>
                <w:sz w:val="16"/>
                <w:szCs w:val="16"/>
              </w:rPr>
              <w:t>тального ремонта  теплотрассы от котел</w:t>
            </w:r>
            <w:r w:rsidRPr="003D24F7">
              <w:rPr>
                <w:sz w:val="16"/>
                <w:szCs w:val="16"/>
              </w:rPr>
              <w:t>ь</w:t>
            </w:r>
            <w:r w:rsidRPr="003D24F7">
              <w:rPr>
                <w:sz w:val="16"/>
                <w:szCs w:val="16"/>
              </w:rPr>
              <w:t>ной до ул. Во</w:t>
            </w:r>
            <w:r w:rsidRPr="003D24F7">
              <w:rPr>
                <w:sz w:val="16"/>
                <w:szCs w:val="16"/>
              </w:rPr>
              <w:t>к</w:t>
            </w:r>
            <w:r w:rsidRPr="003D24F7">
              <w:rPr>
                <w:sz w:val="16"/>
                <w:szCs w:val="16"/>
              </w:rPr>
              <w:t>зальная п. им. Мамо</w:t>
            </w:r>
            <w:r w:rsidRPr="003D24F7">
              <w:rPr>
                <w:sz w:val="16"/>
                <w:szCs w:val="16"/>
              </w:rPr>
              <w:t>н</w:t>
            </w:r>
            <w:r w:rsidRPr="003D24F7">
              <w:rPr>
                <w:sz w:val="16"/>
                <w:szCs w:val="16"/>
              </w:rPr>
              <w:t xml:space="preserve">това </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2020</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20</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1350"/>
        </w:trPr>
        <w:tc>
          <w:tcPr>
            <w:tcW w:w="1672" w:type="dxa"/>
            <w:tcBorders>
              <w:top w:val="nil"/>
              <w:left w:val="single" w:sz="8"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lastRenderedPageBreak/>
              <w:t>Мероприятие 2.9.</w:t>
            </w:r>
          </w:p>
        </w:tc>
        <w:tc>
          <w:tcPr>
            <w:tcW w:w="1872" w:type="dxa"/>
            <w:tcBorders>
              <w:top w:val="nil"/>
              <w:left w:val="nil"/>
              <w:bottom w:val="single" w:sz="4" w:space="0" w:color="auto"/>
              <w:right w:val="single" w:sz="4" w:space="0" w:color="auto"/>
            </w:tcBorders>
            <w:shd w:val="clear" w:color="000000" w:fill="FFFFFF"/>
            <w:vAlign w:val="center"/>
            <w:hideMark/>
          </w:tcPr>
          <w:p w:rsidR="001D4316" w:rsidRPr="003D24F7" w:rsidRDefault="001D4316" w:rsidP="001D4316">
            <w:pPr>
              <w:rPr>
                <w:sz w:val="16"/>
                <w:szCs w:val="16"/>
              </w:rPr>
            </w:pPr>
            <w:r w:rsidRPr="003D24F7">
              <w:rPr>
                <w:sz w:val="16"/>
                <w:szCs w:val="16"/>
              </w:rPr>
              <w:t>Приобретение авари</w:t>
            </w:r>
            <w:r w:rsidRPr="003D24F7">
              <w:rPr>
                <w:sz w:val="16"/>
                <w:szCs w:val="16"/>
              </w:rPr>
              <w:t>й</w:t>
            </w:r>
            <w:r w:rsidRPr="003D24F7">
              <w:rPr>
                <w:sz w:val="16"/>
                <w:szCs w:val="16"/>
              </w:rPr>
              <w:t>ного передви</w:t>
            </w:r>
            <w:r w:rsidRPr="003D24F7">
              <w:rPr>
                <w:sz w:val="16"/>
                <w:szCs w:val="16"/>
              </w:rPr>
              <w:t>ж</w:t>
            </w:r>
            <w:r w:rsidRPr="003D24F7">
              <w:rPr>
                <w:sz w:val="16"/>
                <w:szCs w:val="16"/>
              </w:rPr>
              <w:t>ного дизель генер</w:t>
            </w:r>
            <w:r w:rsidRPr="003D24F7">
              <w:rPr>
                <w:sz w:val="16"/>
                <w:szCs w:val="16"/>
              </w:rPr>
              <w:t>а</w:t>
            </w:r>
            <w:r w:rsidRPr="003D24F7">
              <w:rPr>
                <w:sz w:val="16"/>
                <w:szCs w:val="16"/>
              </w:rPr>
              <w:t>тора для резервного электр</w:t>
            </w:r>
            <w:r w:rsidRPr="003D24F7">
              <w:rPr>
                <w:sz w:val="16"/>
                <w:szCs w:val="16"/>
              </w:rPr>
              <w:t>о</w:t>
            </w:r>
            <w:r w:rsidRPr="003D24F7">
              <w:rPr>
                <w:sz w:val="16"/>
                <w:szCs w:val="16"/>
              </w:rPr>
              <w:t>снабжения  котельных района мо</w:t>
            </w:r>
            <w:r w:rsidRPr="003D24F7">
              <w:rPr>
                <w:sz w:val="16"/>
                <w:szCs w:val="16"/>
              </w:rPr>
              <w:t>щ</w:t>
            </w:r>
            <w:r w:rsidRPr="003D24F7">
              <w:rPr>
                <w:sz w:val="16"/>
                <w:szCs w:val="16"/>
              </w:rPr>
              <w:t>ностью 30-60кВт</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2020</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500</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500</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765"/>
        </w:trPr>
        <w:tc>
          <w:tcPr>
            <w:tcW w:w="1672" w:type="dxa"/>
            <w:tcBorders>
              <w:top w:val="nil"/>
              <w:left w:val="single" w:sz="8"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2.10.</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Установка дым</w:t>
            </w:r>
            <w:r w:rsidRPr="003D24F7">
              <w:rPr>
                <w:sz w:val="16"/>
                <w:szCs w:val="16"/>
              </w:rPr>
              <w:t>о</w:t>
            </w:r>
            <w:r w:rsidRPr="003D24F7">
              <w:rPr>
                <w:sz w:val="16"/>
                <w:szCs w:val="16"/>
              </w:rPr>
              <w:t>соса ДН-6,3 посе</w:t>
            </w:r>
            <w:r w:rsidRPr="003D24F7">
              <w:rPr>
                <w:sz w:val="16"/>
                <w:szCs w:val="16"/>
              </w:rPr>
              <w:t>л</w:t>
            </w:r>
            <w:r w:rsidRPr="003D24F7">
              <w:rPr>
                <w:sz w:val="16"/>
                <w:szCs w:val="16"/>
              </w:rPr>
              <w:t>ковой котельной п. Хлеб</w:t>
            </w:r>
            <w:r w:rsidRPr="003D24F7">
              <w:rPr>
                <w:sz w:val="16"/>
                <w:szCs w:val="16"/>
              </w:rPr>
              <w:t>о</w:t>
            </w:r>
            <w:r w:rsidRPr="003D24F7">
              <w:rPr>
                <w:sz w:val="16"/>
                <w:szCs w:val="16"/>
              </w:rPr>
              <w:t>роб</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2020</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80</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80</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1170"/>
        </w:trPr>
        <w:tc>
          <w:tcPr>
            <w:tcW w:w="1672" w:type="dxa"/>
            <w:tcBorders>
              <w:top w:val="nil"/>
              <w:left w:val="single" w:sz="8"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2.11.</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Приобретение нов</w:t>
            </w:r>
            <w:r w:rsidRPr="003D24F7">
              <w:rPr>
                <w:sz w:val="16"/>
                <w:szCs w:val="16"/>
              </w:rPr>
              <w:t>о</w:t>
            </w:r>
            <w:r w:rsidRPr="003D24F7">
              <w:rPr>
                <w:sz w:val="16"/>
                <w:szCs w:val="16"/>
              </w:rPr>
              <w:t>го водогрейного тверд</w:t>
            </w:r>
            <w:r w:rsidRPr="003D24F7">
              <w:rPr>
                <w:sz w:val="16"/>
                <w:szCs w:val="16"/>
              </w:rPr>
              <w:t>о</w:t>
            </w:r>
            <w:r w:rsidRPr="003D24F7">
              <w:rPr>
                <w:sz w:val="16"/>
                <w:szCs w:val="16"/>
              </w:rPr>
              <w:t xml:space="preserve">топливного котла 0,47 МВт для котельной ст. </w:t>
            </w:r>
            <w:proofErr w:type="gramStart"/>
            <w:r w:rsidRPr="003D24F7">
              <w:rPr>
                <w:sz w:val="16"/>
                <w:szCs w:val="16"/>
              </w:rPr>
              <w:t>Оз</w:t>
            </w:r>
            <w:r w:rsidRPr="003D24F7">
              <w:rPr>
                <w:sz w:val="16"/>
                <w:szCs w:val="16"/>
              </w:rPr>
              <w:t>и</w:t>
            </w:r>
            <w:r w:rsidRPr="003D24F7">
              <w:rPr>
                <w:sz w:val="16"/>
                <w:szCs w:val="16"/>
              </w:rPr>
              <w:t>мая</w:t>
            </w:r>
            <w:proofErr w:type="gramEnd"/>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2020</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250</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250</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1320"/>
        </w:trPr>
        <w:tc>
          <w:tcPr>
            <w:tcW w:w="1672" w:type="dxa"/>
            <w:tcBorders>
              <w:top w:val="nil"/>
              <w:left w:val="single" w:sz="8"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2.12.</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Приобретение нов</w:t>
            </w:r>
            <w:r w:rsidRPr="003D24F7">
              <w:rPr>
                <w:sz w:val="16"/>
                <w:szCs w:val="16"/>
              </w:rPr>
              <w:t>о</w:t>
            </w:r>
            <w:r w:rsidRPr="003D24F7">
              <w:rPr>
                <w:sz w:val="16"/>
                <w:szCs w:val="16"/>
              </w:rPr>
              <w:t>го водогрейного тверд</w:t>
            </w:r>
            <w:r w:rsidRPr="003D24F7">
              <w:rPr>
                <w:sz w:val="16"/>
                <w:szCs w:val="16"/>
              </w:rPr>
              <w:t>о</w:t>
            </w:r>
            <w:r w:rsidRPr="003D24F7">
              <w:rPr>
                <w:sz w:val="16"/>
                <w:szCs w:val="16"/>
              </w:rPr>
              <w:t xml:space="preserve">топливного котла 0,6 МВт для котельной </w:t>
            </w:r>
            <w:proofErr w:type="gramStart"/>
            <w:r w:rsidRPr="003D24F7">
              <w:rPr>
                <w:sz w:val="16"/>
                <w:szCs w:val="16"/>
              </w:rPr>
              <w:t>с</w:t>
            </w:r>
            <w:proofErr w:type="gramEnd"/>
            <w:r w:rsidRPr="003D24F7">
              <w:rPr>
                <w:sz w:val="16"/>
                <w:szCs w:val="16"/>
              </w:rPr>
              <w:t>. Красн</w:t>
            </w:r>
            <w:r w:rsidRPr="003D24F7">
              <w:rPr>
                <w:sz w:val="16"/>
                <w:szCs w:val="16"/>
              </w:rPr>
              <w:t>о</w:t>
            </w:r>
            <w:r w:rsidRPr="003D24F7">
              <w:rPr>
                <w:sz w:val="16"/>
                <w:szCs w:val="16"/>
              </w:rPr>
              <w:t>ярское</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2020</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300</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300</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1320"/>
        </w:trPr>
        <w:tc>
          <w:tcPr>
            <w:tcW w:w="1672" w:type="dxa"/>
            <w:tcBorders>
              <w:top w:val="nil"/>
              <w:left w:val="single" w:sz="8"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2.13.</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Приобретение нов</w:t>
            </w:r>
            <w:r w:rsidRPr="003D24F7">
              <w:rPr>
                <w:sz w:val="16"/>
                <w:szCs w:val="16"/>
              </w:rPr>
              <w:t>о</w:t>
            </w:r>
            <w:r w:rsidRPr="003D24F7">
              <w:rPr>
                <w:sz w:val="16"/>
                <w:szCs w:val="16"/>
              </w:rPr>
              <w:t>го водогрейного тверд</w:t>
            </w:r>
            <w:r w:rsidRPr="003D24F7">
              <w:rPr>
                <w:sz w:val="16"/>
                <w:szCs w:val="16"/>
              </w:rPr>
              <w:t>о</w:t>
            </w:r>
            <w:r w:rsidRPr="003D24F7">
              <w:rPr>
                <w:sz w:val="16"/>
                <w:szCs w:val="16"/>
              </w:rPr>
              <w:t xml:space="preserve">топливного котла 0,35 МВт для котельной №3 "РОВД" </w:t>
            </w:r>
            <w:proofErr w:type="gramStart"/>
            <w:r w:rsidRPr="003D24F7">
              <w:rPr>
                <w:sz w:val="16"/>
                <w:szCs w:val="16"/>
              </w:rPr>
              <w:t>с</w:t>
            </w:r>
            <w:proofErr w:type="gramEnd"/>
            <w:r w:rsidRPr="003D24F7">
              <w:rPr>
                <w:sz w:val="16"/>
                <w:szCs w:val="16"/>
              </w:rPr>
              <w:t>. Поспел</w:t>
            </w:r>
            <w:r w:rsidRPr="003D24F7">
              <w:rPr>
                <w:sz w:val="16"/>
                <w:szCs w:val="16"/>
              </w:rPr>
              <w:t>и</w:t>
            </w:r>
            <w:r w:rsidRPr="003D24F7">
              <w:rPr>
                <w:sz w:val="16"/>
                <w:szCs w:val="16"/>
              </w:rPr>
              <w:t>ха</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2020</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200</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200</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1320"/>
        </w:trPr>
        <w:tc>
          <w:tcPr>
            <w:tcW w:w="1672" w:type="dxa"/>
            <w:tcBorders>
              <w:top w:val="nil"/>
              <w:left w:val="single" w:sz="8"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2.14.</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Приобретение нов</w:t>
            </w:r>
            <w:r w:rsidRPr="003D24F7">
              <w:rPr>
                <w:sz w:val="16"/>
                <w:szCs w:val="16"/>
              </w:rPr>
              <w:t>о</w:t>
            </w:r>
            <w:r w:rsidRPr="003D24F7">
              <w:rPr>
                <w:sz w:val="16"/>
                <w:szCs w:val="16"/>
              </w:rPr>
              <w:t>го водогрейного тверд</w:t>
            </w:r>
            <w:r w:rsidRPr="003D24F7">
              <w:rPr>
                <w:sz w:val="16"/>
                <w:szCs w:val="16"/>
              </w:rPr>
              <w:t>о</w:t>
            </w:r>
            <w:r w:rsidRPr="003D24F7">
              <w:rPr>
                <w:sz w:val="16"/>
                <w:szCs w:val="16"/>
              </w:rPr>
              <w:t xml:space="preserve">топливного котла 0,6 МВт для котельной </w:t>
            </w:r>
            <w:proofErr w:type="gramStart"/>
            <w:r w:rsidRPr="003D24F7">
              <w:rPr>
                <w:sz w:val="16"/>
                <w:szCs w:val="16"/>
              </w:rPr>
              <w:t>с</w:t>
            </w:r>
            <w:proofErr w:type="gramEnd"/>
            <w:r w:rsidRPr="003D24F7">
              <w:rPr>
                <w:sz w:val="16"/>
                <w:szCs w:val="16"/>
              </w:rPr>
              <w:t>. Ник</w:t>
            </w:r>
            <w:r w:rsidRPr="003D24F7">
              <w:rPr>
                <w:sz w:val="16"/>
                <w:szCs w:val="16"/>
              </w:rPr>
              <w:t>о</w:t>
            </w:r>
            <w:r w:rsidRPr="003D24F7">
              <w:rPr>
                <w:sz w:val="16"/>
                <w:szCs w:val="16"/>
              </w:rPr>
              <w:t>лаевка</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2020</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300</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300</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1170"/>
        </w:trPr>
        <w:tc>
          <w:tcPr>
            <w:tcW w:w="1672" w:type="dxa"/>
            <w:tcBorders>
              <w:top w:val="nil"/>
              <w:left w:val="single" w:sz="8"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2.15.</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Приобретение 2-х н</w:t>
            </w:r>
            <w:r w:rsidRPr="003D24F7">
              <w:rPr>
                <w:sz w:val="16"/>
                <w:szCs w:val="16"/>
              </w:rPr>
              <w:t>о</w:t>
            </w:r>
            <w:r w:rsidRPr="003D24F7">
              <w:rPr>
                <w:sz w:val="16"/>
                <w:szCs w:val="16"/>
              </w:rPr>
              <w:t>вых вод</w:t>
            </w:r>
            <w:r w:rsidRPr="003D24F7">
              <w:rPr>
                <w:sz w:val="16"/>
                <w:szCs w:val="16"/>
              </w:rPr>
              <w:t>о</w:t>
            </w:r>
            <w:r w:rsidRPr="003D24F7">
              <w:rPr>
                <w:sz w:val="16"/>
                <w:szCs w:val="16"/>
              </w:rPr>
              <w:t>грейных  котла 1,2 МВт для котельной № 7 "</w:t>
            </w:r>
            <w:proofErr w:type="spellStart"/>
            <w:r w:rsidRPr="003D24F7">
              <w:rPr>
                <w:sz w:val="16"/>
                <w:szCs w:val="16"/>
              </w:rPr>
              <w:t>Водстрой</w:t>
            </w:r>
            <w:proofErr w:type="spellEnd"/>
            <w:r w:rsidRPr="003D24F7">
              <w:rPr>
                <w:sz w:val="16"/>
                <w:szCs w:val="16"/>
              </w:rPr>
              <w:t xml:space="preserve">" </w:t>
            </w:r>
            <w:proofErr w:type="gramStart"/>
            <w:r w:rsidRPr="003D24F7">
              <w:rPr>
                <w:sz w:val="16"/>
                <w:szCs w:val="16"/>
              </w:rPr>
              <w:t>с</w:t>
            </w:r>
            <w:proofErr w:type="gramEnd"/>
            <w:r w:rsidRPr="003D24F7">
              <w:rPr>
                <w:sz w:val="16"/>
                <w:szCs w:val="16"/>
              </w:rPr>
              <w:t>. П</w:t>
            </w:r>
            <w:r w:rsidRPr="003D24F7">
              <w:rPr>
                <w:sz w:val="16"/>
                <w:szCs w:val="16"/>
              </w:rPr>
              <w:t>о</w:t>
            </w:r>
            <w:r w:rsidRPr="003D24F7">
              <w:rPr>
                <w:sz w:val="16"/>
                <w:szCs w:val="16"/>
              </w:rPr>
              <w:t>спел</w:t>
            </w:r>
            <w:r w:rsidRPr="003D24F7">
              <w:rPr>
                <w:sz w:val="16"/>
                <w:szCs w:val="16"/>
              </w:rPr>
              <w:t>и</w:t>
            </w:r>
            <w:r w:rsidRPr="003D24F7">
              <w:rPr>
                <w:sz w:val="16"/>
                <w:szCs w:val="16"/>
              </w:rPr>
              <w:t>ха</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2019</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761,07</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761,07</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1020"/>
        </w:trPr>
        <w:tc>
          <w:tcPr>
            <w:tcW w:w="1672" w:type="dxa"/>
            <w:tcBorders>
              <w:top w:val="nil"/>
              <w:left w:val="single" w:sz="8"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lastRenderedPageBreak/>
              <w:t>Мероприятие 2.16.</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Приобретение нов</w:t>
            </w:r>
            <w:r w:rsidRPr="003D24F7">
              <w:rPr>
                <w:sz w:val="16"/>
                <w:szCs w:val="16"/>
              </w:rPr>
              <w:t>о</w:t>
            </w:r>
            <w:r w:rsidRPr="003D24F7">
              <w:rPr>
                <w:sz w:val="16"/>
                <w:szCs w:val="16"/>
              </w:rPr>
              <w:t>го водогрейного  тверд</w:t>
            </w:r>
            <w:r w:rsidRPr="003D24F7">
              <w:rPr>
                <w:sz w:val="16"/>
                <w:szCs w:val="16"/>
              </w:rPr>
              <w:t>о</w:t>
            </w:r>
            <w:r w:rsidRPr="003D24F7">
              <w:rPr>
                <w:sz w:val="16"/>
                <w:szCs w:val="16"/>
              </w:rPr>
              <w:t xml:space="preserve">топливного котла 0,8 МВт для котельной с. </w:t>
            </w:r>
            <w:proofErr w:type="spellStart"/>
            <w:r w:rsidRPr="003D24F7">
              <w:rPr>
                <w:sz w:val="16"/>
                <w:szCs w:val="16"/>
              </w:rPr>
              <w:t>Ка</w:t>
            </w:r>
            <w:r w:rsidRPr="003D24F7">
              <w:rPr>
                <w:sz w:val="16"/>
                <w:szCs w:val="16"/>
              </w:rPr>
              <w:t>л</w:t>
            </w:r>
            <w:r w:rsidRPr="003D24F7">
              <w:rPr>
                <w:sz w:val="16"/>
                <w:szCs w:val="16"/>
              </w:rPr>
              <w:t>мыцки</w:t>
            </w:r>
            <w:proofErr w:type="spellEnd"/>
            <w:r w:rsidRPr="003D24F7">
              <w:rPr>
                <w:sz w:val="16"/>
                <w:szCs w:val="16"/>
              </w:rPr>
              <w:t xml:space="preserve"> Мысы</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2019</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268,15</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268,15</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1020"/>
        </w:trPr>
        <w:tc>
          <w:tcPr>
            <w:tcW w:w="1672" w:type="dxa"/>
            <w:tcBorders>
              <w:top w:val="nil"/>
              <w:left w:val="single" w:sz="8"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2.17.</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Приобретение нов</w:t>
            </w:r>
            <w:r w:rsidRPr="003D24F7">
              <w:rPr>
                <w:sz w:val="16"/>
                <w:szCs w:val="16"/>
              </w:rPr>
              <w:t>о</w:t>
            </w:r>
            <w:r w:rsidRPr="003D24F7">
              <w:rPr>
                <w:sz w:val="16"/>
                <w:szCs w:val="16"/>
              </w:rPr>
              <w:t>го водогрейного  котла 0,1 МВт для котельной сельского дома культ</w:t>
            </w:r>
            <w:r w:rsidRPr="003D24F7">
              <w:rPr>
                <w:sz w:val="16"/>
                <w:szCs w:val="16"/>
              </w:rPr>
              <w:t>у</w:t>
            </w:r>
            <w:r w:rsidRPr="003D24F7">
              <w:rPr>
                <w:sz w:val="16"/>
                <w:szCs w:val="16"/>
              </w:rPr>
              <w:t xml:space="preserve">ры с. </w:t>
            </w:r>
            <w:proofErr w:type="spellStart"/>
            <w:r w:rsidRPr="003D24F7">
              <w:rPr>
                <w:sz w:val="16"/>
                <w:szCs w:val="16"/>
              </w:rPr>
              <w:t>Котл</w:t>
            </w:r>
            <w:r w:rsidRPr="003D24F7">
              <w:rPr>
                <w:sz w:val="16"/>
                <w:szCs w:val="16"/>
              </w:rPr>
              <w:t>я</w:t>
            </w:r>
            <w:r w:rsidRPr="003D24F7">
              <w:rPr>
                <w:sz w:val="16"/>
                <w:szCs w:val="16"/>
              </w:rPr>
              <w:t>ровка</w:t>
            </w:r>
            <w:proofErr w:type="spellEnd"/>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2018</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МБУК "МФКЦ"</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110</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110</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1275"/>
        </w:trPr>
        <w:tc>
          <w:tcPr>
            <w:tcW w:w="1672" w:type="dxa"/>
            <w:tcBorders>
              <w:top w:val="nil"/>
              <w:left w:val="single" w:sz="8"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2.18.</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Замена щита управл</w:t>
            </w:r>
            <w:r w:rsidRPr="003D24F7">
              <w:rPr>
                <w:sz w:val="16"/>
                <w:szCs w:val="16"/>
              </w:rPr>
              <w:t>е</w:t>
            </w:r>
            <w:r w:rsidRPr="003D24F7">
              <w:rPr>
                <w:sz w:val="16"/>
                <w:szCs w:val="16"/>
              </w:rPr>
              <w:t>ния с установкой устройства компенс</w:t>
            </w:r>
            <w:r w:rsidRPr="003D24F7">
              <w:rPr>
                <w:sz w:val="16"/>
                <w:szCs w:val="16"/>
              </w:rPr>
              <w:t>а</w:t>
            </w:r>
            <w:r w:rsidRPr="003D24F7">
              <w:rPr>
                <w:sz w:val="16"/>
                <w:szCs w:val="16"/>
              </w:rPr>
              <w:t>ции реактивной мо</w:t>
            </w:r>
            <w:r w:rsidRPr="003D24F7">
              <w:rPr>
                <w:sz w:val="16"/>
                <w:szCs w:val="16"/>
              </w:rPr>
              <w:t>щ</w:t>
            </w:r>
            <w:r w:rsidRPr="003D24F7">
              <w:rPr>
                <w:sz w:val="16"/>
                <w:szCs w:val="16"/>
              </w:rPr>
              <w:t>ности (УКРМ) на к</w:t>
            </w:r>
            <w:r w:rsidRPr="003D24F7">
              <w:rPr>
                <w:sz w:val="16"/>
                <w:szCs w:val="16"/>
              </w:rPr>
              <w:t>о</w:t>
            </w:r>
            <w:r w:rsidRPr="003D24F7">
              <w:rPr>
                <w:sz w:val="16"/>
                <w:szCs w:val="16"/>
              </w:rPr>
              <w:t>тельных  (1 в год)</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2020</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45</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45</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765"/>
        </w:trPr>
        <w:tc>
          <w:tcPr>
            <w:tcW w:w="1672" w:type="dxa"/>
            <w:tcBorders>
              <w:top w:val="nil"/>
              <w:left w:val="single" w:sz="8"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2.19.</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Ремонт крыши котел</w:t>
            </w:r>
            <w:r w:rsidRPr="003D24F7">
              <w:rPr>
                <w:sz w:val="16"/>
                <w:szCs w:val="16"/>
              </w:rPr>
              <w:t>ь</w:t>
            </w:r>
            <w:r w:rsidRPr="003D24F7">
              <w:rPr>
                <w:sz w:val="16"/>
                <w:szCs w:val="16"/>
              </w:rPr>
              <w:t>ной и угольного склада № 13 с. Николае</w:t>
            </w:r>
            <w:r w:rsidRPr="003D24F7">
              <w:rPr>
                <w:sz w:val="16"/>
                <w:szCs w:val="16"/>
              </w:rPr>
              <w:t>в</w:t>
            </w:r>
            <w:r w:rsidRPr="003D24F7">
              <w:rPr>
                <w:sz w:val="16"/>
                <w:szCs w:val="16"/>
              </w:rPr>
              <w:t>ка</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2020</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300</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300</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1275"/>
        </w:trPr>
        <w:tc>
          <w:tcPr>
            <w:tcW w:w="1672" w:type="dxa"/>
            <w:tcBorders>
              <w:top w:val="nil"/>
              <w:left w:val="single" w:sz="8"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2.20.</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Ремонтно-восстановительные работы на тепл</w:t>
            </w:r>
            <w:r w:rsidRPr="003D24F7">
              <w:rPr>
                <w:sz w:val="16"/>
                <w:szCs w:val="16"/>
              </w:rPr>
              <w:t>о</w:t>
            </w:r>
            <w:r w:rsidRPr="003D24F7">
              <w:rPr>
                <w:sz w:val="16"/>
                <w:szCs w:val="16"/>
              </w:rPr>
              <w:t>трассе поселковой котельной п. Хлеб</w:t>
            </w:r>
            <w:r w:rsidRPr="003D24F7">
              <w:rPr>
                <w:sz w:val="16"/>
                <w:szCs w:val="16"/>
              </w:rPr>
              <w:t>о</w:t>
            </w:r>
            <w:r w:rsidRPr="003D24F7">
              <w:rPr>
                <w:sz w:val="16"/>
                <w:szCs w:val="16"/>
              </w:rPr>
              <w:t>роб (гашение кредиторской задо</w:t>
            </w:r>
            <w:r w:rsidRPr="003D24F7">
              <w:rPr>
                <w:sz w:val="16"/>
                <w:szCs w:val="16"/>
              </w:rPr>
              <w:t>л</w:t>
            </w:r>
            <w:r w:rsidRPr="003D24F7">
              <w:rPr>
                <w:sz w:val="16"/>
                <w:szCs w:val="16"/>
              </w:rPr>
              <w:t>женн</w:t>
            </w:r>
            <w:r w:rsidRPr="003D24F7">
              <w:rPr>
                <w:sz w:val="16"/>
                <w:szCs w:val="16"/>
              </w:rPr>
              <w:t>о</w:t>
            </w:r>
            <w:r w:rsidRPr="003D24F7">
              <w:rPr>
                <w:sz w:val="16"/>
                <w:szCs w:val="16"/>
              </w:rPr>
              <w:t>сти)</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2016</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290</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290</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765"/>
        </w:trPr>
        <w:tc>
          <w:tcPr>
            <w:tcW w:w="1672" w:type="dxa"/>
            <w:tcBorders>
              <w:top w:val="nil"/>
              <w:left w:val="single" w:sz="8"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2.21.</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Замена теплотра</w:t>
            </w:r>
            <w:r w:rsidRPr="003D24F7">
              <w:rPr>
                <w:sz w:val="16"/>
                <w:szCs w:val="16"/>
              </w:rPr>
              <w:t>с</w:t>
            </w:r>
            <w:r w:rsidRPr="003D24F7">
              <w:rPr>
                <w:sz w:val="16"/>
                <w:szCs w:val="16"/>
              </w:rPr>
              <w:t>сы поселковой котел</w:t>
            </w:r>
            <w:r w:rsidRPr="003D24F7">
              <w:rPr>
                <w:sz w:val="16"/>
                <w:szCs w:val="16"/>
              </w:rPr>
              <w:t>ь</w:t>
            </w:r>
            <w:r w:rsidRPr="003D24F7">
              <w:rPr>
                <w:sz w:val="16"/>
                <w:szCs w:val="16"/>
              </w:rPr>
              <w:t>ной п. Факел Соци</w:t>
            </w:r>
            <w:r w:rsidRPr="003D24F7">
              <w:rPr>
                <w:sz w:val="16"/>
                <w:szCs w:val="16"/>
              </w:rPr>
              <w:t>а</w:t>
            </w:r>
            <w:r w:rsidRPr="003D24F7">
              <w:rPr>
                <w:sz w:val="16"/>
                <w:szCs w:val="16"/>
              </w:rPr>
              <w:t xml:space="preserve">лизма, 110 м в </w:t>
            </w:r>
            <w:proofErr w:type="spellStart"/>
            <w:r w:rsidRPr="003D24F7">
              <w:rPr>
                <w:sz w:val="16"/>
                <w:szCs w:val="16"/>
              </w:rPr>
              <w:t>двутру</w:t>
            </w:r>
            <w:r w:rsidRPr="003D24F7">
              <w:rPr>
                <w:sz w:val="16"/>
                <w:szCs w:val="16"/>
              </w:rPr>
              <w:t>б</w:t>
            </w:r>
            <w:r w:rsidRPr="003D24F7">
              <w:rPr>
                <w:sz w:val="16"/>
                <w:szCs w:val="16"/>
              </w:rPr>
              <w:t>ном</w:t>
            </w:r>
            <w:proofErr w:type="spellEnd"/>
            <w:r w:rsidRPr="003D24F7">
              <w:rPr>
                <w:sz w:val="16"/>
                <w:szCs w:val="16"/>
              </w:rPr>
              <w:t xml:space="preserve"> </w:t>
            </w:r>
            <w:proofErr w:type="spellStart"/>
            <w:r w:rsidRPr="003D24F7">
              <w:rPr>
                <w:sz w:val="16"/>
                <w:szCs w:val="16"/>
              </w:rPr>
              <w:t>исполнеии</w:t>
            </w:r>
            <w:proofErr w:type="spellEnd"/>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2020</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450</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450</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2040"/>
        </w:trPr>
        <w:tc>
          <w:tcPr>
            <w:tcW w:w="1672" w:type="dxa"/>
            <w:tcBorders>
              <w:top w:val="nil"/>
              <w:left w:val="single" w:sz="8"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lastRenderedPageBreak/>
              <w:t>Мероприятие 2.22.</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proofErr w:type="spellStart"/>
            <w:r w:rsidRPr="003D24F7">
              <w:rPr>
                <w:sz w:val="16"/>
                <w:szCs w:val="16"/>
              </w:rPr>
              <w:t>Софинансирование</w:t>
            </w:r>
            <w:proofErr w:type="spellEnd"/>
            <w:r w:rsidRPr="003D24F7">
              <w:rPr>
                <w:sz w:val="16"/>
                <w:szCs w:val="16"/>
              </w:rPr>
              <w:t xml:space="preserve"> мероприятий по стро</w:t>
            </w:r>
            <w:r w:rsidRPr="003D24F7">
              <w:rPr>
                <w:sz w:val="16"/>
                <w:szCs w:val="16"/>
              </w:rPr>
              <w:t>и</w:t>
            </w:r>
            <w:r w:rsidRPr="003D24F7">
              <w:rPr>
                <w:sz w:val="16"/>
                <w:szCs w:val="16"/>
              </w:rPr>
              <w:t>тельному контролю кап</w:t>
            </w:r>
            <w:r w:rsidRPr="003D24F7">
              <w:rPr>
                <w:sz w:val="16"/>
                <w:szCs w:val="16"/>
              </w:rPr>
              <w:t>и</w:t>
            </w:r>
            <w:r w:rsidRPr="003D24F7">
              <w:rPr>
                <w:sz w:val="16"/>
                <w:szCs w:val="16"/>
              </w:rPr>
              <w:t>тального ремонта объекта: "Капитальный р</w:t>
            </w:r>
            <w:r w:rsidRPr="003D24F7">
              <w:rPr>
                <w:sz w:val="16"/>
                <w:szCs w:val="16"/>
              </w:rPr>
              <w:t>е</w:t>
            </w:r>
            <w:r w:rsidRPr="003D24F7">
              <w:rPr>
                <w:sz w:val="16"/>
                <w:szCs w:val="16"/>
              </w:rPr>
              <w:t>монт котельной №1 с объединением чет</w:t>
            </w:r>
            <w:r w:rsidRPr="003D24F7">
              <w:rPr>
                <w:sz w:val="16"/>
                <w:szCs w:val="16"/>
              </w:rPr>
              <w:t>ы</w:t>
            </w:r>
            <w:r w:rsidRPr="003D24F7">
              <w:rPr>
                <w:sz w:val="16"/>
                <w:szCs w:val="16"/>
              </w:rPr>
              <w:t xml:space="preserve">рех котельных (№№1,2,5,8) и тепловых сетей </w:t>
            </w:r>
            <w:proofErr w:type="gramStart"/>
            <w:r w:rsidRPr="003D24F7">
              <w:rPr>
                <w:sz w:val="16"/>
                <w:szCs w:val="16"/>
              </w:rPr>
              <w:t>в</w:t>
            </w:r>
            <w:proofErr w:type="gramEnd"/>
            <w:r w:rsidRPr="003D24F7">
              <w:rPr>
                <w:sz w:val="16"/>
                <w:szCs w:val="16"/>
              </w:rPr>
              <w:t xml:space="preserve"> с. Поспелиха Поспел</w:t>
            </w:r>
            <w:r w:rsidRPr="003D24F7">
              <w:rPr>
                <w:sz w:val="16"/>
                <w:szCs w:val="16"/>
              </w:rPr>
              <w:t>и</w:t>
            </w:r>
            <w:r w:rsidRPr="003D24F7">
              <w:rPr>
                <w:sz w:val="16"/>
                <w:szCs w:val="16"/>
              </w:rPr>
              <w:t>хинского рай</w:t>
            </w:r>
            <w:r w:rsidRPr="003D24F7">
              <w:rPr>
                <w:sz w:val="16"/>
                <w:szCs w:val="16"/>
              </w:rPr>
              <w:t>о</w:t>
            </w:r>
            <w:r w:rsidRPr="003D24F7">
              <w:rPr>
                <w:sz w:val="16"/>
                <w:szCs w:val="16"/>
              </w:rPr>
              <w:t>на"</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2019</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299,99</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299,99</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900"/>
        </w:trPr>
        <w:tc>
          <w:tcPr>
            <w:tcW w:w="1672" w:type="dxa"/>
            <w:vMerge w:val="restart"/>
            <w:tcBorders>
              <w:top w:val="nil"/>
              <w:left w:val="single" w:sz="4" w:space="0" w:color="auto"/>
              <w:bottom w:val="single" w:sz="4" w:space="0" w:color="000000"/>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2.23.</w:t>
            </w:r>
          </w:p>
        </w:tc>
        <w:tc>
          <w:tcPr>
            <w:tcW w:w="1872" w:type="dxa"/>
            <w:vMerge w:val="restart"/>
            <w:tcBorders>
              <w:top w:val="nil"/>
              <w:left w:val="single" w:sz="4" w:space="0" w:color="auto"/>
              <w:bottom w:val="single" w:sz="4" w:space="0" w:color="000000"/>
              <w:right w:val="single" w:sz="4" w:space="0" w:color="auto"/>
            </w:tcBorders>
            <w:shd w:val="clear" w:color="auto" w:fill="auto"/>
            <w:vAlign w:val="center"/>
            <w:hideMark/>
          </w:tcPr>
          <w:p w:rsidR="001D4316" w:rsidRPr="003D24F7" w:rsidRDefault="001D4316" w:rsidP="001D4316">
            <w:pPr>
              <w:jc w:val="center"/>
              <w:rPr>
                <w:sz w:val="16"/>
                <w:szCs w:val="16"/>
              </w:rPr>
            </w:pPr>
            <w:proofErr w:type="spellStart"/>
            <w:r w:rsidRPr="003D24F7">
              <w:rPr>
                <w:sz w:val="16"/>
                <w:szCs w:val="16"/>
              </w:rPr>
              <w:t>Софинансирвоание</w:t>
            </w:r>
            <w:proofErr w:type="spellEnd"/>
            <w:r w:rsidRPr="003D24F7">
              <w:rPr>
                <w:sz w:val="16"/>
                <w:szCs w:val="16"/>
              </w:rPr>
              <w:t xml:space="preserve"> мероприятий по кап</w:t>
            </w:r>
            <w:r w:rsidRPr="003D24F7">
              <w:rPr>
                <w:sz w:val="16"/>
                <w:szCs w:val="16"/>
              </w:rPr>
              <w:t>и</w:t>
            </w:r>
            <w:r w:rsidRPr="003D24F7">
              <w:rPr>
                <w:sz w:val="16"/>
                <w:szCs w:val="16"/>
              </w:rPr>
              <w:t>тальному ремонту об</w:t>
            </w:r>
            <w:r w:rsidRPr="003D24F7">
              <w:rPr>
                <w:sz w:val="16"/>
                <w:szCs w:val="16"/>
              </w:rPr>
              <w:t>ъ</w:t>
            </w:r>
            <w:r w:rsidRPr="003D24F7">
              <w:rPr>
                <w:sz w:val="16"/>
                <w:szCs w:val="16"/>
              </w:rPr>
              <w:t>екта: "Капитал</w:t>
            </w:r>
            <w:r w:rsidRPr="003D24F7">
              <w:rPr>
                <w:sz w:val="16"/>
                <w:szCs w:val="16"/>
              </w:rPr>
              <w:t>ь</w:t>
            </w:r>
            <w:r w:rsidRPr="003D24F7">
              <w:rPr>
                <w:sz w:val="16"/>
                <w:szCs w:val="16"/>
              </w:rPr>
              <w:t>ный ремонт котел</w:t>
            </w:r>
            <w:r w:rsidRPr="003D24F7">
              <w:rPr>
                <w:sz w:val="16"/>
                <w:szCs w:val="16"/>
              </w:rPr>
              <w:t>ь</w:t>
            </w:r>
            <w:r w:rsidRPr="003D24F7">
              <w:rPr>
                <w:sz w:val="16"/>
                <w:szCs w:val="16"/>
              </w:rPr>
              <w:t>ной №1 с объедин</w:t>
            </w:r>
            <w:r w:rsidRPr="003D24F7">
              <w:rPr>
                <w:sz w:val="16"/>
                <w:szCs w:val="16"/>
              </w:rPr>
              <w:t>е</w:t>
            </w:r>
            <w:r w:rsidRPr="003D24F7">
              <w:rPr>
                <w:sz w:val="16"/>
                <w:szCs w:val="16"/>
              </w:rPr>
              <w:t>нием четырех к</w:t>
            </w:r>
            <w:r w:rsidRPr="003D24F7">
              <w:rPr>
                <w:sz w:val="16"/>
                <w:szCs w:val="16"/>
              </w:rPr>
              <w:t>о</w:t>
            </w:r>
            <w:r w:rsidRPr="003D24F7">
              <w:rPr>
                <w:sz w:val="16"/>
                <w:szCs w:val="16"/>
              </w:rPr>
              <w:t>тельных (№№1,2,5,8) и те</w:t>
            </w:r>
            <w:r w:rsidRPr="003D24F7">
              <w:rPr>
                <w:sz w:val="16"/>
                <w:szCs w:val="16"/>
              </w:rPr>
              <w:t>п</w:t>
            </w:r>
            <w:r w:rsidRPr="003D24F7">
              <w:rPr>
                <w:sz w:val="16"/>
                <w:szCs w:val="16"/>
              </w:rPr>
              <w:t xml:space="preserve">ловых сетей </w:t>
            </w:r>
            <w:proofErr w:type="gramStart"/>
            <w:r w:rsidRPr="003D24F7">
              <w:rPr>
                <w:sz w:val="16"/>
                <w:szCs w:val="16"/>
              </w:rPr>
              <w:t>в</w:t>
            </w:r>
            <w:proofErr w:type="gramEnd"/>
            <w:r w:rsidRPr="003D24F7">
              <w:rPr>
                <w:sz w:val="16"/>
                <w:szCs w:val="16"/>
              </w:rPr>
              <w:t xml:space="preserve"> с. Поспелиха Поспел</w:t>
            </w:r>
            <w:r w:rsidRPr="003D24F7">
              <w:rPr>
                <w:sz w:val="16"/>
                <w:szCs w:val="16"/>
              </w:rPr>
              <w:t>и</w:t>
            </w:r>
            <w:r w:rsidRPr="003D24F7">
              <w:rPr>
                <w:sz w:val="16"/>
                <w:szCs w:val="16"/>
              </w:rPr>
              <w:t>хинского рай</w:t>
            </w:r>
            <w:r w:rsidRPr="003D24F7">
              <w:rPr>
                <w:sz w:val="16"/>
                <w:szCs w:val="16"/>
              </w:rPr>
              <w:t>о</w:t>
            </w:r>
            <w:r w:rsidRPr="003D24F7">
              <w:rPr>
                <w:sz w:val="16"/>
                <w:szCs w:val="16"/>
              </w:rPr>
              <w:t>на"</w:t>
            </w:r>
          </w:p>
        </w:tc>
        <w:tc>
          <w:tcPr>
            <w:tcW w:w="1048" w:type="dxa"/>
            <w:vMerge w:val="restart"/>
            <w:tcBorders>
              <w:top w:val="nil"/>
              <w:left w:val="single" w:sz="4" w:space="0" w:color="auto"/>
              <w:bottom w:val="single" w:sz="4" w:space="0" w:color="000000"/>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2019</w:t>
            </w:r>
          </w:p>
        </w:tc>
        <w:tc>
          <w:tcPr>
            <w:tcW w:w="1929" w:type="dxa"/>
            <w:vMerge w:val="restart"/>
            <w:tcBorders>
              <w:top w:val="nil"/>
              <w:left w:val="single" w:sz="4" w:space="0" w:color="auto"/>
              <w:bottom w:val="single" w:sz="4" w:space="0" w:color="000000"/>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1009,8</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1009,8</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900"/>
        </w:trPr>
        <w:tc>
          <w:tcPr>
            <w:tcW w:w="1672" w:type="dxa"/>
            <w:vMerge/>
            <w:tcBorders>
              <w:top w:val="nil"/>
              <w:left w:val="single" w:sz="4" w:space="0" w:color="auto"/>
              <w:bottom w:val="single" w:sz="4" w:space="0" w:color="000000"/>
              <w:right w:val="single" w:sz="4" w:space="0" w:color="auto"/>
            </w:tcBorders>
            <w:vAlign w:val="center"/>
            <w:hideMark/>
          </w:tcPr>
          <w:p w:rsidR="001D4316" w:rsidRPr="003D24F7" w:rsidRDefault="001D4316" w:rsidP="001D4316">
            <w:pPr>
              <w:rPr>
                <w:sz w:val="16"/>
                <w:szCs w:val="16"/>
              </w:rPr>
            </w:pPr>
          </w:p>
        </w:tc>
        <w:tc>
          <w:tcPr>
            <w:tcW w:w="1872" w:type="dxa"/>
            <w:vMerge/>
            <w:tcBorders>
              <w:top w:val="nil"/>
              <w:left w:val="single" w:sz="4" w:space="0" w:color="auto"/>
              <w:bottom w:val="single" w:sz="4" w:space="0" w:color="000000"/>
              <w:right w:val="single" w:sz="4" w:space="0" w:color="auto"/>
            </w:tcBorders>
            <w:vAlign w:val="center"/>
            <w:hideMark/>
          </w:tcPr>
          <w:p w:rsidR="001D4316" w:rsidRPr="003D24F7" w:rsidRDefault="001D4316" w:rsidP="001D4316">
            <w:pPr>
              <w:rPr>
                <w:sz w:val="16"/>
                <w:szCs w:val="16"/>
              </w:rPr>
            </w:pPr>
          </w:p>
        </w:tc>
        <w:tc>
          <w:tcPr>
            <w:tcW w:w="1048" w:type="dxa"/>
            <w:vMerge/>
            <w:tcBorders>
              <w:top w:val="nil"/>
              <w:left w:val="single" w:sz="4" w:space="0" w:color="auto"/>
              <w:bottom w:val="single" w:sz="4" w:space="0" w:color="000000"/>
              <w:right w:val="single" w:sz="4" w:space="0" w:color="auto"/>
            </w:tcBorders>
            <w:vAlign w:val="center"/>
            <w:hideMark/>
          </w:tcPr>
          <w:p w:rsidR="001D4316" w:rsidRPr="003D24F7" w:rsidRDefault="001D4316" w:rsidP="001D4316">
            <w:pPr>
              <w:rPr>
                <w:sz w:val="16"/>
                <w:szCs w:val="16"/>
              </w:rPr>
            </w:pPr>
          </w:p>
        </w:tc>
        <w:tc>
          <w:tcPr>
            <w:tcW w:w="1929" w:type="dxa"/>
            <w:vMerge/>
            <w:tcBorders>
              <w:top w:val="nil"/>
              <w:left w:val="single" w:sz="4" w:space="0" w:color="auto"/>
              <w:bottom w:val="single" w:sz="4" w:space="0" w:color="000000"/>
              <w:right w:val="single" w:sz="4" w:space="0" w:color="auto"/>
            </w:tcBorders>
            <w:vAlign w:val="center"/>
            <w:hideMark/>
          </w:tcPr>
          <w:p w:rsidR="001D4316" w:rsidRPr="003D24F7" w:rsidRDefault="001D4316" w:rsidP="001D4316">
            <w:pPr>
              <w:rPr>
                <w:sz w:val="16"/>
                <w:szCs w:val="16"/>
              </w:rPr>
            </w:pP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103376,6</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103376,6</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Краевой бюджет</w:t>
            </w:r>
          </w:p>
        </w:tc>
      </w:tr>
      <w:tr w:rsidR="001252E2" w:rsidRPr="003D24F7" w:rsidTr="003D24F7">
        <w:trPr>
          <w:trHeight w:val="1020"/>
        </w:trPr>
        <w:tc>
          <w:tcPr>
            <w:tcW w:w="1672" w:type="dxa"/>
            <w:tcBorders>
              <w:top w:val="nil"/>
              <w:left w:val="single" w:sz="4"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2.24</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Приобретение нов</w:t>
            </w:r>
            <w:r w:rsidRPr="003D24F7">
              <w:rPr>
                <w:sz w:val="16"/>
                <w:szCs w:val="16"/>
              </w:rPr>
              <w:t>о</w:t>
            </w:r>
            <w:r w:rsidRPr="003D24F7">
              <w:rPr>
                <w:sz w:val="16"/>
                <w:szCs w:val="16"/>
              </w:rPr>
              <w:t>го водогрейного  котла 0,63 МВт для котел</w:t>
            </w:r>
            <w:r w:rsidRPr="003D24F7">
              <w:rPr>
                <w:sz w:val="16"/>
                <w:szCs w:val="16"/>
              </w:rPr>
              <w:t>ь</w:t>
            </w:r>
            <w:r w:rsidRPr="003D24F7">
              <w:rPr>
                <w:sz w:val="16"/>
                <w:szCs w:val="16"/>
              </w:rPr>
              <w:t>ной п. Поспелихи</w:t>
            </w:r>
            <w:r w:rsidRPr="003D24F7">
              <w:rPr>
                <w:sz w:val="16"/>
                <w:szCs w:val="16"/>
              </w:rPr>
              <w:t>н</w:t>
            </w:r>
            <w:r w:rsidRPr="003D24F7">
              <w:rPr>
                <w:sz w:val="16"/>
                <w:szCs w:val="16"/>
              </w:rPr>
              <w:t>ский</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2018</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291,28</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291,28</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1020"/>
        </w:trPr>
        <w:tc>
          <w:tcPr>
            <w:tcW w:w="1672" w:type="dxa"/>
            <w:tcBorders>
              <w:top w:val="nil"/>
              <w:left w:val="single" w:sz="4"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2.25</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Приобретение дымос</w:t>
            </w:r>
            <w:r w:rsidRPr="003D24F7">
              <w:rPr>
                <w:sz w:val="16"/>
                <w:szCs w:val="16"/>
              </w:rPr>
              <w:t>о</w:t>
            </w:r>
            <w:r w:rsidRPr="003D24F7">
              <w:rPr>
                <w:sz w:val="16"/>
                <w:szCs w:val="16"/>
              </w:rPr>
              <w:t xml:space="preserve">са ДП-6,3/1000 с </w:t>
            </w:r>
            <w:proofErr w:type="spellStart"/>
            <w:r w:rsidRPr="003D24F7">
              <w:rPr>
                <w:sz w:val="16"/>
                <w:szCs w:val="16"/>
              </w:rPr>
              <w:t>эл</w:t>
            </w:r>
            <w:proofErr w:type="gramStart"/>
            <w:r w:rsidRPr="003D24F7">
              <w:rPr>
                <w:sz w:val="16"/>
                <w:szCs w:val="16"/>
              </w:rPr>
              <w:t>.д</w:t>
            </w:r>
            <w:proofErr w:type="gramEnd"/>
            <w:r w:rsidRPr="003D24F7">
              <w:rPr>
                <w:sz w:val="16"/>
                <w:szCs w:val="16"/>
              </w:rPr>
              <w:t>вин</w:t>
            </w:r>
            <w:proofErr w:type="spellEnd"/>
            <w:r w:rsidRPr="003D24F7">
              <w:rPr>
                <w:sz w:val="16"/>
                <w:szCs w:val="16"/>
              </w:rPr>
              <w:t xml:space="preserve"> 3кВт/1000об.мин для котельной с. Калмы</w:t>
            </w:r>
            <w:r w:rsidRPr="003D24F7">
              <w:rPr>
                <w:sz w:val="16"/>
                <w:szCs w:val="16"/>
              </w:rPr>
              <w:t>ц</w:t>
            </w:r>
            <w:r w:rsidRPr="003D24F7">
              <w:rPr>
                <w:sz w:val="16"/>
                <w:szCs w:val="16"/>
              </w:rPr>
              <w:t>кие Мысы</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2018</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53,7</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53,7</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765"/>
        </w:trPr>
        <w:tc>
          <w:tcPr>
            <w:tcW w:w="1672" w:type="dxa"/>
            <w:tcBorders>
              <w:top w:val="nil"/>
              <w:left w:val="single" w:sz="4"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Мероприятия 2.26</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Приобретение сет</w:t>
            </w:r>
            <w:r w:rsidRPr="003D24F7">
              <w:rPr>
                <w:sz w:val="16"/>
                <w:szCs w:val="16"/>
              </w:rPr>
              <w:t>е</w:t>
            </w:r>
            <w:r w:rsidRPr="003D24F7">
              <w:rPr>
                <w:sz w:val="16"/>
                <w:szCs w:val="16"/>
              </w:rPr>
              <w:t>вого насоса 2,2  кВт на к</w:t>
            </w:r>
            <w:r w:rsidRPr="003D24F7">
              <w:rPr>
                <w:sz w:val="16"/>
                <w:szCs w:val="16"/>
              </w:rPr>
              <w:t>о</w:t>
            </w:r>
            <w:r w:rsidRPr="003D24F7">
              <w:rPr>
                <w:sz w:val="16"/>
                <w:szCs w:val="16"/>
              </w:rPr>
              <w:t>тельную сел</w:t>
            </w:r>
            <w:r w:rsidRPr="003D24F7">
              <w:rPr>
                <w:sz w:val="16"/>
                <w:szCs w:val="16"/>
              </w:rPr>
              <w:t>ь</w:t>
            </w:r>
            <w:r w:rsidRPr="003D24F7">
              <w:rPr>
                <w:sz w:val="16"/>
                <w:szCs w:val="16"/>
              </w:rPr>
              <w:t xml:space="preserve">ского дома культуры с. </w:t>
            </w:r>
            <w:proofErr w:type="spellStart"/>
            <w:r w:rsidRPr="003D24F7">
              <w:rPr>
                <w:sz w:val="16"/>
                <w:szCs w:val="16"/>
              </w:rPr>
              <w:t>Ко</w:t>
            </w:r>
            <w:r w:rsidRPr="003D24F7">
              <w:rPr>
                <w:sz w:val="16"/>
                <w:szCs w:val="16"/>
              </w:rPr>
              <w:t>т</w:t>
            </w:r>
            <w:r w:rsidRPr="003D24F7">
              <w:rPr>
                <w:sz w:val="16"/>
                <w:szCs w:val="16"/>
              </w:rPr>
              <w:t>ляровка</w:t>
            </w:r>
            <w:proofErr w:type="spellEnd"/>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2018</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МБУК "МФКЦ"</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17,25</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17,25</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1275"/>
        </w:trPr>
        <w:tc>
          <w:tcPr>
            <w:tcW w:w="1672" w:type="dxa"/>
            <w:tcBorders>
              <w:top w:val="nil"/>
              <w:left w:val="single" w:sz="4"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lastRenderedPageBreak/>
              <w:t>Мероприятие 2.27</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Демонтаж старого котла, монтаж и пуск</w:t>
            </w:r>
            <w:r w:rsidRPr="003D24F7">
              <w:rPr>
                <w:sz w:val="16"/>
                <w:szCs w:val="16"/>
              </w:rPr>
              <w:t>о</w:t>
            </w:r>
            <w:r w:rsidRPr="003D24F7">
              <w:rPr>
                <w:sz w:val="16"/>
                <w:szCs w:val="16"/>
              </w:rPr>
              <w:t>наладочные раб</w:t>
            </w:r>
            <w:r w:rsidRPr="003D24F7">
              <w:rPr>
                <w:sz w:val="16"/>
                <w:szCs w:val="16"/>
              </w:rPr>
              <w:t>о</w:t>
            </w:r>
            <w:r w:rsidRPr="003D24F7">
              <w:rPr>
                <w:sz w:val="16"/>
                <w:szCs w:val="16"/>
              </w:rPr>
              <w:t>ты котла КВр-0,1 котел</w:t>
            </w:r>
            <w:r w:rsidRPr="003D24F7">
              <w:rPr>
                <w:sz w:val="16"/>
                <w:szCs w:val="16"/>
              </w:rPr>
              <w:t>ь</w:t>
            </w:r>
            <w:r w:rsidRPr="003D24F7">
              <w:rPr>
                <w:sz w:val="16"/>
                <w:szCs w:val="16"/>
              </w:rPr>
              <w:t xml:space="preserve">ной сельского дома культуры п. </w:t>
            </w:r>
            <w:proofErr w:type="spellStart"/>
            <w:r w:rsidRPr="003D24F7">
              <w:rPr>
                <w:sz w:val="16"/>
                <w:szCs w:val="16"/>
              </w:rPr>
              <w:t>Ко</w:t>
            </w:r>
            <w:r w:rsidRPr="003D24F7">
              <w:rPr>
                <w:sz w:val="16"/>
                <w:szCs w:val="16"/>
              </w:rPr>
              <w:t>т</w:t>
            </w:r>
            <w:r w:rsidRPr="003D24F7">
              <w:rPr>
                <w:sz w:val="16"/>
                <w:szCs w:val="16"/>
              </w:rPr>
              <w:t>ляровка</w:t>
            </w:r>
            <w:proofErr w:type="spellEnd"/>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2018</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МБУК "МФКЦ"</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50</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50</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765"/>
        </w:trPr>
        <w:tc>
          <w:tcPr>
            <w:tcW w:w="1672" w:type="dxa"/>
            <w:tcBorders>
              <w:top w:val="nil"/>
              <w:left w:val="single" w:sz="4"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2.28</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proofErr w:type="gramStart"/>
            <w:r w:rsidRPr="003D24F7">
              <w:rPr>
                <w:sz w:val="16"/>
                <w:szCs w:val="16"/>
              </w:rPr>
              <w:t>Доставка вод</w:t>
            </w:r>
            <w:r w:rsidRPr="003D24F7">
              <w:rPr>
                <w:sz w:val="16"/>
                <w:szCs w:val="16"/>
              </w:rPr>
              <w:t>о</w:t>
            </w:r>
            <w:r w:rsidRPr="003D24F7">
              <w:rPr>
                <w:sz w:val="16"/>
                <w:szCs w:val="16"/>
              </w:rPr>
              <w:t>грейного котла КВр-0,1 до места установки (г. Ба</w:t>
            </w:r>
            <w:r w:rsidRPr="003D24F7">
              <w:rPr>
                <w:sz w:val="16"/>
                <w:szCs w:val="16"/>
              </w:rPr>
              <w:t>р</w:t>
            </w:r>
            <w:r w:rsidRPr="003D24F7">
              <w:rPr>
                <w:sz w:val="16"/>
                <w:szCs w:val="16"/>
              </w:rPr>
              <w:t>наул-с.</w:t>
            </w:r>
            <w:proofErr w:type="gramEnd"/>
            <w:r w:rsidRPr="003D24F7">
              <w:rPr>
                <w:sz w:val="16"/>
                <w:szCs w:val="16"/>
              </w:rPr>
              <w:t xml:space="preserve"> </w:t>
            </w:r>
            <w:proofErr w:type="spellStart"/>
            <w:proofErr w:type="gramStart"/>
            <w:r w:rsidRPr="003D24F7">
              <w:rPr>
                <w:sz w:val="16"/>
                <w:szCs w:val="16"/>
              </w:rPr>
              <w:t>Котляро</w:t>
            </w:r>
            <w:r w:rsidRPr="003D24F7">
              <w:rPr>
                <w:sz w:val="16"/>
                <w:szCs w:val="16"/>
              </w:rPr>
              <w:t>в</w:t>
            </w:r>
            <w:r w:rsidRPr="003D24F7">
              <w:rPr>
                <w:sz w:val="16"/>
                <w:szCs w:val="16"/>
              </w:rPr>
              <w:t>ка</w:t>
            </w:r>
            <w:proofErr w:type="spellEnd"/>
            <w:r w:rsidRPr="003D24F7">
              <w:rPr>
                <w:sz w:val="16"/>
                <w:szCs w:val="16"/>
              </w:rPr>
              <w:t xml:space="preserve">). </w:t>
            </w:r>
            <w:proofErr w:type="gramEnd"/>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2018</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МБУК "МФКЦ"</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0</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1275"/>
        </w:trPr>
        <w:tc>
          <w:tcPr>
            <w:tcW w:w="1672" w:type="dxa"/>
            <w:tcBorders>
              <w:top w:val="nil"/>
              <w:left w:val="single" w:sz="4"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2.29</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Проверка достоверн</w:t>
            </w:r>
            <w:r w:rsidRPr="003D24F7">
              <w:rPr>
                <w:sz w:val="16"/>
                <w:szCs w:val="16"/>
              </w:rPr>
              <w:t>о</w:t>
            </w:r>
            <w:r w:rsidRPr="003D24F7">
              <w:rPr>
                <w:sz w:val="16"/>
                <w:szCs w:val="16"/>
              </w:rPr>
              <w:t>сти смет по капитал</w:t>
            </w:r>
            <w:r w:rsidRPr="003D24F7">
              <w:rPr>
                <w:sz w:val="16"/>
                <w:szCs w:val="16"/>
              </w:rPr>
              <w:t>ь</w:t>
            </w:r>
            <w:r w:rsidRPr="003D24F7">
              <w:rPr>
                <w:sz w:val="16"/>
                <w:szCs w:val="16"/>
              </w:rPr>
              <w:t>ному ремонту котел</w:t>
            </w:r>
            <w:r w:rsidRPr="003D24F7">
              <w:rPr>
                <w:sz w:val="16"/>
                <w:szCs w:val="16"/>
              </w:rPr>
              <w:t>ь</w:t>
            </w:r>
            <w:r w:rsidRPr="003D24F7">
              <w:rPr>
                <w:sz w:val="16"/>
                <w:szCs w:val="16"/>
              </w:rPr>
              <w:t>ной №1 с объединен</w:t>
            </w:r>
            <w:r w:rsidRPr="003D24F7">
              <w:rPr>
                <w:sz w:val="16"/>
                <w:szCs w:val="16"/>
              </w:rPr>
              <w:t>и</w:t>
            </w:r>
            <w:r w:rsidRPr="003D24F7">
              <w:rPr>
                <w:sz w:val="16"/>
                <w:szCs w:val="16"/>
              </w:rPr>
              <w:t>ем четырех котельных (№№1,2,5,8) и тепл</w:t>
            </w:r>
            <w:r w:rsidRPr="003D24F7">
              <w:rPr>
                <w:sz w:val="16"/>
                <w:szCs w:val="16"/>
              </w:rPr>
              <w:t>о</w:t>
            </w:r>
            <w:r w:rsidRPr="003D24F7">
              <w:rPr>
                <w:sz w:val="16"/>
                <w:szCs w:val="16"/>
              </w:rPr>
              <w:t xml:space="preserve">вых сетей </w:t>
            </w:r>
            <w:proofErr w:type="gramStart"/>
            <w:r w:rsidRPr="003D24F7">
              <w:rPr>
                <w:sz w:val="16"/>
                <w:szCs w:val="16"/>
              </w:rPr>
              <w:t>с</w:t>
            </w:r>
            <w:proofErr w:type="gramEnd"/>
            <w:r w:rsidRPr="003D24F7">
              <w:rPr>
                <w:sz w:val="16"/>
                <w:szCs w:val="16"/>
              </w:rPr>
              <w:t>. П</w:t>
            </w:r>
            <w:r w:rsidRPr="003D24F7">
              <w:rPr>
                <w:sz w:val="16"/>
                <w:szCs w:val="16"/>
              </w:rPr>
              <w:t>о</w:t>
            </w:r>
            <w:r w:rsidRPr="003D24F7">
              <w:rPr>
                <w:sz w:val="16"/>
                <w:szCs w:val="16"/>
              </w:rPr>
              <w:t>спелиха</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2018</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20</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1020"/>
        </w:trPr>
        <w:tc>
          <w:tcPr>
            <w:tcW w:w="1672" w:type="dxa"/>
            <w:tcBorders>
              <w:top w:val="nil"/>
              <w:left w:val="single" w:sz="4"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2.30</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Приобретение дымос</w:t>
            </w:r>
            <w:r w:rsidRPr="003D24F7">
              <w:rPr>
                <w:sz w:val="16"/>
                <w:szCs w:val="16"/>
              </w:rPr>
              <w:t>о</w:t>
            </w:r>
            <w:r w:rsidRPr="003D24F7">
              <w:rPr>
                <w:sz w:val="16"/>
                <w:szCs w:val="16"/>
              </w:rPr>
              <w:t xml:space="preserve">са Д-3,5/1500 с </w:t>
            </w:r>
            <w:proofErr w:type="spellStart"/>
            <w:r w:rsidRPr="003D24F7">
              <w:rPr>
                <w:sz w:val="16"/>
                <w:szCs w:val="16"/>
              </w:rPr>
              <w:t>эл</w:t>
            </w:r>
            <w:proofErr w:type="gramStart"/>
            <w:r w:rsidRPr="003D24F7">
              <w:rPr>
                <w:sz w:val="16"/>
                <w:szCs w:val="16"/>
              </w:rPr>
              <w:t>.д</w:t>
            </w:r>
            <w:proofErr w:type="gramEnd"/>
            <w:r w:rsidRPr="003D24F7">
              <w:rPr>
                <w:sz w:val="16"/>
                <w:szCs w:val="16"/>
              </w:rPr>
              <w:t>вин</w:t>
            </w:r>
            <w:proofErr w:type="spellEnd"/>
            <w:r w:rsidRPr="003D24F7">
              <w:rPr>
                <w:sz w:val="16"/>
                <w:szCs w:val="16"/>
              </w:rPr>
              <w:t xml:space="preserve"> 3кВт/1500об.мин для котельной №13 с. Н</w:t>
            </w:r>
            <w:r w:rsidRPr="003D24F7">
              <w:rPr>
                <w:sz w:val="16"/>
                <w:szCs w:val="16"/>
              </w:rPr>
              <w:t>и</w:t>
            </w:r>
            <w:r w:rsidRPr="003D24F7">
              <w:rPr>
                <w:sz w:val="16"/>
                <w:szCs w:val="16"/>
              </w:rPr>
              <w:t>колаевка</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2018</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17</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17</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1020"/>
        </w:trPr>
        <w:tc>
          <w:tcPr>
            <w:tcW w:w="1672" w:type="dxa"/>
            <w:tcBorders>
              <w:top w:val="nil"/>
              <w:left w:val="single" w:sz="4"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2.31</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Приобретение дымос</w:t>
            </w:r>
            <w:r w:rsidRPr="003D24F7">
              <w:rPr>
                <w:sz w:val="16"/>
                <w:szCs w:val="16"/>
              </w:rPr>
              <w:t>о</w:t>
            </w:r>
            <w:r w:rsidRPr="003D24F7">
              <w:rPr>
                <w:sz w:val="16"/>
                <w:szCs w:val="16"/>
              </w:rPr>
              <w:t xml:space="preserve">са Д-3,5/1500 с </w:t>
            </w:r>
            <w:proofErr w:type="spellStart"/>
            <w:r w:rsidRPr="003D24F7">
              <w:rPr>
                <w:sz w:val="16"/>
                <w:szCs w:val="16"/>
              </w:rPr>
              <w:t>эл</w:t>
            </w:r>
            <w:proofErr w:type="gramStart"/>
            <w:r w:rsidRPr="003D24F7">
              <w:rPr>
                <w:sz w:val="16"/>
                <w:szCs w:val="16"/>
              </w:rPr>
              <w:t>.д</w:t>
            </w:r>
            <w:proofErr w:type="gramEnd"/>
            <w:r w:rsidRPr="003D24F7">
              <w:rPr>
                <w:sz w:val="16"/>
                <w:szCs w:val="16"/>
              </w:rPr>
              <w:t>вин</w:t>
            </w:r>
            <w:proofErr w:type="spellEnd"/>
            <w:r w:rsidRPr="003D24F7">
              <w:rPr>
                <w:sz w:val="16"/>
                <w:szCs w:val="16"/>
              </w:rPr>
              <w:t xml:space="preserve"> 3кВт/1500об.мин для котельной №3 с. П</w:t>
            </w:r>
            <w:r w:rsidRPr="003D24F7">
              <w:rPr>
                <w:sz w:val="16"/>
                <w:szCs w:val="16"/>
              </w:rPr>
              <w:t>о</w:t>
            </w:r>
            <w:r w:rsidRPr="003D24F7">
              <w:rPr>
                <w:sz w:val="16"/>
                <w:szCs w:val="16"/>
              </w:rPr>
              <w:t>спелиха</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2018</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17</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17</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1020"/>
        </w:trPr>
        <w:tc>
          <w:tcPr>
            <w:tcW w:w="1672" w:type="dxa"/>
            <w:tcBorders>
              <w:top w:val="nil"/>
              <w:left w:val="single" w:sz="4"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2.32</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Приобретение дымос</w:t>
            </w:r>
            <w:r w:rsidRPr="003D24F7">
              <w:rPr>
                <w:sz w:val="16"/>
                <w:szCs w:val="16"/>
              </w:rPr>
              <w:t>о</w:t>
            </w:r>
            <w:r w:rsidRPr="003D24F7">
              <w:rPr>
                <w:sz w:val="16"/>
                <w:szCs w:val="16"/>
              </w:rPr>
              <w:t xml:space="preserve">са Д-3,5/1500 с </w:t>
            </w:r>
            <w:proofErr w:type="spellStart"/>
            <w:r w:rsidRPr="003D24F7">
              <w:rPr>
                <w:sz w:val="16"/>
                <w:szCs w:val="16"/>
              </w:rPr>
              <w:t>эл</w:t>
            </w:r>
            <w:proofErr w:type="gramStart"/>
            <w:r w:rsidRPr="003D24F7">
              <w:rPr>
                <w:sz w:val="16"/>
                <w:szCs w:val="16"/>
              </w:rPr>
              <w:t>.д</w:t>
            </w:r>
            <w:proofErr w:type="gramEnd"/>
            <w:r w:rsidRPr="003D24F7">
              <w:rPr>
                <w:sz w:val="16"/>
                <w:szCs w:val="16"/>
              </w:rPr>
              <w:t>вин</w:t>
            </w:r>
            <w:proofErr w:type="spellEnd"/>
            <w:r w:rsidRPr="003D24F7">
              <w:rPr>
                <w:sz w:val="16"/>
                <w:szCs w:val="16"/>
              </w:rPr>
              <w:t xml:space="preserve"> 3кВт/1500об.мин для котельной №20 ст. Озимая</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2018</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17</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17</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1020"/>
        </w:trPr>
        <w:tc>
          <w:tcPr>
            <w:tcW w:w="1672" w:type="dxa"/>
            <w:tcBorders>
              <w:top w:val="nil"/>
              <w:left w:val="single" w:sz="4"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lastRenderedPageBreak/>
              <w:t>Мероприятие 2.33</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Приобретение дымос</w:t>
            </w:r>
            <w:r w:rsidRPr="003D24F7">
              <w:rPr>
                <w:sz w:val="16"/>
                <w:szCs w:val="16"/>
              </w:rPr>
              <w:t>о</w:t>
            </w:r>
            <w:r w:rsidRPr="003D24F7">
              <w:rPr>
                <w:sz w:val="16"/>
                <w:szCs w:val="16"/>
              </w:rPr>
              <w:t xml:space="preserve">са Д-3,5/1500 с </w:t>
            </w:r>
            <w:proofErr w:type="spellStart"/>
            <w:r w:rsidRPr="003D24F7">
              <w:rPr>
                <w:sz w:val="16"/>
                <w:szCs w:val="16"/>
              </w:rPr>
              <w:t>эл</w:t>
            </w:r>
            <w:proofErr w:type="gramStart"/>
            <w:r w:rsidRPr="003D24F7">
              <w:rPr>
                <w:sz w:val="16"/>
                <w:szCs w:val="16"/>
              </w:rPr>
              <w:t>.д</w:t>
            </w:r>
            <w:proofErr w:type="gramEnd"/>
            <w:r w:rsidRPr="003D24F7">
              <w:rPr>
                <w:sz w:val="16"/>
                <w:szCs w:val="16"/>
              </w:rPr>
              <w:t>вин</w:t>
            </w:r>
            <w:proofErr w:type="spellEnd"/>
            <w:r w:rsidRPr="003D24F7">
              <w:rPr>
                <w:sz w:val="16"/>
                <w:szCs w:val="16"/>
              </w:rPr>
              <w:t xml:space="preserve"> 3кВт/1500об.мин для котельной №14 с. Н</w:t>
            </w:r>
            <w:r w:rsidRPr="003D24F7">
              <w:rPr>
                <w:sz w:val="16"/>
                <w:szCs w:val="16"/>
              </w:rPr>
              <w:t>и</w:t>
            </w:r>
            <w:r w:rsidRPr="003D24F7">
              <w:rPr>
                <w:sz w:val="16"/>
                <w:szCs w:val="16"/>
              </w:rPr>
              <w:t>колаевка</w:t>
            </w:r>
          </w:p>
        </w:tc>
        <w:tc>
          <w:tcPr>
            <w:tcW w:w="1048" w:type="dxa"/>
            <w:tcBorders>
              <w:top w:val="nil"/>
              <w:left w:val="nil"/>
              <w:bottom w:val="single" w:sz="4" w:space="0" w:color="auto"/>
              <w:right w:val="single" w:sz="4" w:space="0" w:color="auto"/>
            </w:tcBorders>
            <w:shd w:val="clear" w:color="auto" w:fill="auto"/>
            <w:noWrap/>
            <w:vAlign w:val="center"/>
            <w:hideMark/>
          </w:tcPr>
          <w:p w:rsidR="001D4316" w:rsidRPr="003D24F7" w:rsidRDefault="001D4316" w:rsidP="001D4316">
            <w:pPr>
              <w:jc w:val="center"/>
              <w:rPr>
                <w:sz w:val="16"/>
                <w:szCs w:val="16"/>
              </w:rPr>
            </w:pPr>
            <w:r w:rsidRPr="003D24F7">
              <w:rPr>
                <w:sz w:val="16"/>
                <w:szCs w:val="16"/>
              </w:rPr>
              <w:t>2018</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noWrap/>
            <w:vAlign w:val="bottom"/>
            <w:hideMark/>
          </w:tcPr>
          <w:p w:rsidR="001D4316" w:rsidRPr="003D24F7" w:rsidRDefault="001D4316" w:rsidP="001D4316">
            <w:pP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noWrap/>
            <w:vAlign w:val="bottom"/>
            <w:hideMark/>
          </w:tcPr>
          <w:p w:rsidR="001D4316" w:rsidRPr="003D24F7" w:rsidRDefault="001D4316" w:rsidP="001D4316">
            <w:pP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4316" w:rsidRPr="003D24F7" w:rsidRDefault="001D4316" w:rsidP="001D4316">
            <w:pPr>
              <w:jc w:val="center"/>
              <w:rPr>
                <w:sz w:val="16"/>
                <w:szCs w:val="16"/>
              </w:rPr>
            </w:pPr>
            <w:r w:rsidRPr="003D24F7">
              <w:rPr>
                <w:sz w:val="16"/>
                <w:szCs w:val="16"/>
              </w:rPr>
              <w:t>17</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17</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765"/>
        </w:trPr>
        <w:tc>
          <w:tcPr>
            <w:tcW w:w="1672" w:type="dxa"/>
            <w:tcBorders>
              <w:top w:val="nil"/>
              <w:left w:val="single" w:sz="4"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2.34</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proofErr w:type="gramStart"/>
            <w:r w:rsidRPr="003D24F7">
              <w:rPr>
                <w:sz w:val="16"/>
                <w:szCs w:val="16"/>
              </w:rPr>
              <w:t>Доставка дымос</w:t>
            </w:r>
            <w:r w:rsidRPr="003D24F7">
              <w:rPr>
                <w:sz w:val="16"/>
                <w:szCs w:val="16"/>
              </w:rPr>
              <w:t>о</w:t>
            </w:r>
            <w:r w:rsidRPr="003D24F7">
              <w:rPr>
                <w:sz w:val="16"/>
                <w:szCs w:val="16"/>
              </w:rPr>
              <w:t>сов (г. Барнаул-с.</w:t>
            </w:r>
            <w:proofErr w:type="gramEnd"/>
            <w:r w:rsidRPr="003D24F7">
              <w:rPr>
                <w:sz w:val="16"/>
                <w:szCs w:val="16"/>
              </w:rPr>
              <w:t xml:space="preserve"> </w:t>
            </w:r>
            <w:proofErr w:type="gramStart"/>
            <w:r w:rsidRPr="003D24F7">
              <w:rPr>
                <w:sz w:val="16"/>
                <w:szCs w:val="16"/>
              </w:rPr>
              <w:t>Посп</w:t>
            </w:r>
            <w:r w:rsidRPr="003D24F7">
              <w:rPr>
                <w:sz w:val="16"/>
                <w:szCs w:val="16"/>
              </w:rPr>
              <w:t>е</w:t>
            </w:r>
            <w:r w:rsidRPr="003D24F7">
              <w:rPr>
                <w:sz w:val="16"/>
                <w:szCs w:val="16"/>
              </w:rPr>
              <w:t xml:space="preserve">лиха). </w:t>
            </w:r>
            <w:proofErr w:type="gramEnd"/>
          </w:p>
        </w:tc>
        <w:tc>
          <w:tcPr>
            <w:tcW w:w="1048" w:type="dxa"/>
            <w:tcBorders>
              <w:top w:val="nil"/>
              <w:left w:val="nil"/>
              <w:bottom w:val="single" w:sz="4" w:space="0" w:color="auto"/>
              <w:right w:val="single" w:sz="4" w:space="0" w:color="auto"/>
            </w:tcBorders>
            <w:shd w:val="clear" w:color="auto" w:fill="auto"/>
            <w:noWrap/>
            <w:vAlign w:val="center"/>
            <w:hideMark/>
          </w:tcPr>
          <w:p w:rsidR="001D4316" w:rsidRPr="003D24F7" w:rsidRDefault="001D4316" w:rsidP="001D4316">
            <w:pPr>
              <w:jc w:val="center"/>
              <w:rPr>
                <w:sz w:val="16"/>
                <w:szCs w:val="16"/>
              </w:rPr>
            </w:pPr>
            <w:r w:rsidRPr="003D24F7">
              <w:rPr>
                <w:sz w:val="16"/>
                <w:szCs w:val="16"/>
              </w:rPr>
              <w:t>2018</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noWrap/>
            <w:vAlign w:val="bottom"/>
            <w:hideMark/>
          </w:tcPr>
          <w:p w:rsidR="001D4316" w:rsidRPr="003D24F7" w:rsidRDefault="001D4316" w:rsidP="001D4316">
            <w:pP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noWrap/>
            <w:vAlign w:val="bottom"/>
            <w:hideMark/>
          </w:tcPr>
          <w:p w:rsidR="001D4316" w:rsidRPr="003D24F7" w:rsidRDefault="001D4316" w:rsidP="001D4316">
            <w:pP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4316" w:rsidRPr="003D24F7" w:rsidRDefault="001D4316" w:rsidP="001D4316">
            <w:pPr>
              <w:jc w:val="center"/>
              <w:rPr>
                <w:sz w:val="16"/>
                <w:szCs w:val="16"/>
              </w:rPr>
            </w:pPr>
            <w:r w:rsidRPr="003D24F7">
              <w:rPr>
                <w:sz w:val="16"/>
                <w:szCs w:val="16"/>
              </w:rPr>
              <w:t>6</w:t>
            </w:r>
          </w:p>
        </w:tc>
        <w:tc>
          <w:tcPr>
            <w:tcW w:w="993" w:type="dxa"/>
            <w:tcBorders>
              <w:top w:val="nil"/>
              <w:left w:val="nil"/>
              <w:bottom w:val="single" w:sz="4" w:space="0" w:color="auto"/>
              <w:right w:val="single" w:sz="4" w:space="0" w:color="auto"/>
            </w:tcBorders>
            <w:shd w:val="clear" w:color="auto" w:fill="auto"/>
            <w:noWrap/>
            <w:vAlign w:val="bottom"/>
            <w:hideMark/>
          </w:tcPr>
          <w:p w:rsidR="001D4316" w:rsidRPr="003D24F7" w:rsidRDefault="001D4316" w:rsidP="001D4316">
            <w:pP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noWrap/>
            <w:vAlign w:val="bottom"/>
            <w:hideMark/>
          </w:tcPr>
          <w:p w:rsidR="001D4316" w:rsidRPr="003D24F7" w:rsidRDefault="001D4316" w:rsidP="001D4316">
            <w:pP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D4316" w:rsidRPr="003D24F7" w:rsidRDefault="001D4316" w:rsidP="001D4316">
            <w:pPr>
              <w:jc w:val="center"/>
              <w:rPr>
                <w:b/>
                <w:bCs/>
                <w:sz w:val="16"/>
                <w:szCs w:val="16"/>
              </w:rPr>
            </w:pPr>
            <w:r w:rsidRPr="003D24F7">
              <w:rPr>
                <w:b/>
                <w:bCs/>
                <w:sz w:val="16"/>
                <w:szCs w:val="16"/>
              </w:rPr>
              <w:t>6</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765"/>
        </w:trPr>
        <w:tc>
          <w:tcPr>
            <w:tcW w:w="1672" w:type="dxa"/>
            <w:tcBorders>
              <w:top w:val="nil"/>
              <w:left w:val="single" w:sz="4"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2.35</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 xml:space="preserve">Приобретение 2-х </w:t>
            </w:r>
            <w:proofErr w:type="spellStart"/>
            <w:r w:rsidRPr="003D24F7">
              <w:rPr>
                <w:sz w:val="16"/>
                <w:szCs w:val="16"/>
              </w:rPr>
              <w:t>д</w:t>
            </w:r>
            <w:r w:rsidRPr="003D24F7">
              <w:rPr>
                <w:sz w:val="16"/>
                <w:szCs w:val="16"/>
              </w:rPr>
              <w:t>ы</w:t>
            </w:r>
            <w:r w:rsidRPr="003D24F7">
              <w:rPr>
                <w:sz w:val="16"/>
                <w:szCs w:val="16"/>
              </w:rPr>
              <w:t>мосов</w:t>
            </w:r>
            <w:proofErr w:type="spellEnd"/>
            <w:r w:rsidRPr="003D24F7">
              <w:rPr>
                <w:sz w:val="16"/>
                <w:szCs w:val="16"/>
              </w:rPr>
              <w:t xml:space="preserve"> ДН-6,3 для к</w:t>
            </w:r>
            <w:r w:rsidRPr="003D24F7">
              <w:rPr>
                <w:sz w:val="16"/>
                <w:szCs w:val="16"/>
              </w:rPr>
              <w:t>о</w:t>
            </w:r>
            <w:r w:rsidRPr="003D24F7">
              <w:rPr>
                <w:sz w:val="16"/>
                <w:szCs w:val="16"/>
              </w:rPr>
              <w:t>тельной №7 "</w:t>
            </w:r>
            <w:proofErr w:type="spellStart"/>
            <w:r w:rsidRPr="003D24F7">
              <w:rPr>
                <w:sz w:val="16"/>
                <w:szCs w:val="16"/>
              </w:rPr>
              <w:t>Во</w:t>
            </w:r>
            <w:r w:rsidRPr="003D24F7">
              <w:rPr>
                <w:sz w:val="16"/>
                <w:szCs w:val="16"/>
              </w:rPr>
              <w:t>д</w:t>
            </w:r>
            <w:r w:rsidRPr="003D24F7">
              <w:rPr>
                <w:sz w:val="16"/>
                <w:szCs w:val="16"/>
              </w:rPr>
              <w:t>строй</w:t>
            </w:r>
            <w:proofErr w:type="spellEnd"/>
            <w:r w:rsidRPr="003D24F7">
              <w:rPr>
                <w:sz w:val="16"/>
                <w:szCs w:val="16"/>
              </w:rPr>
              <w:t xml:space="preserve">" </w:t>
            </w:r>
            <w:proofErr w:type="gramStart"/>
            <w:r w:rsidRPr="003D24F7">
              <w:rPr>
                <w:sz w:val="16"/>
                <w:szCs w:val="16"/>
              </w:rPr>
              <w:t>с</w:t>
            </w:r>
            <w:proofErr w:type="gramEnd"/>
            <w:r w:rsidRPr="003D24F7">
              <w:rPr>
                <w:sz w:val="16"/>
                <w:szCs w:val="16"/>
              </w:rPr>
              <w:t>. П</w:t>
            </w:r>
            <w:r w:rsidRPr="003D24F7">
              <w:rPr>
                <w:sz w:val="16"/>
                <w:szCs w:val="16"/>
              </w:rPr>
              <w:t>о</w:t>
            </w:r>
            <w:r w:rsidRPr="003D24F7">
              <w:rPr>
                <w:sz w:val="16"/>
                <w:szCs w:val="16"/>
              </w:rPr>
              <w:t>спелиха</w:t>
            </w:r>
          </w:p>
        </w:tc>
        <w:tc>
          <w:tcPr>
            <w:tcW w:w="1048" w:type="dxa"/>
            <w:tcBorders>
              <w:top w:val="nil"/>
              <w:left w:val="nil"/>
              <w:bottom w:val="single" w:sz="4" w:space="0" w:color="auto"/>
              <w:right w:val="single" w:sz="4" w:space="0" w:color="auto"/>
            </w:tcBorders>
            <w:shd w:val="clear" w:color="auto" w:fill="auto"/>
            <w:noWrap/>
            <w:vAlign w:val="center"/>
            <w:hideMark/>
          </w:tcPr>
          <w:p w:rsidR="001D4316" w:rsidRPr="003D24F7" w:rsidRDefault="001D4316" w:rsidP="001D4316">
            <w:pPr>
              <w:jc w:val="center"/>
              <w:rPr>
                <w:sz w:val="16"/>
                <w:szCs w:val="16"/>
              </w:rPr>
            </w:pPr>
            <w:r w:rsidRPr="003D24F7">
              <w:rPr>
                <w:sz w:val="16"/>
                <w:szCs w:val="16"/>
              </w:rPr>
              <w:t>2019</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noWrap/>
            <w:vAlign w:val="bottom"/>
            <w:hideMark/>
          </w:tcPr>
          <w:p w:rsidR="001D4316" w:rsidRPr="003D24F7" w:rsidRDefault="001D4316" w:rsidP="001D4316">
            <w:pP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noWrap/>
            <w:vAlign w:val="bottom"/>
            <w:hideMark/>
          </w:tcPr>
          <w:p w:rsidR="001D4316" w:rsidRPr="003D24F7" w:rsidRDefault="001D4316" w:rsidP="001D4316">
            <w:pP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1D4316" w:rsidRPr="003D24F7" w:rsidRDefault="001D4316" w:rsidP="001D4316">
            <w:pPr>
              <w:jc w:val="center"/>
              <w:rPr>
                <w:sz w:val="16"/>
                <w:szCs w:val="16"/>
              </w:rPr>
            </w:pPr>
            <w:r w:rsidRPr="003D24F7">
              <w:rPr>
                <w:sz w:val="16"/>
                <w:szCs w:val="16"/>
              </w:rPr>
              <w:t>133</w:t>
            </w:r>
          </w:p>
        </w:tc>
        <w:tc>
          <w:tcPr>
            <w:tcW w:w="783" w:type="dxa"/>
            <w:tcBorders>
              <w:top w:val="nil"/>
              <w:left w:val="nil"/>
              <w:bottom w:val="single" w:sz="4" w:space="0" w:color="auto"/>
              <w:right w:val="single" w:sz="4" w:space="0" w:color="auto"/>
            </w:tcBorders>
            <w:shd w:val="clear" w:color="auto" w:fill="auto"/>
            <w:noWrap/>
            <w:vAlign w:val="bottom"/>
            <w:hideMark/>
          </w:tcPr>
          <w:p w:rsidR="001D4316" w:rsidRPr="003D24F7" w:rsidRDefault="001D4316" w:rsidP="001D4316">
            <w:pP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D4316" w:rsidRPr="003D24F7" w:rsidRDefault="001D4316" w:rsidP="001D4316">
            <w:pPr>
              <w:jc w:val="center"/>
              <w:rPr>
                <w:b/>
                <w:bCs/>
                <w:sz w:val="16"/>
                <w:szCs w:val="16"/>
              </w:rPr>
            </w:pPr>
            <w:r w:rsidRPr="003D24F7">
              <w:rPr>
                <w:b/>
                <w:bCs/>
                <w:sz w:val="16"/>
                <w:szCs w:val="16"/>
              </w:rPr>
              <w:t>133</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765"/>
        </w:trPr>
        <w:tc>
          <w:tcPr>
            <w:tcW w:w="1672" w:type="dxa"/>
            <w:tcBorders>
              <w:top w:val="nil"/>
              <w:left w:val="single" w:sz="4"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2.36</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Приобретение 2-х ци</w:t>
            </w:r>
            <w:r w:rsidRPr="003D24F7">
              <w:rPr>
                <w:sz w:val="16"/>
                <w:szCs w:val="16"/>
              </w:rPr>
              <w:t>к</w:t>
            </w:r>
            <w:r w:rsidRPr="003D24F7">
              <w:rPr>
                <w:sz w:val="16"/>
                <w:szCs w:val="16"/>
              </w:rPr>
              <w:t>лонов (золоул</w:t>
            </w:r>
            <w:r w:rsidRPr="003D24F7">
              <w:rPr>
                <w:sz w:val="16"/>
                <w:szCs w:val="16"/>
              </w:rPr>
              <w:t>о</w:t>
            </w:r>
            <w:r w:rsidRPr="003D24F7">
              <w:rPr>
                <w:sz w:val="16"/>
                <w:szCs w:val="16"/>
              </w:rPr>
              <w:t>вителей) для котельной №7 "</w:t>
            </w:r>
            <w:proofErr w:type="spellStart"/>
            <w:r w:rsidRPr="003D24F7">
              <w:rPr>
                <w:sz w:val="16"/>
                <w:szCs w:val="16"/>
              </w:rPr>
              <w:t>Водстрой</w:t>
            </w:r>
            <w:proofErr w:type="spellEnd"/>
            <w:r w:rsidRPr="003D24F7">
              <w:rPr>
                <w:sz w:val="16"/>
                <w:szCs w:val="16"/>
              </w:rPr>
              <w:t xml:space="preserve">" </w:t>
            </w:r>
            <w:proofErr w:type="gramStart"/>
            <w:r w:rsidRPr="003D24F7">
              <w:rPr>
                <w:sz w:val="16"/>
                <w:szCs w:val="16"/>
              </w:rPr>
              <w:t>с</w:t>
            </w:r>
            <w:proofErr w:type="gramEnd"/>
            <w:r w:rsidRPr="003D24F7">
              <w:rPr>
                <w:sz w:val="16"/>
                <w:szCs w:val="16"/>
              </w:rPr>
              <w:t>. Поспел</w:t>
            </w:r>
            <w:r w:rsidRPr="003D24F7">
              <w:rPr>
                <w:sz w:val="16"/>
                <w:szCs w:val="16"/>
              </w:rPr>
              <w:t>и</w:t>
            </w:r>
            <w:r w:rsidRPr="003D24F7">
              <w:rPr>
                <w:sz w:val="16"/>
                <w:szCs w:val="16"/>
              </w:rPr>
              <w:t>ха</w:t>
            </w:r>
          </w:p>
        </w:tc>
        <w:tc>
          <w:tcPr>
            <w:tcW w:w="1048" w:type="dxa"/>
            <w:tcBorders>
              <w:top w:val="nil"/>
              <w:left w:val="nil"/>
              <w:bottom w:val="single" w:sz="4" w:space="0" w:color="auto"/>
              <w:right w:val="single" w:sz="4" w:space="0" w:color="auto"/>
            </w:tcBorders>
            <w:shd w:val="clear" w:color="auto" w:fill="auto"/>
            <w:noWrap/>
            <w:vAlign w:val="center"/>
            <w:hideMark/>
          </w:tcPr>
          <w:p w:rsidR="001D4316" w:rsidRPr="003D24F7" w:rsidRDefault="001D4316" w:rsidP="001D4316">
            <w:pPr>
              <w:jc w:val="center"/>
              <w:rPr>
                <w:sz w:val="16"/>
                <w:szCs w:val="16"/>
              </w:rPr>
            </w:pPr>
            <w:r w:rsidRPr="003D24F7">
              <w:rPr>
                <w:sz w:val="16"/>
                <w:szCs w:val="16"/>
              </w:rPr>
              <w:t>2019</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noWrap/>
            <w:vAlign w:val="bottom"/>
            <w:hideMark/>
          </w:tcPr>
          <w:p w:rsidR="001D4316" w:rsidRPr="003D24F7" w:rsidRDefault="001D4316" w:rsidP="001D4316">
            <w:pP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noWrap/>
            <w:vAlign w:val="bottom"/>
            <w:hideMark/>
          </w:tcPr>
          <w:p w:rsidR="001D4316" w:rsidRPr="003D24F7" w:rsidRDefault="001D4316" w:rsidP="001D4316">
            <w:pP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1D4316" w:rsidRPr="003D24F7" w:rsidRDefault="001D4316" w:rsidP="001D4316">
            <w:pPr>
              <w:jc w:val="center"/>
              <w:rPr>
                <w:sz w:val="16"/>
                <w:szCs w:val="16"/>
              </w:rPr>
            </w:pPr>
            <w:r w:rsidRPr="003D24F7">
              <w:rPr>
                <w:sz w:val="16"/>
                <w:szCs w:val="16"/>
              </w:rPr>
              <w:t>73</w:t>
            </w:r>
          </w:p>
        </w:tc>
        <w:tc>
          <w:tcPr>
            <w:tcW w:w="783" w:type="dxa"/>
            <w:tcBorders>
              <w:top w:val="nil"/>
              <w:left w:val="nil"/>
              <w:bottom w:val="single" w:sz="4" w:space="0" w:color="auto"/>
              <w:right w:val="single" w:sz="4" w:space="0" w:color="auto"/>
            </w:tcBorders>
            <w:shd w:val="clear" w:color="auto" w:fill="auto"/>
            <w:noWrap/>
            <w:vAlign w:val="bottom"/>
            <w:hideMark/>
          </w:tcPr>
          <w:p w:rsidR="001D4316" w:rsidRPr="003D24F7" w:rsidRDefault="001D4316" w:rsidP="001D4316">
            <w:pP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D4316" w:rsidRPr="003D24F7" w:rsidRDefault="001D4316" w:rsidP="001D4316">
            <w:pPr>
              <w:jc w:val="center"/>
              <w:rPr>
                <w:b/>
                <w:bCs/>
                <w:sz w:val="16"/>
                <w:szCs w:val="16"/>
              </w:rPr>
            </w:pPr>
            <w:r w:rsidRPr="003D24F7">
              <w:rPr>
                <w:b/>
                <w:bCs/>
                <w:sz w:val="16"/>
                <w:szCs w:val="16"/>
              </w:rPr>
              <w:t>73</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1020"/>
        </w:trPr>
        <w:tc>
          <w:tcPr>
            <w:tcW w:w="1672" w:type="dxa"/>
            <w:tcBorders>
              <w:top w:val="nil"/>
              <w:left w:val="single" w:sz="4"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2.37</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Приобретение ко</w:t>
            </w:r>
            <w:r w:rsidRPr="003D24F7">
              <w:rPr>
                <w:sz w:val="16"/>
                <w:szCs w:val="16"/>
              </w:rPr>
              <w:t>м</w:t>
            </w:r>
            <w:r w:rsidRPr="003D24F7">
              <w:rPr>
                <w:sz w:val="16"/>
                <w:szCs w:val="16"/>
              </w:rPr>
              <w:t xml:space="preserve">плекта газоходов </w:t>
            </w:r>
            <w:proofErr w:type="gramStart"/>
            <w:r w:rsidRPr="003D24F7">
              <w:rPr>
                <w:sz w:val="16"/>
                <w:szCs w:val="16"/>
              </w:rPr>
              <w:t>дли</w:t>
            </w:r>
            <w:r w:rsidRPr="003D24F7">
              <w:rPr>
                <w:sz w:val="16"/>
                <w:szCs w:val="16"/>
              </w:rPr>
              <w:t>н</w:t>
            </w:r>
            <w:r w:rsidRPr="003D24F7">
              <w:rPr>
                <w:sz w:val="16"/>
                <w:szCs w:val="16"/>
              </w:rPr>
              <w:t>ной</w:t>
            </w:r>
            <w:proofErr w:type="gramEnd"/>
            <w:r w:rsidRPr="003D24F7">
              <w:rPr>
                <w:sz w:val="16"/>
                <w:szCs w:val="16"/>
              </w:rPr>
              <w:t xml:space="preserve"> 8м. Для котельной № 7 "</w:t>
            </w:r>
            <w:proofErr w:type="spellStart"/>
            <w:r w:rsidRPr="003D24F7">
              <w:rPr>
                <w:sz w:val="16"/>
                <w:szCs w:val="16"/>
              </w:rPr>
              <w:t>Водстрой</w:t>
            </w:r>
            <w:proofErr w:type="spellEnd"/>
            <w:r w:rsidRPr="003D24F7">
              <w:rPr>
                <w:sz w:val="16"/>
                <w:szCs w:val="16"/>
              </w:rPr>
              <w:t xml:space="preserve">" </w:t>
            </w:r>
            <w:proofErr w:type="gramStart"/>
            <w:r w:rsidRPr="003D24F7">
              <w:rPr>
                <w:sz w:val="16"/>
                <w:szCs w:val="16"/>
              </w:rPr>
              <w:t>с</w:t>
            </w:r>
            <w:proofErr w:type="gramEnd"/>
            <w:r w:rsidRPr="003D24F7">
              <w:rPr>
                <w:sz w:val="16"/>
                <w:szCs w:val="16"/>
              </w:rPr>
              <w:t>. П</w:t>
            </w:r>
            <w:r w:rsidRPr="003D24F7">
              <w:rPr>
                <w:sz w:val="16"/>
                <w:szCs w:val="16"/>
              </w:rPr>
              <w:t>о</w:t>
            </w:r>
            <w:r w:rsidRPr="003D24F7">
              <w:rPr>
                <w:sz w:val="16"/>
                <w:szCs w:val="16"/>
              </w:rPr>
              <w:t>спелиха</w:t>
            </w:r>
          </w:p>
        </w:tc>
        <w:tc>
          <w:tcPr>
            <w:tcW w:w="1048" w:type="dxa"/>
            <w:tcBorders>
              <w:top w:val="nil"/>
              <w:left w:val="nil"/>
              <w:bottom w:val="single" w:sz="4" w:space="0" w:color="auto"/>
              <w:right w:val="single" w:sz="4" w:space="0" w:color="auto"/>
            </w:tcBorders>
            <w:shd w:val="clear" w:color="auto" w:fill="auto"/>
            <w:noWrap/>
            <w:vAlign w:val="center"/>
            <w:hideMark/>
          </w:tcPr>
          <w:p w:rsidR="001D4316" w:rsidRPr="003D24F7" w:rsidRDefault="001D4316" w:rsidP="001D4316">
            <w:pPr>
              <w:jc w:val="center"/>
              <w:rPr>
                <w:sz w:val="16"/>
                <w:szCs w:val="16"/>
              </w:rPr>
            </w:pPr>
            <w:r w:rsidRPr="003D24F7">
              <w:rPr>
                <w:sz w:val="16"/>
                <w:szCs w:val="16"/>
              </w:rPr>
              <w:t>2019</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noWrap/>
            <w:vAlign w:val="bottom"/>
            <w:hideMark/>
          </w:tcPr>
          <w:p w:rsidR="001D4316" w:rsidRPr="003D24F7" w:rsidRDefault="001D4316" w:rsidP="001D4316">
            <w:pP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noWrap/>
            <w:vAlign w:val="bottom"/>
            <w:hideMark/>
          </w:tcPr>
          <w:p w:rsidR="001D4316" w:rsidRPr="003D24F7" w:rsidRDefault="001D4316" w:rsidP="001D4316">
            <w:pP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1D4316" w:rsidRPr="003D24F7" w:rsidRDefault="001D4316" w:rsidP="001D4316">
            <w:pPr>
              <w:jc w:val="center"/>
              <w:rPr>
                <w:sz w:val="16"/>
                <w:szCs w:val="16"/>
              </w:rPr>
            </w:pPr>
            <w:r w:rsidRPr="003D24F7">
              <w:rPr>
                <w:sz w:val="16"/>
                <w:szCs w:val="16"/>
              </w:rPr>
              <w:t>123</w:t>
            </w:r>
          </w:p>
        </w:tc>
        <w:tc>
          <w:tcPr>
            <w:tcW w:w="783" w:type="dxa"/>
            <w:tcBorders>
              <w:top w:val="nil"/>
              <w:left w:val="nil"/>
              <w:bottom w:val="single" w:sz="4" w:space="0" w:color="auto"/>
              <w:right w:val="single" w:sz="4" w:space="0" w:color="auto"/>
            </w:tcBorders>
            <w:shd w:val="clear" w:color="auto" w:fill="auto"/>
            <w:noWrap/>
            <w:vAlign w:val="bottom"/>
            <w:hideMark/>
          </w:tcPr>
          <w:p w:rsidR="001D4316" w:rsidRPr="003D24F7" w:rsidRDefault="001D4316" w:rsidP="001D4316">
            <w:pP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D4316" w:rsidRPr="003D24F7" w:rsidRDefault="001D4316" w:rsidP="001D4316">
            <w:pPr>
              <w:jc w:val="center"/>
              <w:rPr>
                <w:b/>
                <w:bCs/>
                <w:sz w:val="16"/>
                <w:szCs w:val="16"/>
              </w:rPr>
            </w:pPr>
            <w:r w:rsidRPr="003D24F7">
              <w:rPr>
                <w:b/>
                <w:bCs/>
                <w:sz w:val="16"/>
                <w:szCs w:val="16"/>
              </w:rPr>
              <w:t>123</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2295"/>
        </w:trPr>
        <w:tc>
          <w:tcPr>
            <w:tcW w:w="1672" w:type="dxa"/>
            <w:tcBorders>
              <w:top w:val="nil"/>
              <w:left w:val="single" w:sz="4"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2.38</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proofErr w:type="gramStart"/>
            <w:r w:rsidRPr="003D24F7">
              <w:rPr>
                <w:sz w:val="16"/>
                <w:szCs w:val="16"/>
              </w:rPr>
              <w:t xml:space="preserve">Демонтаж </w:t>
            </w:r>
            <w:proofErr w:type="spellStart"/>
            <w:r w:rsidRPr="003D24F7">
              <w:rPr>
                <w:sz w:val="16"/>
                <w:szCs w:val="16"/>
              </w:rPr>
              <w:t>отде</w:t>
            </w:r>
            <w:r w:rsidRPr="003D24F7">
              <w:rPr>
                <w:sz w:val="16"/>
                <w:szCs w:val="16"/>
              </w:rPr>
              <w:t>л</w:t>
            </w:r>
            <w:r w:rsidRPr="003D24F7">
              <w:rPr>
                <w:sz w:val="16"/>
                <w:szCs w:val="16"/>
              </w:rPr>
              <w:t>ных</w:t>
            </w:r>
            <w:proofErr w:type="spellEnd"/>
            <w:r w:rsidRPr="003D24F7">
              <w:rPr>
                <w:sz w:val="16"/>
                <w:szCs w:val="16"/>
              </w:rPr>
              <w:t xml:space="preserve"> элементов здания к</w:t>
            </w:r>
            <w:r w:rsidRPr="003D24F7">
              <w:rPr>
                <w:sz w:val="16"/>
                <w:szCs w:val="16"/>
              </w:rPr>
              <w:t>о</w:t>
            </w:r>
            <w:r w:rsidRPr="003D24F7">
              <w:rPr>
                <w:sz w:val="16"/>
                <w:szCs w:val="16"/>
              </w:rPr>
              <w:t>тельной №1 "Централ</w:t>
            </w:r>
            <w:r w:rsidRPr="003D24F7">
              <w:rPr>
                <w:sz w:val="16"/>
                <w:szCs w:val="16"/>
              </w:rPr>
              <w:t>ь</w:t>
            </w:r>
            <w:r w:rsidRPr="003D24F7">
              <w:rPr>
                <w:sz w:val="16"/>
                <w:szCs w:val="16"/>
              </w:rPr>
              <w:t>ная" в с. П</w:t>
            </w:r>
            <w:r w:rsidRPr="003D24F7">
              <w:rPr>
                <w:sz w:val="16"/>
                <w:szCs w:val="16"/>
              </w:rPr>
              <w:t>о</w:t>
            </w:r>
            <w:r w:rsidRPr="003D24F7">
              <w:rPr>
                <w:sz w:val="16"/>
                <w:szCs w:val="16"/>
              </w:rPr>
              <w:t>спелиха, в рамках капитального ремонта объекта:</w:t>
            </w:r>
            <w:proofErr w:type="gramEnd"/>
            <w:r w:rsidRPr="003D24F7">
              <w:rPr>
                <w:sz w:val="16"/>
                <w:szCs w:val="16"/>
              </w:rPr>
              <w:t xml:space="preserve"> "К</w:t>
            </w:r>
            <w:r w:rsidRPr="003D24F7">
              <w:rPr>
                <w:sz w:val="16"/>
                <w:szCs w:val="16"/>
              </w:rPr>
              <w:t>а</w:t>
            </w:r>
            <w:r w:rsidRPr="003D24F7">
              <w:rPr>
                <w:sz w:val="16"/>
                <w:szCs w:val="16"/>
              </w:rPr>
              <w:t>питальный ремонт котельной №1 с об</w:t>
            </w:r>
            <w:r w:rsidRPr="003D24F7">
              <w:rPr>
                <w:sz w:val="16"/>
                <w:szCs w:val="16"/>
              </w:rPr>
              <w:t>ъ</w:t>
            </w:r>
            <w:r w:rsidRPr="003D24F7">
              <w:rPr>
                <w:sz w:val="16"/>
                <w:szCs w:val="16"/>
              </w:rPr>
              <w:t>единением чет</w:t>
            </w:r>
            <w:r w:rsidRPr="003D24F7">
              <w:rPr>
                <w:sz w:val="16"/>
                <w:szCs w:val="16"/>
              </w:rPr>
              <w:t>ы</w:t>
            </w:r>
            <w:r w:rsidRPr="003D24F7">
              <w:rPr>
                <w:sz w:val="16"/>
                <w:szCs w:val="16"/>
              </w:rPr>
              <w:t>рех котельных (№1,2,5,8) и те</w:t>
            </w:r>
            <w:r w:rsidRPr="003D24F7">
              <w:rPr>
                <w:sz w:val="16"/>
                <w:szCs w:val="16"/>
              </w:rPr>
              <w:t>п</w:t>
            </w:r>
            <w:r w:rsidRPr="003D24F7">
              <w:rPr>
                <w:sz w:val="16"/>
                <w:szCs w:val="16"/>
              </w:rPr>
              <w:t xml:space="preserve">ловых сетей </w:t>
            </w:r>
            <w:proofErr w:type="gramStart"/>
            <w:r w:rsidRPr="003D24F7">
              <w:rPr>
                <w:sz w:val="16"/>
                <w:szCs w:val="16"/>
              </w:rPr>
              <w:t>в</w:t>
            </w:r>
            <w:proofErr w:type="gramEnd"/>
            <w:r w:rsidRPr="003D24F7">
              <w:rPr>
                <w:sz w:val="16"/>
                <w:szCs w:val="16"/>
              </w:rPr>
              <w:t xml:space="preserve"> с. Поспелиха Поспел</w:t>
            </w:r>
            <w:r w:rsidRPr="003D24F7">
              <w:rPr>
                <w:sz w:val="16"/>
                <w:szCs w:val="16"/>
              </w:rPr>
              <w:t>и</w:t>
            </w:r>
            <w:r w:rsidRPr="003D24F7">
              <w:rPr>
                <w:sz w:val="16"/>
                <w:szCs w:val="16"/>
              </w:rPr>
              <w:t>хинского рай</w:t>
            </w:r>
            <w:r w:rsidRPr="003D24F7">
              <w:rPr>
                <w:sz w:val="16"/>
                <w:szCs w:val="16"/>
              </w:rPr>
              <w:t>о</w:t>
            </w:r>
            <w:r w:rsidRPr="003D24F7">
              <w:rPr>
                <w:sz w:val="16"/>
                <w:szCs w:val="16"/>
              </w:rPr>
              <w:t>на"</w:t>
            </w:r>
          </w:p>
        </w:tc>
        <w:tc>
          <w:tcPr>
            <w:tcW w:w="1048" w:type="dxa"/>
            <w:tcBorders>
              <w:top w:val="nil"/>
              <w:left w:val="nil"/>
              <w:bottom w:val="single" w:sz="4" w:space="0" w:color="auto"/>
              <w:right w:val="single" w:sz="4" w:space="0" w:color="auto"/>
            </w:tcBorders>
            <w:shd w:val="clear" w:color="auto" w:fill="auto"/>
            <w:noWrap/>
            <w:vAlign w:val="center"/>
            <w:hideMark/>
          </w:tcPr>
          <w:p w:rsidR="001D4316" w:rsidRPr="003D24F7" w:rsidRDefault="001D4316" w:rsidP="001D4316">
            <w:pPr>
              <w:jc w:val="center"/>
              <w:rPr>
                <w:sz w:val="16"/>
                <w:szCs w:val="16"/>
              </w:rPr>
            </w:pPr>
            <w:r w:rsidRPr="003D24F7">
              <w:rPr>
                <w:sz w:val="16"/>
                <w:szCs w:val="16"/>
              </w:rPr>
              <w:t>2019</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noWrap/>
            <w:vAlign w:val="bottom"/>
            <w:hideMark/>
          </w:tcPr>
          <w:p w:rsidR="001D4316" w:rsidRPr="003D24F7" w:rsidRDefault="001D4316" w:rsidP="001D4316">
            <w:pP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noWrap/>
            <w:vAlign w:val="bottom"/>
            <w:hideMark/>
          </w:tcPr>
          <w:p w:rsidR="001D4316" w:rsidRPr="003D24F7" w:rsidRDefault="001D4316" w:rsidP="001D4316">
            <w:pP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1D4316" w:rsidRPr="003D24F7" w:rsidRDefault="001D4316" w:rsidP="001D4316">
            <w:pPr>
              <w:jc w:val="center"/>
              <w:rPr>
                <w:sz w:val="16"/>
                <w:szCs w:val="16"/>
              </w:rPr>
            </w:pPr>
            <w:r w:rsidRPr="003D24F7">
              <w:rPr>
                <w:sz w:val="16"/>
                <w:szCs w:val="16"/>
              </w:rPr>
              <w:t>265,89</w:t>
            </w:r>
          </w:p>
        </w:tc>
        <w:tc>
          <w:tcPr>
            <w:tcW w:w="783" w:type="dxa"/>
            <w:tcBorders>
              <w:top w:val="nil"/>
              <w:left w:val="nil"/>
              <w:bottom w:val="single" w:sz="4" w:space="0" w:color="auto"/>
              <w:right w:val="single" w:sz="4" w:space="0" w:color="auto"/>
            </w:tcBorders>
            <w:shd w:val="clear" w:color="auto" w:fill="auto"/>
            <w:noWrap/>
            <w:vAlign w:val="bottom"/>
            <w:hideMark/>
          </w:tcPr>
          <w:p w:rsidR="001D4316" w:rsidRPr="003D24F7" w:rsidRDefault="001D4316" w:rsidP="001D4316">
            <w:pP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D4316" w:rsidRPr="003D24F7" w:rsidRDefault="001D4316" w:rsidP="001D4316">
            <w:pPr>
              <w:jc w:val="center"/>
              <w:rPr>
                <w:b/>
                <w:bCs/>
                <w:sz w:val="16"/>
                <w:szCs w:val="16"/>
              </w:rPr>
            </w:pPr>
            <w:r w:rsidRPr="003D24F7">
              <w:rPr>
                <w:b/>
                <w:bCs/>
                <w:sz w:val="16"/>
                <w:szCs w:val="16"/>
              </w:rPr>
              <w:t>265,89</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2040"/>
        </w:trPr>
        <w:tc>
          <w:tcPr>
            <w:tcW w:w="1672" w:type="dxa"/>
            <w:tcBorders>
              <w:top w:val="nil"/>
              <w:left w:val="single" w:sz="4"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lastRenderedPageBreak/>
              <w:t>Мероприятие 2.39</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proofErr w:type="gramStart"/>
            <w:r w:rsidRPr="003D24F7">
              <w:rPr>
                <w:sz w:val="16"/>
                <w:szCs w:val="16"/>
              </w:rPr>
              <w:t>Демонтаж тепл</w:t>
            </w:r>
            <w:r w:rsidRPr="003D24F7">
              <w:rPr>
                <w:sz w:val="16"/>
                <w:szCs w:val="16"/>
              </w:rPr>
              <w:t>о</w:t>
            </w:r>
            <w:r w:rsidRPr="003D24F7">
              <w:rPr>
                <w:sz w:val="16"/>
                <w:szCs w:val="16"/>
              </w:rPr>
              <w:t>трассы в с. Поспелиха, в ра</w:t>
            </w:r>
            <w:r w:rsidRPr="003D24F7">
              <w:rPr>
                <w:sz w:val="16"/>
                <w:szCs w:val="16"/>
              </w:rPr>
              <w:t>м</w:t>
            </w:r>
            <w:r w:rsidRPr="003D24F7">
              <w:rPr>
                <w:sz w:val="16"/>
                <w:szCs w:val="16"/>
              </w:rPr>
              <w:t>ках капитального р</w:t>
            </w:r>
            <w:r w:rsidRPr="003D24F7">
              <w:rPr>
                <w:sz w:val="16"/>
                <w:szCs w:val="16"/>
              </w:rPr>
              <w:t>е</w:t>
            </w:r>
            <w:r w:rsidRPr="003D24F7">
              <w:rPr>
                <w:sz w:val="16"/>
                <w:szCs w:val="16"/>
              </w:rPr>
              <w:t>монта объекта:</w:t>
            </w:r>
            <w:proofErr w:type="gramEnd"/>
            <w:r w:rsidRPr="003D24F7">
              <w:rPr>
                <w:sz w:val="16"/>
                <w:szCs w:val="16"/>
              </w:rPr>
              <w:t xml:space="preserve"> "Кап</w:t>
            </w:r>
            <w:r w:rsidRPr="003D24F7">
              <w:rPr>
                <w:sz w:val="16"/>
                <w:szCs w:val="16"/>
              </w:rPr>
              <w:t>и</w:t>
            </w:r>
            <w:r w:rsidRPr="003D24F7">
              <w:rPr>
                <w:sz w:val="16"/>
                <w:szCs w:val="16"/>
              </w:rPr>
              <w:t>тальный ремонт к</w:t>
            </w:r>
            <w:r w:rsidRPr="003D24F7">
              <w:rPr>
                <w:sz w:val="16"/>
                <w:szCs w:val="16"/>
              </w:rPr>
              <w:t>о</w:t>
            </w:r>
            <w:r w:rsidRPr="003D24F7">
              <w:rPr>
                <w:sz w:val="16"/>
                <w:szCs w:val="16"/>
              </w:rPr>
              <w:t>тельной №1 с объед</w:t>
            </w:r>
            <w:r w:rsidRPr="003D24F7">
              <w:rPr>
                <w:sz w:val="16"/>
                <w:szCs w:val="16"/>
              </w:rPr>
              <w:t>и</w:t>
            </w:r>
            <w:r w:rsidRPr="003D24F7">
              <w:rPr>
                <w:sz w:val="16"/>
                <w:szCs w:val="16"/>
              </w:rPr>
              <w:t>нением четырех к</w:t>
            </w:r>
            <w:r w:rsidRPr="003D24F7">
              <w:rPr>
                <w:sz w:val="16"/>
                <w:szCs w:val="16"/>
              </w:rPr>
              <w:t>о</w:t>
            </w:r>
            <w:r w:rsidRPr="003D24F7">
              <w:rPr>
                <w:sz w:val="16"/>
                <w:szCs w:val="16"/>
              </w:rPr>
              <w:t>тельных (№1,2,5,8) и те</w:t>
            </w:r>
            <w:r w:rsidRPr="003D24F7">
              <w:rPr>
                <w:sz w:val="16"/>
                <w:szCs w:val="16"/>
              </w:rPr>
              <w:t>п</w:t>
            </w:r>
            <w:r w:rsidRPr="003D24F7">
              <w:rPr>
                <w:sz w:val="16"/>
                <w:szCs w:val="16"/>
              </w:rPr>
              <w:t xml:space="preserve">ловых сетей </w:t>
            </w:r>
            <w:proofErr w:type="gramStart"/>
            <w:r w:rsidRPr="003D24F7">
              <w:rPr>
                <w:sz w:val="16"/>
                <w:szCs w:val="16"/>
              </w:rPr>
              <w:t>в</w:t>
            </w:r>
            <w:proofErr w:type="gramEnd"/>
            <w:r w:rsidRPr="003D24F7">
              <w:rPr>
                <w:sz w:val="16"/>
                <w:szCs w:val="16"/>
              </w:rPr>
              <w:t xml:space="preserve"> с. Поспелиха Поспел</w:t>
            </w:r>
            <w:r w:rsidRPr="003D24F7">
              <w:rPr>
                <w:sz w:val="16"/>
                <w:szCs w:val="16"/>
              </w:rPr>
              <w:t>и</w:t>
            </w:r>
            <w:r w:rsidRPr="003D24F7">
              <w:rPr>
                <w:sz w:val="16"/>
                <w:szCs w:val="16"/>
              </w:rPr>
              <w:t>хинского рай</w:t>
            </w:r>
            <w:r w:rsidRPr="003D24F7">
              <w:rPr>
                <w:sz w:val="16"/>
                <w:szCs w:val="16"/>
              </w:rPr>
              <w:t>о</w:t>
            </w:r>
            <w:r w:rsidRPr="003D24F7">
              <w:rPr>
                <w:sz w:val="16"/>
                <w:szCs w:val="16"/>
              </w:rPr>
              <w:t>на"</w:t>
            </w:r>
          </w:p>
        </w:tc>
        <w:tc>
          <w:tcPr>
            <w:tcW w:w="1048" w:type="dxa"/>
            <w:tcBorders>
              <w:top w:val="nil"/>
              <w:left w:val="nil"/>
              <w:bottom w:val="single" w:sz="4" w:space="0" w:color="auto"/>
              <w:right w:val="single" w:sz="4" w:space="0" w:color="auto"/>
            </w:tcBorders>
            <w:shd w:val="clear" w:color="auto" w:fill="auto"/>
            <w:noWrap/>
            <w:vAlign w:val="center"/>
            <w:hideMark/>
          </w:tcPr>
          <w:p w:rsidR="001D4316" w:rsidRPr="003D24F7" w:rsidRDefault="001D4316" w:rsidP="001D4316">
            <w:pPr>
              <w:jc w:val="center"/>
              <w:rPr>
                <w:sz w:val="16"/>
                <w:szCs w:val="16"/>
              </w:rPr>
            </w:pPr>
            <w:r w:rsidRPr="003D24F7">
              <w:rPr>
                <w:sz w:val="16"/>
                <w:szCs w:val="16"/>
              </w:rPr>
              <w:t>2019</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noWrap/>
            <w:vAlign w:val="bottom"/>
            <w:hideMark/>
          </w:tcPr>
          <w:p w:rsidR="001D4316" w:rsidRPr="003D24F7" w:rsidRDefault="001D4316" w:rsidP="001D4316">
            <w:pP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noWrap/>
            <w:vAlign w:val="bottom"/>
            <w:hideMark/>
          </w:tcPr>
          <w:p w:rsidR="001D4316" w:rsidRPr="003D24F7" w:rsidRDefault="001D4316" w:rsidP="001D4316">
            <w:pP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1D4316" w:rsidRPr="003D24F7" w:rsidRDefault="001D4316" w:rsidP="001D4316">
            <w:pPr>
              <w:jc w:val="center"/>
              <w:rPr>
                <w:sz w:val="16"/>
                <w:szCs w:val="16"/>
              </w:rPr>
            </w:pPr>
            <w:r w:rsidRPr="003D24F7">
              <w:rPr>
                <w:sz w:val="16"/>
                <w:szCs w:val="16"/>
              </w:rPr>
              <w:t>279,5</w:t>
            </w:r>
          </w:p>
        </w:tc>
        <w:tc>
          <w:tcPr>
            <w:tcW w:w="783" w:type="dxa"/>
            <w:tcBorders>
              <w:top w:val="nil"/>
              <w:left w:val="nil"/>
              <w:bottom w:val="single" w:sz="4" w:space="0" w:color="auto"/>
              <w:right w:val="single" w:sz="4" w:space="0" w:color="auto"/>
            </w:tcBorders>
            <w:shd w:val="clear" w:color="auto" w:fill="auto"/>
            <w:noWrap/>
            <w:vAlign w:val="bottom"/>
            <w:hideMark/>
          </w:tcPr>
          <w:p w:rsidR="001D4316" w:rsidRPr="003D24F7" w:rsidRDefault="001D4316" w:rsidP="001D4316">
            <w:pP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1D4316" w:rsidRPr="003D24F7" w:rsidRDefault="001D4316" w:rsidP="001D4316">
            <w:pPr>
              <w:jc w:val="center"/>
              <w:rPr>
                <w:b/>
                <w:bCs/>
                <w:sz w:val="16"/>
                <w:szCs w:val="16"/>
              </w:rPr>
            </w:pPr>
            <w:r w:rsidRPr="003D24F7">
              <w:rPr>
                <w:b/>
                <w:bCs/>
                <w:sz w:val="16"/>
                <w:szCs w:val="16"/>
              </w:rPr>
              <w:t>279,5</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D4316" w:rsidRPr="003D24F7" w:rsidTr="003D24F7">
        <w:trPr>
          <w:trHeight w:val="390"/>
        </w:trPr>
        <w:tc>
          <w:tcPr>
            <w:tcW w:w="15298" w:type="dxa"/>
            <w:gridSpan w:val="11"/>
            <w:tcBorders>
              <w:top w:val="single" w:sz="4" w:space="0" w:color="auto"/>
              <w:left w:val="single" w:sz="8" w:space="0" w:color="auto"/>
              <w:bottom w:val="nil"/>
              <w:right w:val="single" w:sz="8" w:space="0" w:color="000000"/>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 </w:t>
            </w:r>
          </w:p>
        </w:tc>
      </w:tr>
      <w:tr w:rsidR="001252E2" w:rsidRPr="003D24F7" w:rsidTr="003D24F7">
        <w:trPr>
          <w:trHeight w:val="390"/>
        </w:trPr>
        <w:tc>
          <w:tcPr>
            <w:tcW w:w="3544" w:type="dxa"/>
            <w:gridSpan w:val="2"/>
            <w:vMerge w:val="restart"/>
            <w:tcBorders>
              <w:top w:val="single" w:sz="4" w:space="0" w:color="auto"/>
              <w:left w:val="single" w:sz="4" w:space="0" w:color="auto"/>
              <w:bottom w:val="single" w:sz="4" w:space="0" w:color="000000"/>
              <w:right w:val="single" w:sz="4" w:space="0" w:color="000000"/>
            </w:tcBorders>
            <w:shd w:val="clear" w:color="000000" w:fill="FFFF00"/>
            <w:vAlign w:val="center"/>
            <w:hideMark/>
          </w:tcPr>
          <w:p w:rsidR="001D4316" w:rsidRPr="003D24F7" w:rsidRDefault="001D4316" w:rsidP="001D4316">
            <w:pPr>
              <w:rPr>
                <w:sz w:val="16"/>
                <w:szCs w:val="16"/>
              </w:rPr>
            </w:pPr>
            <w:r w:rsidRPr="003D24F7">
              <w:rPr>
                <w:sz w:val="16"/>
                <w:szCs w:val="16"/>
              </w:rPr>
              <w:t>Задача 3: Обеспечение условий для пов</w:t>
            </w:r>
            <w:r w:rsidRPr="003D24F7">
              <w:rPr>
                <w:sz w:val="16"/>
                <w:szCs w:val="16"/>
              </w:rPr>
              <w:t>ы</w:t>
            </w:r>
            <w:r w:rsidRPr="003D24F7">
              <w:rPr>
                <w:sz w:val="16"/>
                <w:szCs w:val="16"/>
              </w:rPr>
              <w:t>шения качества предоставления жилищно-коммунальных услуг в сфере водоснабж</w:t>
            </w:r>
            <w:r w:rsidRPr="003D24F7">
              <w:rPr>
                <w:sz w:val="16"/>
                <w:szCs w:val="16"/>
              </w:rPr>
              <w:t>е</w:t>
            </w:r>
            <w:r w:rsidRPr="003D24F7">
              <w:rPr>
                <w:sz w:val="16"/>
                <w:szCs w:val="16"/>
              </w:rPr>
              <w:t>ния</w:t>
            </w:r>
          </w:p>
        </w:tc>
        <w:tc>
          <w:tcPr>
            <w:tcW w:w="1048"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1D4316" w:rsidRPr="003D24F7" w:rsidRDefault="001D4316" w:rsidP="001D4316">
            <w:pPr>
              <w:jc w:val="center"/>
              <w:rPr>
                <w:sz w:val="16"/>
                <w:szCs w:val="16"/>
              </w:rPr>
            </w:pPr>
            <w:r w:rsidRPr="003D24F7">
              <w:rPr>
                <w:sz w:val="16"/>
                <w:szCs w:val="16"/>
              </w:rPr>
              <w:t>2016-2020</w:t>
            </w:r>
          </w:p>
        </w:tc>
        <w:tc>
          <w:tcPr>
            <w:tcW w:w="1929"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single" w:sz="4" w:space="0" w:color="auto"/>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268,457</w:t>
            </w:r>
          </w:p>
        </w:tc>
        <w:tc>
          <w:tcPr>
            <w:tcW w:w="944" w:type="dxa"/>
            <w:tcBorders>
              <w:top w:val="single" w:sz="4" w:space="0" w:color="auto"/>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113,514</w:t>
            </w:r>
          </w:p>
        </w:tc>
        <w:tc>
          <w:tcPr>
            <w:tcW w:w="850" w:type="dxa"/>
            <w:tcBorders>
              <w:top w:val="single" w:sz="4" w:space="0" w:color="auto"/>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4,96</w:t>
            </w:r>
          </w:p>
        </w:tc>
        <w:tc>
          <w:tcPr>
            <w:tcW w:w="993" w:type="dxa"/>
            <w:tcBorders>
              <w:top w:val="single" w:sz="4" w:space="0" w:color="auto"/>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3543</w:t>
            </w:r>
          </w:p>
        </w:tc>
        <w:tc>
          <w:tcPr>
            <w:tcW w:w="783" w:type="dxa"/>
            <w:tcBorders>
              <w:top w:val="single" w:sz="4" w:space="0" w:color="auto"/>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1735</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5664,931</w:t>
            </w:r>
          </w:p>
        </w:tc>
        <w:tc>
          <w:tcPr>
            <w:tcW w:w="3532" w:type="dxa"/>
            <w:tcBorders>
              <w:top w:val="single" w:sz="8" w:space="0" w:color="auto"/>
              <w:left w:val="nil"/>
              <w:bottom w:val="nil"/>
              <w:right w:val="single" w:sz="8" w:space="0" w:color="auto"/>
            </w:tcBorders>
            <w:shd w:val="clear" w:color="000000" w:fill="FFFF00"/>
            <w:vAlign w:val="center"/>
            <w:hideMark/>
          </w:tcPr>
          <w:p w:rsidR="001D4316" w:rsidRPr="003D24F7" w:rsidRDefault="001D4316" w:rsidP="001D4316">
            <w:pPr>
              <w:jc w:val="center"/>
              <w:rPr>
                <w:sz w:val="16"/>
                <w:szCs w:val="16"/>
              </w:rPr>
            </w:pPr>
            <w:r w:rsidRPr="003D24F7">
              <w:rPr>
                <w:sz w:val="16"/>
                <w:szCs w:val="16"/>
              </w:rPr>
              <w:t>Итого</w:t>
            </w:r>
          </w:p>
        </w:tc>
      </w:tr>
      <w:tr w:rsidR="001252E2" w:rsidRPr="003D24F7" w:rsidTr="003D24F7">
        <w:trPr>
          <w:trHeight w:val="540"/>
        </w:trPr>
        <w:tc>
          <w:tcPr>
            <w:tcW w:w="3544" w:type="dxa"/>
            <w:gridSpan w:val="2"/>
            <w:vMerge/>
            <w:tcBorders>
              <w:top w:val="single" w:sz="4" w:space="0" w:color="auto"/>
              <w:left w:val="single" w:sz="4" w:space="0" w:color="auto"/>
              <w:bottom w:val="single" w:sz="4" w:space="0" w:color="000000"/>
              <w:right w:val="single" w:sz="4" w:space="0" w:color="000000"/>
            </w:tcBorders>
            <w:vAlign w:val="center"/>
            <w:hideMark/>
          </w:tcPr>
          <w:p w:rsidR="001D4316" w:rsidRPr="003D24F7" w:rsidRDefault="001D4316" w:rsidP="001D4316">
            <w:pPr>
              <w:rPr>
                <w:sz w:val="16"/>
                <w:szCs w:val="16"/>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rsidR="001D4316" w:rsidRPr="003D24F7" w:rsidRDefault="001D4316" w:rsidP="001D4316">
            <w:pPr>
              <w:rPr>
                <w:sz w:val="16"/>
                <w:szCs w:val="16"/>
              </w:rPr>
            </w:pPr>
          </w:p>
        </w:tc>
        <w:tc>
          <w:tcPr>
            <w:tcW w:w="1929" w:type="dxa"/>
            <w:vMerge/>
            <w:tcBorders>
              <w:top w:val="single" w:sz="4" w:space="0" w:color="auto"/>
              <w:left w:val="single" w:sz="4" w:space="0" w:color="auto"/>
              <w:bottom w:val="single" w:sz="4" w:space="0" w:color="auto"/>
              <w:right w:val="single" w:sz="4" w:space="0" w:color="auto"/>
            </w:tcBorders>
            <w:vAlign w:val="center"/>
            <w:hideMark/>
          </w:tcPr>
          <w:p w:rsidR="001D4316" w:rsidRPr="003D24F7" w:rsidRDefault="001D4316" w:rsidP="001D4316">
            <w:pPr>
              <w:rPr>
                <w:sz w:val="16"/>
                <w:szCs w:val="16"/>
              </w:rPr>
            </w:pPr>
          </w:p>
        </w:tc>
        <w:tc>
          <w:tcPr>
            <w:tcW w:w="966" w:type="dxa"/>
            <w:tcBorders>
              <w:top w:val="nil"/>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0</w:t>
            </w:r>
          </w:p>
        </w:tc>
        <w:tc>
          <w:tcPr>
            <w:tcW w:w="944" w:type="dxa"/>
            <w:tcBorders>
              <w:top w:val="nil"/>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0</w:t>
            </w:r>
          </w:p>
        </w:tc>
        <w:tc>
          <w:tcPr>
            <w:tcW w:w="850" w:type="dxa"/>
            <w:tcBorders>
              <w:top w:val="nil"/>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0</w:t>
            </w:r>
          </w:p>
        </w:tc>
        <w:tc>
          <w:tcPr>
            <w:tcW w:w="993" w:type="dxa"/>
            <w:tcBorders>
              <w:top w:val="nil"/>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3453</w:t>
            </w:r>
          </w:p>
        </w:tc>
        <w:tc>
          <w:tcPr>
            <w:tcW w:w="783" w:type="dxa"/>
            <w:tcBorders>
              <w:top w:val="nil"/>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1600</w:t>
            </w:r>
          </w:p>
        </w:tc>
        <w:tc>
          <w:tcPr>
            <w:tcW w:w="709" w:type="dxa"/>
            <w:tcBorders>
              <w:top w:val="nil"/>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5053</w:t>
            </w:r>
          </w:p>
        </w:tc>
        <w:tc>
          <w:tcPr>
            <w:tcW w:w="3532" w:type="dxa"/>
            <w:tcBorders>
              <w:top w:val="single" w:sz="8" w:space="0" w:color="auto"/>
              <w:left w:val="nil"/>
              <w:bottom w:val="single" w:sz="4" w:space="0" w:color="auto"/>
              <w:right w:val="single" w:sz="8" w:space="0" w:color="auto"/>
            </w:tcBorders>
            <w:shd w:val="clear" w:color="000000" w:fill="FFFF00"/>
            <w:vAlign w:val="center"/>
            <w:hideMark/>
          </w:tcPr>
          <w:p w:rsidR="001D4316" w:rsidRPr="003D24F7" w:rsidRDefault="001D4316" w:rsidP="001D4316">
            <w:pPr>
              <w:jc w:val="center"/>
              <w:rPr>
                <w:sz w:val="16"/>
                <w:szCs w:val="16"/>
              </w:rPr>
            </w:pPr>
            <w:r w:rsidRPr="003D24F7">
              <w:rPr>
                <w:sz w:val="16"/>
                <w:szCs w:val="16"/>
              </w:rPr>
              <w:t xml:space="preserve"> в </w:t>
            </w:r>
            <w:proofErr w:type="spellStart"/>
            <w:r w:rsidRPr="003D24F7">
              <w:rPr>
                <w:sz w:val="16"/>
                <w:szCs w:val="16"/>
              </w:rPr>
              <w:t>т.ч</w:t>
            </w:r>
            <w:proofErr w:type="spellEnd"/>
            <w:r w:rsidRPr="003D24F7">
              <w:rPr>
                <w:sz w:val="16"/>
                <w:szCs w:val="16"/>
              </w:rPr>
              <w:t>. краевой бюджет</w:t>
            </w:r>
          </w:p>
        </w:tc>
      </w:tr>
      <w:tr w:rsidR="001252E2" w:rsidRPr="003D24F7" w:rsidTr="003D24F7">
        <w:trPr>
          <w:trHeight w:val="900"/>
        </w:trPr>
        <w:tc>
          <w:tcPr>
            <w:tcW w:w="3544" w:type="dxa"/>
            <w:gridSpan w:val="2"/>
            <w:vMerge/>
            <w:tcBorders>
              <w:top w:val="single" w:sz="4" w:space="0" w:color="auto"/>
              <w:left w:val="single" w:sz="4" w:space="0" w:color="auto"/>
              <w:bottom w:val="single" w:sz="4" w:space="0" w:color="000000"/>
              <w:right w:val="single" w:sz="4" w:space="0" w:color="000000"/>
            </w:tcBorders>
            <w:vAlign w:val="center"/>
            <w:hideMark/>
          </w:tcPr>
          <w:p w:rsidR="001D4316" w:rsidRPr="003D24F7" w:rsidRDefault="001D4316" w:rsidP="001D4316">
            <w:pPr>
              <w:rPr>
                <w:sz w:val="16"/>
                <w:szCs w:val="16"/>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rsidR="001D4316" w:rsidRPr="003D24F7" w:rsidRDefault="001D4316" w:rsidP="001D4316">
            <w:pPr>
              <w:rPr>
                <w:sz w:val="16"/>
                <w:szCs w:val="16"/>
              </w:rPr>
            </w:pPr>
          </w:p>
        </w:tc>
        <w:tc>
          <w:tcPr>
            <w:tcW w:w="1929" w:type="dxa"/>
            <w:vMerge/>
            <w:tcBorders>
              <w:top w:val="single" w:sz="4" w:space="0" w:color="auto"/>
              <w:left w:val="single" w:sz="4" w:space="0" w:color="auto"/>
              <w:bottom w:val="single" w:sz="4" w:space="0" w:color="auto"/>
              <w:right w:val="single" w:sz="4" w:space="0" w:color="auto"/>
            </w:tcBorders>
            <w:vAlign w:val="center"/>
            <w:hideMark/>
          </w:tcPr>
          <w:p w:rsidR="001D4316" w:rsidRPr="003D24F7" w:rsidRDefault="001D4316" w:rsidP="001D4316">
            <w:pPr>
              <w:rPr>
                <w:sz w:val="16"/>
                <w:szCs w:val="16"/>
              </w:rPr>
            </w:pPr>
          </w:p>
        </w:tc>
        <w:tc>
          <w:tcPr>
            <w:tcW w:w="966" w:type="dxa"/>
            <w:tcBorders>
              <w:top w:val="nil"/>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268,457</w:t>
            </w:r>
          </w:p>
        </w:tc>
        <w:tc>
          <w:tcPr>
            <w:tcW w:w="944" w:type="dxa"/>
            <w:tcBorders>
              <w:top w:val="nil"/>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113,514</w:t>
            </w:r>
          </w:p>
        </w:tc>
        <w:tc>
          <w:tcPr>
            <w:tcW w:w="850" w:type="dxa"/>
            <w:tcBorders>
              <w:top w:val="nil"/>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4,96</w:t>
            </w:r>
          </w:p>
        </w:tc>
        <w:tc>
          <w:tcPr>
            <w:tcW w:w="993" w:type="dxa"/>
            <w:tcBorders>
              <w:top w:val="nil"/>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90</w:t>
            </w:r>
          </w:p>
        </w:tc>
        <w:tc>
          <w:tcPr>
            <w:tcW w:w="783" w:type="dxa"/>
            <w:tcBorders>
              <w:top w:val="nil"/>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135</w:t>
            </w:r>
          </w:p>
        </w:tc>
        <w:tc>
          <w:tcPr>
            <w:tcW w:w="709" w:type="dxa"/>
            <w:tcBorders>
              <w:top w:val="nil"/>
              <w:left w:val="nil"/>
              <w:bottom w:val="single" w:sz="4" w:space="0" w:color="auto"/>
              <w:right w:val="single" w:sz="4"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611,931</w:t>
            </w:r>
          </w:p>
        </w:tc>
        <w:tc>
          <w:tcPr>
            <w:tcW w:w="3532" w:type="dxa"/>
            <w:tcBorders>
              <w:top w:val="nil"/>
              <w:left w:val="nil"/>
              <w:bottom w:val="single" w:sz="8" w:space="0" w:color="auto"/>
              <w:right w:val="single" w:sz="8" w:space="0" w:color="auto"/>
            </w:tcBorders>
            <w:shd w:val="clear" w:color="000000" w:fill="FFFF00"/>
            <w:vAlign w:val="center"/>
            <w:hideMark/>
          </w:tcPr>
          <w:p w:rsidR="001D4316" w:rsidRPr="003D24F7" w:rsidRDefault="001D4316" w:rsidP="001D4316">
            <w:pPr>
              <w:jc w:val="center"/>
              <w:rPr>
                <w:b/>
                <w:bCs/>
                <w:sz w:val="16"/>
                <w:szCs w:val="16"/>
              </w:rPr>
            </w:pPr>
            <w:r w:rsidRPr="003D24F7">
              <w:rPr>
                <w:b/>
                <w:bCs/>
                <w:sz w:val="16"/>
                <w:szCs w:val="16"/>
              </w:rPr>
              <w:t>районный бюджет</w:t>
            </w:r>
          </w:p>
        </w:tc>
      </w:tr>
      <w:tr w:rsidR="001252E2" w:rsidRPr="003D24F7" w:rsidTr="003D24F7">
        <w:trPr>
          <w:trHeight w:val="1860"/>
        </w:trPr>
        <w:tc>
          <w:tcPr>
            <w:tcW w:w="1672" w:type="dxa"/>
            <w:tcBorders>
              <w:top w:val="nil"/>
              <w:left w:val="single" w:sz="8"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3.1.</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Капитальный р</w:t>
            </w:r>
            <w:r w:rsidRPr="003D24F7">
              <w:rPr>
                <w:sz w:val="16"/>
                <w:szCs w:val="16"/>
              </w:rPr>
              <w:t>е</w:t>
            </w:r>
            <w:r w:rsidRPr="003D24F7">
              <w:rPr>
                <w:sz w:val="16"/>
                <w:szCs w:val="16"/>
              </w:rPr>
              <w:t>монт артезианской скв</w:t>
            </w:r>
            <w:r w:rsidRPr="003D24F7">
              <w:rPr>
                <w:sz w:val="16"/>
                <w:szCs w:val="16"/>
              </w:rPr>
              <w:t>а</w:t>
            </w:r>
            <w:r w:rsidRPr="003D24F7">
              <w:rPr>
                <w:sz w:val="16"/>
                <w:szCs w:val="16"/>
              </w:rPr>
              <w:t>жины № 1, распол</w:t>
            </w:r>
            <w:r w:rsidRPr="003D24F7">
              <w:rPr>
                <w:sz w:val="16"/>
                <w:szCs w:val="16"/>
              </w:rPr>
              <w:t>о</w:t>
            </w:r>
            <w:r w:rsidRPr="003D24F7">
              <w:rPr>
                <w:sz w:val="16"/>
                <w:szCs w:val="16"/>
              </w:rPr>
              <w:t xml:space="preserve">женной на территории </w:t>
            </w:r>
            <w:proofErr w:type="spellStart"/>
            <w:r w:rsidRPr="003D24F7">
              <w:rPr>
                <w:sz w:val="16"/>
                <w:szCs w:val="16"/>
              </w:rPr>
              <w:t>Озимовск</w:t>
            </w:r>
            <w:r w:rsidRPr="003D24F7">
              <w:rPr>
                <w:sz w:val="16"/>
                <w:szCs w:val="16"/>
              </w:rPr>
              <w:t>о</w:t>
            </w:r>
            <w:r w:rsidRPr="003D24F7">
              <w:rPr>
                <w:sz w:val="16"/>
                <w:szCs w:val="16"/>
              </w:rPr>
              <w:t>го</w:t>
            </w:r>
            <w:proofErr w:type="spellEnd"/>
            <w:r w:rsidRPr="003D24F7">
              <w:rPr>
                <w:sz w:val="16"/>
                <w:szCs w:val="16"/>
              </w:rPr>
              <w:t xml:space="preserve"> сельсовета Поспел</w:t>
            </w:r>
            <w:r w:rsidRPr="003D24F7">
              <w:rPr>
                <w:sz w:val="16"/>
                <w:szCs w:val="16"/>
              </w:rPr>
              <w:t>и</w:t>
            </w:r>
            <w:r w:rsidRPr="003D24F7">
              <w:rPr>
                <w:sz w:val="16"/>
                <w:szCs w:val="16"/>
              </w:rPr>
              <w:t>хинского района А</w:t>
            </w:r>
            <w:r w:rsidRPr="003D24F7">
              <w:rPr>
                <w:sz w:val="16"/>
                <w:szCs w:val="16"/>
              </w:rPr>
              <w:t>л</w:t>
            </w:r>
            <w:r w:rsidRPr="003D24F7">
              <w:rPr>
                <w:sz w:val="16"/>
                <w:szCs w:val="16"/>
              </w:rPr>
              <w:t>тайского края (гашение кредиторской задо</w:t>
            </w:r>
            <w:r w:rsidRPr="003D24F7">
              <w:rPr>
                <w:sz w:val="16"/>
                <w:szCs w:val="16"/>
              </w:rPr>
              <w:t>л</w:t>
            </w:r>
            <w:r w:rsidRPr="003D24F7">
              <w:rPr>
                <w:sz w:val="16"/>
                <w:szCs w:val="16"/>
              </w:rPr>
              <w:t>женн</w:t>
            </w:r>
            <w:r w:rsidRPr="003D24F7">
              <w:rPr>
                <w:sz w:val="16"/>
                <w:szCs w:val="16"/>
              </w:rPr>
              <w:t>о</w:t>
            </w:r>
            <w:r w:rsidRPr="003D24F7">
              <w:rPr>
                <w:sz w:val="16"/>
                <w:szCs w:val="16"/>
              </w:rPr>
              <w:t>сти)</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2016</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75</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4,96</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79,96</w:t>
            </w:r>
          </w:p>
        </w:tc>
        <w:tc>
          <w:tcPr>
            <w:tcW w:w="3532" w:type="dxa"/>
            <w:tcBorders>
              <w:top w:val="single" w:sz="4" w:space="0" w:color="auto"/>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1020"/>
        </w:trPr>
        <w:tc>
          <w:tcPr>
            <w:tcW w:w="1672" w:type="dxa"/>
            <w:tcBorders>
              <w:top w:val="nil"/>
              <w:left w:val="single" w:sz="8"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3.2.</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Поставка, монтаж, пуско-наладка ЩУН ЭЦВ 6-10-80 на скв</w:t>
            </w:r>
            <w:r w:rsidRPr="003D24F7">
              <w:rPr>
                <w:sz w:val="16"/>
                <w:szCs w:val="16"/>
              </w:rPr>
              <w:t>а</w:t>
            </w:r>
            <w:r w:rsidRPr="003D24F7">
              <w:rPr>
                <w:sz w:val="16"/>
                <w:szCs w:val="16"/>
              </w:rPr>
              <w:t xml:space="preserve">жину </w:t>
            </w:r>
            <w:proofErr w:type="gramStart"/>
            <w:r w:rsidRPr="003D24F7">
              <w:rPr>
                <w:sz w:val="16"/>
                <w:szCs w:val="16"/>
              </w:rPr>
              <w:t>с</w:t>
            </w:r>
            <w:proofErr w:type="gramEnd"/>
            <w:r w:rsidRPr="003D24F7">
              <w:rPr>
                <w:sz w:val="16"/>
                <w:szCs w:val="16"/>
              </w:rPr>
              <w:t>. Никол</w:t>
            </w:r>
            <w:r w:rsidRPr="003D24F7">
              <w:rPr>
                <w:sz w:val="16"/>
                <w:szCs w:val="16"/>
              </w:rPr>
              <w:t>а</w:t>
            </w:r>
            <w:r w:rsidRPr="003D24F7">
              <w:rPr>
                <w:sz w:val="16"/>
                <w:szCs w:val="16"/>
              </w:rPr>
              <w:t>евка, ул. Набере</w:t>
            </w:r>
            <w:r w:rsidRPr="003D24F7">
              <w:rPr>
                <w:sz w:val="16"/>
                <w:szCs w:val="16"/>
              </w:rPr>
              <w:t>ж</w:t>
            </w:r>
            <w:r w:rsidRPr="003D24F7">
              <w:rPr>
                <w:sz w:val="16"/>
                <w:szCs w:val="16"/>
              </w:rPr>
              <w:t>ная, 25а (№ 3)</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2017</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89,647</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89,647</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1410"/>
        </w:trPr>
        <w:tc>
          <w:tcPr>
            <w:tcW w:w="1672" w:type="dxa"/>
            <w:tcBorders>
              <w:top w:val="nil"/>
              <w:left w:val="single" w:sz="8"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lastRenderedPageBreak/>
              <w:t>Мероприятие 3.3.</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Поставка, монтаж и пуско-наладка ЩУН ЭЦВ 6-10-110 на скв</w:t>
            </w:r>
            <w:r w:rsidRPr="003D24F7">
              <w:rPr>
                <w:sz w:val="16"/>
                <w:szCs w:val="16"/>
              </w:rPr>
              <w:t>а</w:t>
            </w:r>
            <w:r w:rsidRPr="003D24F7">
              <w:rPr>
                <w:sz w:val="16"/>
                <w:szCs w:val="16"/>
              </w:rPr>
              <w:t xml:space="preserve">жину </w:t>
            </w:r>
            <w:proofErr w:type="gramStart"/>
            <w:r w:rsidRPr="003D24F7">
              <w:rPr>
                <w:sz w:val="16"/>
                <w:szCs w:val="16"/>
              </w:rPr>
              <w:t>с</w:t>
            </w:r>
            <w:proofErr w:type="gramEnd"/>
            <w:r w:rsidRPr="003D24F7">
              <w:rPr>
                <w:sz w:val="16"/>
                <w:szCs w:val="16"/>
              </w:rPr>
              <w:t xml:space="preserve">. </w:t>
            </w:r>
            <w:proofErr w:type="gramStart"/>
            <w:r w:rsidRPr="003D24F7">
              <w:rPr>
                <w:sz w:val="16"/>
                <w:szCs w:val="16"/>
              </w:rPr>
              <w:t>Никол</w:t>
            </w:r>
            <w:r w:rsidRPr="003D24F7">
              <w:rPr>
                <w:sz w:val="16"/>
                <w:szCs w:val="16"/>
              </w:rPr>
              <w:t>а</w:t>
            </w:r>
            <w:r w:rsidRPr="003D24F7">
              <w:rPr>
                <w:sz w:val="16"/>
                <w:szCs w:val="16"/>
              </w:rPr>
              <w:t>евка</w:t>
            </w:r>
            <w:proofErr w:type="gramEnd"/>
            <w:r w:rsidRPr="003D24F7">
              <w:rPr>
                <w:sz w:val="16"/>
                <w:szCs w:val="16"/>
              </w:rPr>
              <w:t>, ул. Новая 18 а (гашение кредиторской задо</w:t>
            </w:r>
            <w:r w:rsidRPr="003D24F7">
              <w:rPr>
                <w:sz w:val="16"/>
                <w:szCs w:val="16"/>
              </w:rPr>
              <w:t>л</w:t>
            </w:r>
            <w:r w:rsidRPr="003D24F7">
              <w:rPr>
                <w:sz w:val="16"/>
                <w:szCs w:val="16"/>
              </w:rPr>
              <w:t>женности)</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2016</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52,5</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52,5</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1320"/>
        </w:trPr>
        <w:tc>
          <w:tcPr>
            <w:tcW w:w="1672" w:type="dxa"/>
            <w:tcBorders>
              <w:top w:val="nil"/>
              <w:left w:val="single" w:sz="8"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3.4.</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Поставка, монтаж и пуско-наладка ЩУН ЭЦВ 6-10-120 для вод</w:t>
            </w:r>
            <w:r w:rsidRPr="003D24F7">
              <w:rPr>
                <w:sz w:val="16"/>
                <w:szCs w:val="16"/>
              </w:rPr>
              <w:t>о</w:t>
            </w:r>
            <w:r w:rsidRPr="003D24F7">
              <w:rPr>
                <w:sz w:val="16"/>
                <w:szCs w:val="16"/>
              </w:rPr>
              <w:t>заборной скв</w:t>
            </w:r>
            <w:r w:rsidRPr="003D24F7">
              <w:rPr>
                <w:sz w:val="16"/>
                <w:szCs w:val="16"/>
              </w:rPr>
              <w:t>а</w:t>
            </w:r>
            <w:r w:rsidRPr="003D24F7">
              <w:rPr>
                <w:sz w:val="16"/>
                <w:szCs w:val="16"/>
              </w:rPr>
              <w:t xml:space="preserve">жины с. </w:t>
            </w:r>
            <w:proofErr w:type="gramStart"/>
            <w:r w:rsidRPr="003D24F7">
              <w:rPr>
                <w:sz w:val="16"/>
                <w:szCs w:val="16"/>
              </w:rPr>
              <w:t>Красноярское</w:t>
            </w:r>
            <w:proofErr w:type="gramEnd"/>
            <w:r w:rsidRPr="003D24F7">
              <w:rPr>
                <w:sz w:val="16"/>
                <w:szCs w:val="16"/>
              </w:rPr>
              <w:t>, ул. С</w:t>
            </w:r>
            <w:r w:rsidRPr="003D24F7">
              <w:rPr>
                <w:sz w:val="16"/>
                <w:szCs w:val="16"/>
              </w:rPr>
              <w:t>о</w:t>
            </w:r>
            <w:r w:rsidRPr="003D24F7">
              <w:rPr>
                <w:sz w:val="16"/>
                <w:szCs w:val="16"/>
              </w:rPr>
              <w:t>ветская, 25а</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2016</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104,527</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104,527</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15"/>
        </w:trPr>
        <w:tc>
          <w:tcPr>
            <w:tcW w:w="1672" w:type="dxa"/>
            <w:tcBorders>
              <w:top w:val="nil"/>
              <w:left w:val="single" w:sz="8"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 </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 </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r>
      <w:tr w:rsidR="001252E2" w:rsidRPr="003D24F7" w:rsidTr="003D24F7">
        <w:trPr>
          <w:trHeight w:val="2295"/>
        </w:trPr>
        <w:tc>
          <w:tcPr>
            <w:tcW w:w="1672" w:type="dxa"/>
            <w:tcBorders>
              <w:top w:val="nil"/>
              <w:left w:val="single" w:sz="8" w:space="0" w:color="auto"/>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3.5.</w:t>
            </w:r>
          </w:p>
        </w:tc>
        <w:tc>
          <w:tcPr>
            <w:tcW w:w="1872"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Реконструкция с</w:t>
            </w:r>
            <w:r w:rsidRPr="003D24F7">
              <w:rPr>
                <w:sz w:val="16"/>
                <w:szCs w:val="16"/>
              </w:rPr>
              <w:t>и</w:t>
            </w:r>
            <w:r w:rsidRPr="003D24F7">
              <w:rPr>
                <w:sz w:val="16"/>
                <w:szCs w:val="16"/>
              </w:rPr>
              <w:t xml:space="preserve">стемы водоснабжения </w:t>
            </w:r>
            <w:proofErr w:type="gramStart"/>
            <w:r w:rsidRPr="003D24F7">
              <w:rPr>
                <w:sz w:val="16"/>
                <w:szCs w:val="16"/>
              </w:rPr>
              <w:t>с</w:t>
            </w:r>
            <w:proofErr w:type="gramEnd"/>
            <w:r w:rsidRPr="003D24F7">
              <w:rPr>
                <w:sz w:val="16"/>
                <w:szCs w:val="16"/>
              </w:rPr>
              <w:t xml:space="preserve">. </w:t>
            </w:r>
            <w:proofErr w:type="gramStart"/>
            <w:r w:rsidRPr="003D24F7">
              <w:rPr>
                <w:sz w:val="16"/>
                <w:szCs w:val="16"/>
              </w:rPr>
              <w:t>Н</w:t>
            </w:r>
            <w:r w:rsidRPr="003D24F7">
              <w:rPr>
                <w:sz w:val="16"/>
                <w:szCs w:val="16"/>
              </w:rPr>
              <w:t>и</w:t>
            </w:r>
            <w:r w:rsidRPr="003D24F7">
              <w:rPr>
                <w:sz w:val="16"/>
                <w:szCs w:val="16"/>
              </w:rPr>
              <w:t>колаевка</w:t>
            </w:r>
            <w:proofErr w:type="gramEnd"/>
            <w:r w:rsidRPr="003D24F7">
              <w:rPr>
                <w:sz w:val="16"/>
                <w:szCs w:val="16"/>
              </w:rPr>
              <w:t xml:space="preserve"> (экспе</w:t>
            </w:r>
            <w:r w:rsidRPr="003D24F7">
              <w:rPr>
                <w:sz w:val="16"/>
                <w:szCs w:val="16"/>
              </w:rPr>
              <w:t>р</w:t>
            </w:r>
            <w:r w:rsidRPr="003D24F7">
              <w:rPr>
                <w:sz w:val="16"/>
                <w:szCs w:val="16"/>
              </w:rPr>
              <w:t>тиза ПСД, замена водопр</w:t>
            </w:r>
            <w:r w:rsidRPr="003D24F7">
              <w:rPr>
                <w:sz w:val="16"/>
                <w:szCs w:val="16"/>
              </w:rPr>
              <w:t>о</w:t>
            </w:r>
            <w:r w:rsidRPr="003D24F7">
              <w:rPr>
                <w:sz w:val="16"/>
                <w:szCs w:val="16"/>
              </w:rPr>
              <w:t>вода, установка вод</w:t>
            </w:r>
            <w:r w:rsidRPr="003D24F7">
              <w:rPr>
                <w:sz w:val="16"/>
                <w:szCs w:val="16"/>
              </w:rPr>
              <w:t>о</w:t>
            </w:r>
            <w:r w:rsidRPr="003D24F7">
              <w:rPr>
                <w:sz w:val="16"/>
                <w:szCs w:val="16"/>
              </w:rPr>
              <w:t>напорной башни емк</w:t>
            </w:r>
            <w:r w:rsidRPr="003D24F7">
              <w:rPr>
                <w:sz w:val="16"/>
                <w:szCs w:val="16"/>
              </w:rPr>
              <w:t>о</w:t>
            </w:r>
            <w:r w:rsidRPr="003D24F7">
              <w:rPr>
                <w:sz w:val="16"/>
                <w:szCs w:val="16"/>
              </w:rPr>
              <w:t>стью 160 м3, стро</w:t>
            </w:r>
            <w:r w:rsidRPr="003D24F7">
              <w:rPr>
                <w:sz w:val="16"/>
                <w:szCs w:val="16"/>
              </w:rPr>
              <w:t>и</w:t>
            </w:r>
            <w:r w:rsidRPr="003D24F7">
              <w:rPr>
                <w:sz w:val="16"/>
                <w:szCs w:val="16"/>
              </w:rPr>
              <w:t>тельство водозабо</w:t>
            </w:r>
            <w:r w:rsidRPr="003D24F7">
              <w:rPr>
                <w:sz w:val="16"/>
                <w:szCs w:val="16"/>
              </w:rPr>
              <w:t>р</w:t>
            </w:r>
            <w:r w:rsidRPr="003D24F7">
              <w:rPr>
                <w:sz w:val="16"/>
                <w:szCs w:val="16"/>
              </w:rPr>
              <w:t>ной скважины и насосной станции над скваж</w:t>
            </w:r>
            <w:r w:rsidRPr="003D24F7">
              <w:rPr>
                <w:sz w:val="16"/>
                <w:szCs w:val="16"/>
              </w:rPr>
              <w:t>и</w:t>
            </w:r>
            <w:r w:rsidRPr="003D24F7">
              <w:rPr>
                <w:sz w:val="16"/>
                <w:szCs w:val="16"/>
              </w:rPr>
              <w:t>ной)</w:t>
            </w:r>
          </w:p>
        </w:tc>
        <w:tc>
          <w:tcPr>
            <w:tcW w:w="1048"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2018-2019</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23,867</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23,867</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799"/>
        </w:trPr>
        <w:tc>
          <w:tcPr>
            <w:tcW w:w="1672" w:type="dxa"/>
            <w:vMerge w:val="restart"/>
            <w:tcBorders>
              <w:top w:val="nil"/>
              <w:left w:val="single" w:sz="8" w:space="0" w:color="auto"/>
              <w:bottom w:val="single" w:sz="4" w:space="0" w:color="000000"/>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3.6.</w:t>
            </w:r>
          </w:p>
        </w:tc>
        <w:tc>
          <w:tcPr>
            <w:tcW w:w="1872" w:type="dxa"/>
            <w:vMerge w:val="restart"/>
            <w:tcBorders>
              <w:top w:val="nil"/>
              <w:left w:val="single" w:sz="4" w:space="0" w:color="auto"/>
              <w:bottom w:val="single" w:sz="4" w:space="0" w:color="000000"/>
              <w:right w:val="single" w:sz="4" w:space="0" w:color="auto"/>
            </w:tcBorders>
            <w:shd w:val="clear" w:color="auto" w:fill="auto"/>
            <w:vAlign w:val="center"/>
            <w:hideMark/>
          </w:tcPr>
          <w:p w:rsidR="001D4316" w:rsidRPr="003D24F7" w:rsidRDefault="001D4316" w:rsidP="001D4316">
            <w:pPr>
              <w:jc w:val="center"/>
              <w:rPr>
                <w:sz w:val="16"/>
                <w:szCs w:val="16"/>
              </w:rPr>
            </w:pPr>
            <w:proofErr w:type="spellStart"/>
            <w:r w:rsidRPr="003D24F7">
              <w:rPr>
                <w:sz w:val="16"/>
                <w:szCs w:val="16"/>
              </w:rPr>
              <w:t>Софинансирование</w:t>
            </w:r>
            <w:proofErr w:type="spellEnd"/>
            <w:r w:rsidRPr="003D24F7">
              <w:rPr>
                <w:sz w:val="16"/>
                <w:szCs w:val="16"/>
              </w:rPr>
              <w:t xml:space="preserve"> мероприятий по стро</w:t>
            </w:r>
            <w:r w:rsidRPr="003D24F7">
              <w:rPr>
                <w:sz w:val="16"/>
                <w:szCs w:val="16"/>
              </w:rPr>
              <w:t>и</w:t>
            </w:r>
            <w:r w:rsidRPr="003D24F7">
              <w:rPr>
                <w:sz w:val="16"/>
                <w:szCs w:val="16"/>
              </w:rPr>
              <w:t>тельному ко</w:t>
            </w:r>
            <w:r w:rsidRPr="003D24F7">
              <w:rPr>
                <w:sz w:val="16"/>
                <w:szCs w:val="16"/>
              </w:rPr>
              <w:t>н</w:t>
            </w:r>
            <w:r w:rsidRPr="003D24F7">
              <w:rPr>
                <w:sz w:val="16"/>
                <w:szCs w:val="16"/>
              </w:rPr>
              <w:t>тролю и капитал</w:t>
            </w:r>
            <w:r w:rsidRPr="003D24F7">
              <w:rPr>
                <w:sz w:val="16"/>
                <w:szCs w:val="16"/>
              </w:rPr>
              <w:t>ь</w:t>
            </w:r>
            <w:r w:rsidRPr="003D24F7">
              <w:rPr>
                <w:sz w:val="16"/>
                <w:szCs w:val="16"/>
              </w:rPr>
              <w:t xml:space="preserve">ному ремонту  скважин п. </w:t>
            </w:r>
            <w:proofErr w:type="spellStart"/>
            <w:r w:rsidRPr="003D24F7">
              <w:rPr>
                <w:sz w:val="16"/>
                <w:szCs w:val="16"/>
              </w:rPr>
              <w:t>Гаврило</w:t>
            </w:r>
            <w:r w:rsidRPr="003D24F7">
              <w:rPr>
                <w:sz w:val="16"/>
                <w:szCs w:val="16"/>
              </w:rPr>
              <w:t>в</w:t>
            </w:r>
            <w:r w:rsidRPr="003D24F7">
              <w:rPr>
                <w:sz w:val="16"/>
                <w:szCs w:val="16"/>
              </w:rPr>
              <w:t>ский</w:t>
            </w:r>
            <w:proofErr w:type="spellEnd"/>
            <w:r w:rsidRPr="003D24F7">
              <w:rPr>
                <w:sz w:val="16"/>
                <w:szCs w:val="16"/>
              </w:rPr>
              <w:t xml:space="preserve"> и п. 12 лет Октя</w:t>
            </w:r>
            <w:r w:rsidRPr="003D24F7">
              <w:rPr>
                <w:sz w:val="16"/>
                <w:szCs w:val="16"/>
              </w:rPr>
              <w:t>б</w:t>
            </w:r>
            <w:r w:rsidRPr="003D24F7">
              <w:rPr>
                <w:sz w:val="16"/>
                <w:szCs w:val="16"/>
              </w:rPr>
              <w:t>ря</w:t>
            </w:r>
          </w:p>
        </w:tc>
        <w:tc>
          <w:tcPr>
            <w:tcW w:w="1048" w:type="dxa"/>
            <w:vMerge w:val="restart"/>
            <w:tcBorders>
              <w:top w:val="nil"/>
              <w:left w:val="single" w:sz="4" w:space="0" w:color="auto"/>
              <w:bottom w:val="single" w:sz="4" w:space="0" w:color="000000"/>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2019</w:t>
            </w:r>
          </w:p>
        </w:tc>
        <w:tc>
          <w:tcPr>
            <w:tcW w:w="1929" w:type="dxa"/>
            <w:vMerge w:val="restart"/>
            <w:tcBorders>
              <w:top w:val="nil"/>
              <w:left w:val="single" w:sz="4" w:space="0" w:color="auto"/>
              <w:bottom w:val="single" w:sz="4" w:space="0" w:color="000000"/>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35</w:t>
            </w:r>
          </w:p>
        </w:tc>
        <w:tc>
          <w:tcPr>
            <w:tcW w:w="783"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35</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799"/>
        </w:trPr>
        <w:tc>
          <w:tcPr>
            <w:tcW w:w="1672" w:type="dxa"/>
            <w:vMerge/>
            <w:tcBorders>
              <w:top w:val="nil"/>
              <w:left w:val="single" w:sz="8" w:space="0" w:color="auto"/>
              <w:bottom w:val="single" w:sz="4" w:space="0" w:color="000000"/>
              <w:right w:val="single" w:sz="4" w:space="0" w:color="auto"/>
            </w:tcBorders>
            <w:vAlign w:val="center"/>
            <w:hideMark/>
          </w:tcPr>
          <w:p w:rsidR="001D4316" w:rsidRPr="003D24F7" w:rsidRDefault="001D4316" w:rsidP="001D4316">
            <w:pPr>
              <w:rPr>
                <w:sz w:val="16"/>
                <w:szCs w:val="16"/>
              </w:rPr>
            </w:pPr>
          </w:p>
        </w:tc>
        <w:tc>
          <w:tcPr>
            <w:tcW w:w="1872" w:type="dxa"/>
            <w:vMerge/>
            <w:tcBorders>
              <w:top w:val="nil"/>
              <w:left w:val="single" w:sz="4" w:space="0" w:color="auto"/>
              <w:bottom w:val="single" w:sz="4" w:space="0" w:color="000000"/>
              <w:right w:val="single" w:sz="4" w:space="0" w:color="auto"/>
            </w:tcBorders>
            <w:vAlign w:val="center"/>
            <w:hideMark/>
          </w:tcPr>
          <w:p w:rsidR="001D4316" w:rsidRPr="003D24F7" w:rsidRDefault="001D4316" w:rsidP="001D4316">
            <w:pPr>
              <w:rPr>
                <w:sz w:val="16"/>
                <w:szCs w:val="16"/>
              </w:rPr>
            </w:pPr>
          </w:p>
        </w:tc>
        <w:tc>
          <w:tcPr>
            <w:tcW w:w="1048" w:type="dxa"/>
            <w:vMerge/>
            <w:tcBorders>
              <w:top w:val="nil"/>
              <w:left w:val="single" w:sz="4" w:space="0" w:color="auto"/>
              <w:bottom w:val="single" w:sz="4" w:space="0" w:color="000000"/>
              <w:right w:val="single" w:sz="4" w:space="0" w:color="auto"/>
            </w:tcBorders>
            <w:vAlign w:val="center"/>
            <w:hideMark/>
          </w:tcPr>
          <w:p w:rsidR="001D4316" w:rsidRPr="003D24F7" w:rsidRDefault="001D4316" w:rsidP="001D4316">
            <w:pPr>
              <w:rPr>
                <w:sz w:val="16"/>
                <w:szCs w:val="16"/>
              </w:rPr>
            </w:pPr>
          </w:p>
        </w:tc>
        <w:tc>
          <w:tcPr>
            <w:tcW w:w="1929" w:type="dxa"/>
            <w:vMerge/>
            <w:tcBorders>
              <w:top w:val="nil"/>
              <w:left w:val="single" w:sz="4" w:space="0" w:color="auto"/>
              <w:bottom w:val="single" w:sz="4" w:space="0" w:color="000000"/>
              <w:right w:val="single" w:sz="4" w:space="0" w:color="auto"/>
            </w:tcBorders>
            <w:vAlign w:val="center"/>
            <w:hideMark/>
          </w:tcPr>
          <w:p w:rsidR="001D4316" w:rsidRPr="003D24F7" w:rsidRDefault="001D4316" w:rsidP="001D4316">
            <w:pPr>
              <w:rPr>
                <w:sz w:val="16"/>
                <w:szCs w:val="16"/>
              </w:rPr>
            </w:pPr>
          </w:p>
        </w:tc>
        <w:tc>
          <w:tcPr>
            <w:tcW w:w="966" w:type="dxa"/>
            <w:tcBorders>
              <w:top w:val="nil"/>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nil"/>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nil"/>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nil"/>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3453</w:t>
            </w:r>
          </w:p>
        </w:tc>
        <w:tc>
          <w:tcPr>
            <w:tcW w:w="783" w:type="dxa"/>
            <w:tcBorders>
              <w:top w:val="nil"/>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09" w:type="dxa"/>
            <w:tcBorders>
              <w:top w:val="nil"/>
              <w:left w:val="nil"/>
              <w:bottom w:val="nil"/>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3453</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Краевой бюджет</w:t>
            </w:r>
          </w:p>
        </w:tc>
      </w:tr>
      <w:tr w:rsidR="001252E2" w:rsidRPr="003D24F7" w:rsidTr="003D24F7">
        <w:trPr>
          <w:trHeight w:val="1275"/>
        </w:trPr>
        <w:tc>
          <w:tcPr>
            <w:tcW w:w="1672" w:type="dxa"/>
            <w:tcBorders>
              <w:top w:val="nil"/>
              <w:left w:val="single" w:sz="8" w:space="0" w:color="auto"/>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3.7.</w:t>
            </w:r>
          </w:p>
        </w:tc>
        <w:tc>
          <w:tcPr>
            <w:tcW w:w="1872" w:type="dxa"/>
            <w:tcBorders>
              <w:top w:val="nil"/>
              <w:left w:val="nil"/>
              <w:bottom w:val="nil"/>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Изготовление технич</w:t>
            </w:r>
            <w:r w:rsidRPr="003D24F7">
              <w:rPr>
                <w:sz w:val="16"/>
                <w:szCs w:val="16"/>
              </w:rPr>
              <w:t>е</w:t>
            </w:r>
            <w:r w:rsidRPr="003D24F7">
              <w:rPr>
                <w:sz w:val="16"/>
                <w:szCs w:val="16"/>
              </w:rPr>
              <w:t>ских планов на соор</w:t>
            </w:r>
            <w:r w:rsidRPr="003D24F7">
              <w:rPr>
                <w:sz w:val="16"/>
                <w:szCs w:val="16"/>
              </w:rPr>
              <w:t>у</w:t>
            </w:r>
            <w:r w:rsidRPr="003D24F7">
              <w:rPr>
                <w:sz w:val="16"/>
                <w:szCs w:val="16"/>
              </w:rPr>
              <w:t>жение: вод</w:t>
            </w:r>
            <w:r w:rsidRPr="003D24F7">
              <w:rPr>
                <w:sz w:val="16"/>
                <w:szCs w:val="16"/>
              </w:rPr>
              <w:t>о</w:t>
            </w:r>
            <w:r w:rsidRPr="003D24F7">
              <w:rPr>
                <w:sz w:val="16"/>
                <w:szCs w:val="16"/>
              </w:rPr>
              <w:t xml:space="preserve">провод п. Солнечный (гашение </w:t>
            </w:r>
            <w:proofErr w:type="gramStart"/>
            <w:r w:rsidRPr="003D24F7">
              <w:rPr>
                <w:sz w:val="16"/>
                <w:szCs w:val="16"/>
              </w:rPr>
              <w:t>кредиторской</w:t>
            </w:r>
            <w:proofErr w:type="gramEnd"/>
            <w:r w:rsidRPr="003D24F7">
              <w:rPr>
                <w:sz w:val="16"/>
                <w:szCs w:val="16"/>
              </w:rPr>
              <w:t xml:space="preserve"> </w:t>
            </w:r>
            <w:proofErr w:type="spellStart"/>
            <w:r w:rsidRPr="003D24F7">
              <w:rPr>
                <w:sz w:val="16"/>
                <w:szCs w:val="16"/>
              </w:rPr>
              <w:t>задо</w:t>
            </w:r>
            <w:r w:rsidRPr="003D24F7">
              <w:rPr>
                <w:sz w:val="16"/>
                <w:szCs w:val="16"/>
              </w:rPr>
              <w:t>л</w:t>
            </w:r>
            <w:r w:rsidRPr="003D24F7">
              <w:rPr>
                <w:sz w:val="16"/>
                <w:szCs w:val="16"/>
              </w:rPr>
              <w:t>женноси</w:t>
            </w:r>
            <w:proofErr w:type="spellEnd"/>
            <w:r w:rsidRPr="003D24F7">
              <w:rPr>
                <w:sz w:val="16"/>
                <w:szCs w:val="16"/>
              </w:rPr>
              <w:t>)</w:t>
            </w:r>
          </w:p>
        </w:tc>
        <w:tc>
          <w:tcPr>
            <w:tcW w:w="1048" w:type="dxa"/>
            <w:tcBorders>
              <w:top w:val="nil"/>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2016</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36,43</w:t>
            </w:r>
          </w:p>
        </w:tc>
        <w:tc>
          <w:tcPr>
            <w:tcW w:w="944"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09"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36,43</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15"/>
        </w:trPr>
        <w:tc>
          <w:tcPr>
            <w:tcW w:w="1672" w:type="dxa"/>
            <w:tcBorders>
              <w:top w:val="single" w:sz="4" w:space="0" w:color="auto"/>
              <w:left w:val="single" w:sz="8" w:space="0" w:color="auto"/>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1872"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 </w:t>
            </w:r>
          </w:p>
        </w:tc>
        <w:tc>
          <w:tcPr>
            <w:tcW w:w="1048"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1929" w:type="dxa"/>
            <w:tcBorders>
              <w:top w:val="nil"/>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66"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09"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 </w:t>
            </w:r>
          </w:p>
        </w:tc>
        <w:tc>
          <w:tcPr>
            <w:tcW w:w="3532" w:type="dxa"/>
            <w:tcBorders>
              <w:top w:val="nil"/>
              <w:left w:val="nil"/>
              <w:bottom w:val="single" w:sz="4" w:space="0" w:color="auto"/>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r>
      <w:tr w:rsidR="001252E2" w:rsidRPr="003D24F7" w:rsidTr="003D24F7">
        <w:trPr>
          <w:trHeight w:val="1095"/>
        </w:trPr>
        <w:tc>
          <w:tcPr>
            <w:tcW w:w="1672" w:type="dxa"/>
            <w:tcBorders>
              <w:top w:val="single" w:sz="4" w:space="0" w:color="auto"/>
              <w:left w:val="single" w:sz="8" w:space="0" w:color="auto"/>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lastRenderedPageBreak/>
              <w:t>Мероприятие 3.8.</w:t>
            </w:r>
          </w:p>
        </w:tc>
        <w:tc>
          <w:tcPr>
            <w:tcW w:w="1872"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Разработка сме</w:t>
            </w:r>
            <w:r w:rsidRPr="003D24F7">
              <w:rPr>
                <w:sz w:val="16"/>
                <w:szCs w:val="16"/>
              </w:rPr>
              <w:t>т</w:t>
            </w:r>
            <w:r w:rsidRPr="003D24F7">
              <w:rPr>
                <w:sz w:val="16"/>
                <w:szCs w:val="16"/>
              </w:rPr>
              <w:t>ной документации по кап</w:t>
            </w:r>
            <w:r w:rsidRPr="003D24F7">
              <w:rPr>
                <w:sz w:val="16"/>
                <w:szCs w:val="16"/>
              </w:rPr>
              <w:t>и</w:t>
            </w:r>
            <w:r w:rsidRPr="003D24F7">
              <w:rPr>
                <w:sz w:val="16"/>
                <w:szCs w:val="16"/>
              </w:rPr>
              <w:t>тальному ремонту скважины с. Поломо</w:t>
            </w:r>
            <w:r w:rsidRPr="003D24F7">
              <w:rPr>
                <w:sz w:val="16"/>
                <w:szCs w:val="16"/>
              </w:rPr>
              <w:t>ш</w:t>
            </w:r>
            <w:r w:rsidRPr="003D24F7">
              <w:rPr>
                <w:sz w:val="16"/>
                <w:szCs w:val="16"/>
              </w:rPr>
              <w:t>ное Поспелихи</w:t>
            </w:r>
            <w:r w:rsidRPr="003D24F7">
              <w:rPr>
                <w:sz w:val="16"/>
                <w:szCs w:val="16"/>
              </w:rPr>
              <w:t>н</w:t>
            </w:r>
            <w:r w:rsidRPr="003D24F7">
              <w:rPr>
                <w:sz w:val="16"/>
                <w:szCs w:val="16"/>
              </w:rPr>
              <w:t>ского района</w:t>
            </w:r>
          </w:p>
        </w:tc>
        <w:tc>
          <w:tcPr>
            <w:tcW w:w="1048"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2019-2020</w:t>
            </w:r>
          </w:p>
        </w:tc>
        <w:tc>
          <w:tcPr>
            <w:tcW w:w="1929" w:type="dxa"/>
            <w:tcBorders>
              <w:top w:val="nil"/>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30</w:t>
            </w:r>
          </w:p>
        </w:tc>
        <w:tc>
          <w:tcPr>
            <w:tcW w:w="709"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30</w:t>
            </w:r>
          </w:p>
        </w:tc>
        <w:tc>
          <w:tcPr>
            <w:tcW w:w="3532" w:type="dxa"/>
            <w:tcBorders>
              <w:top w:val="nil"/>
              <w:left w:val="nil"/>
              <w:bottom w:val="nil"/>
              <w:right w:val="single" w:sz="8"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945"/>
        </w:trPr>
        <w:tc>
          <w:tcPr>
            <w:tcW w:w="1672" w:type="dxa"/>
            <w:tcBorders>
              <w:top w:val="single" w:sz="4" w:space="0" w:color="auto"/>
              <w:left w:val="single" w:sz="8" w:space="0" w:color="auto"/>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3.9.</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Проверка достоверн</w:t>
            </w:r>
            <w:r w:rsidRPr="003D24F7">
              <w:rPr>
                <w:sz w:val="16"/>
                <w:szCs w:val="16"/>
              </w:rPr>
              <w:t>о</w:t>
            </w:r>
            <w:r w:rsidRPr="003D24F7">
              <w:rPr>
                <w:sz w:val="16"/>
                <w:szCs w:val="16"/>
              </w:rPr>
              <w:t>сти смет по капитал</w:t>
            </w:r>
            <w:r w:rsidRPr="003D24F7">
              <w:rPr>
                <w:sz w:val="16"/>
                <w:szCs w:val="16"/>
              </w:rPr>
              <w:t>ь</w:t>
            </w:r>
            <w:r w:rsidRPr="003D24F7">
              <w:rPr>
                <w:sz w:val="16"/>
                <w:szCs w:val="16"/>
              </w:rPr>
              <w:t>ному ремонту скваж</w:t>
            </w:r>
            <w:r w:rsidRPr="003D24F7">
              <w:rPr>
                <w:sz w:val="16"/>
                <w:szCs w:val="16"/>
              </w:rPr>
              <w:t>и</w:t>
            </w:r>
            <w:r w:rsidRPr="003D24F7">
              <w:rPr>
                <w:sz w:val="16"/>
                <w:szCs w:val="16"/>
              </w:rPr>
              <w:t>ны с. Пол</w:t>
            </w:r>
            <w:r w:rsidRPr="003D24F7">
              <w:rPr>
                <w:sz w:val="16"/>
                <w:szCs w:val="16"/>
              </w:rPr>
              <w:t>о</w:t>
            </w:r>
            <w:r w:rsidRPr="003D24F7">
              <w:rPr>
                <w:sz w:val="16"/>
                <w:szCs w:val="16"/>
              </w:rPr>
              <w:t xml:space="preserve">мошное </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2019-2020</w:t>
            </w:r>
          </w:p>
        </w:tc>
        <w:tc>
          <w:tcPr>
            <w:tcW w:w="1929"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20</w:t>
            </w:r>
          </w:p>
        </w:tc>
        <w:tc>
          <w:tcPr>
            <w:tcW w:w="3532" w:type="dxa"/>
            <w:tcBorders>
              <w:top w:val="single" w:sz="4" w:space="0" w:color="auto"/>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Краевой бюджет</w:t>
            </w:r>
          </w:p>
        </w:tc>
      </w:tr>
      <w:tr w:rsidR="001252E2" w:rsidRPr="003D24F7" w:rsidTr="003D24F7">
        <w:trPr>
          <w:trHeight w:val="1035"/>
        </w:trPr>
        <w:tc>
          <w:tcPr>
            <w:tcW w:w="1672" w:type="dxa"/>
            <w:tcBorders>
              <w:top w:val="single" w:sz="4" w:space="0" w:color="auto"/>
              <w:left w:val="single" w:sz="8" w:space="0" w:color="auto"/>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3.10.</w:t>
            </w:r>
          </w:p>
        </w:tc>
        <w:tc>
          <w:tcPr>
            <w:tcW w:w="1872" w:type="dxa"/>
            <w:tcBorders>
              <w:top w:val="nil"/>
              <w:left w:val="nil"/>
              <w:bottom w:val="nil"/>
              <w:right w:val="single" w:sz="4" w:space="0" w:color="auto"/>
            </w:tcBorders>
            <w:shd w:val="clear" w:color="auto" w:fill="auto"/>
            <w:vAlign w:val="center"/>
            <w:hideMark/>
          </w:tcPr>
          <w:p w:rsidR="001D4316" w:rsidRPr="003D24F7" w:rsidRDefault="001D4316" w:rsidP="001D4316">
            <w:pPr>
              <w:rPr>
                <w:sz w:val="16"/>
                <w:szCs w:val="16"/>
              </w:rPr>
            </w:pPr>
            <w:proofErr w:type="spellStart"/>
            <w:r w:rsidRPr="003D24F7">
              <w:rPr>
                <w:sz w:val="16"/>
                <w:szCs w:val="16"/>
              </w:rPr>
              <w:t>Софинансирование</w:t>
            </w:r>
            <w:proofErr w:type="spellEnd"/>
            <w:r w:rsidRPr="003D24F7">
              <w:rPr>
                <w:sz w:val="16"/>
                <w:szCs w:val="16"/>
              </w:rPr>
              <w:t xml:space="preserve"> мероприятий по стро</w:t>
            </w:r>
            <w:r w:rsidRPr="003D24F7">
              <w:rPr>
                <w:sz w:val="16"/>
                <w:szCs w:val="16"/>
              </w:rPr>
              <w:t>и</w:t>
            </w:r>
            <w:r w:rsidRPr="003D24F7">
              <w:rPr>
                <w:sz w:val="16"/>
                <w:szCs w:val="16"/>
              </w:rPr>
              <w:t>тельному ко</w:t>
            </w:r>
            <w:r w:rsidRPr="003D24F7">
              <w:rPr>
                <w:sz w:val="16"/>
                <w:szCs w:val="16"/>
              </w:rPr>
              <w:t>н</w:t>
            </w:r>
            <w:r w:rsidRPr="003D24F7">
              <w:rPr>
                <w:sz w:val="16"/>
                <w:szCs w:val="16"/>
              </w:rPr>
              <w:t>тролю и капитал</w:t>
            </w:r>
            <w:r w:rsidRPr="003D24F7">
              <w:rPr>
                <w:sz w:val="16"/>
                <w:szCs w:val="16"/>
              </w:rPr>
              <w:t>ь</w:t>
            </w:r>
            <w:r w:rsidRPr="003D24F7">
              <w:rPr>
                <w:sz w:val="16"/>
                <w:szCs w:val="16"/>
              </w:rPr>
              <w:t>ному ремонту  скважины с. Поломо</w:t>
            </w:r>
            <w:r w:rsidRPr="003D24F7">
              <w:rPr>
                <w:sz w:val="16"/>
                <w:szCs w:val="16"/>
              </w:rPr>
              <w:t>ш</w:t>
            </w:r>
            <w:r w:rsidRPr="003D24F7">
              <w:rPr>
                <w:sz w:val="16"/>
                <w:szCs w:val="16"/>
              </w:rPr>
              <w:t>ное</w:t>
            </w:r>
          </w:p>
        </w:tc>
        <w:tc>
          <w:tcPr>
            <w:tcW w:w="1048" w:type="dxa"/>
            <w:tcBorders>
              <w:top w:val="nil"/>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2020</w:t>
            </w:r>
          </w:p>
        </w:tc>
        <w:tc>
          <w:tcPr>
            <w:tcW w:w="1929"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nil"/>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0</w:t>
            </w:r>
          </w:p>
        </w:tc>
        <w:tc>
          <w:tcPr>
            <w:tcW w:w="944" w:type="dxa"/>
            <w:tcBorders>
              <w:top w:val="nil"/>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0</w:t>
            </w:r>
          </w:p>
        </w:tc>
        <w:tc>
          <w:tcPr>
            <w:tcW w:w="850" w:type="dxa"/>
            <w:tcBorders>
              <w:top w:val="nil"/>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0</w:t>
            </w:r>
          </w:p>
        </w:tc>
        <w:tc>
          <w:tcPr>
            <w:tcW w:w="993" w:type="dxa"/>
            <w:tcBorders>
              <w:top w:val="nil"/>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0</w:t>
            </w:r>
          </w:p>
        </w:tc>
        <w:tc>
          <w:tcPr>
            <w:tcW w:w="783" w:type="dxa"/>
            <w:tcBorders>
              <w:top w:val="nil"/>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50</w:t>
            </w:r>
          </w:p>
        </w:tc>
        <w:tc>
          <w:tcPr>
            <w:tcW w:w="709" w:type="dxa"/>
            <w:tcBorders>
              <w:top w:val="nil"/>
              <w:left w:val="nil"/>
              <w:bottom w:val="nil"/>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50</w:t>
            </w:r>
          </w:p>
        </w:tc>
        <w:tc>
          <w:tcPr>
            <w:tcW w:w="3532" w:type="dxa"/>
            <w:tcBorders>
              <w:top w:val="nil"/>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1035"/>
        </w:trPr>
        <w:tc>
          <w:tcPr>
            <w:tcW w:w="1672" w:type="dxa"/>
            <w:tcBorders>
              <w:top w:val="single" w:sz="4" w:space="0" w:color="auto"/>
              <w:left w:val="single" w:sz="8" w:space="0" w:color="auto"/>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3.11.</w:t>
            </w:r>
          </w:p>
        </w:tc>
        <w:tc>
          <w:tcPr>
            <w:tcW w:w="1872"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Приобретение глуби</w:t>
            </w:r>
            <w:r w:rsidRPr="003D24F7">
              <w:rPr>
                <w:sz w:val="16"/>
                <w:szCs w:val="16"/>
              </w:rPr>
              <w:t>н</w:t>
            </w:r>
            <w:r w:rsidRPr="003D24F7">
              <w:rPr>
                <w:sz w:val="16"/>
                <w:szCs w:val="16"/>
              </w:rPr>
              <w:t>ного погру</w:t>
            </w:r>
            <w:r w:rsidRPr="003D24F7">
              <w:rPr>
                <w:sz w:val="16"/>
                <w:szCs w:val="16"/>
              </w:rPr>
              <w:t>ж</w:t>
            </w:r>
            <w:r w:rsidRPr="003D24F7">
              <w:rPr>
                <w:sz w:val="16"/>
                <w:szCs w:val="16"/>
              </w:rPr>
              <w:t>ного насоса ЭЦВ 6-10-120 для вод</w:t>
            </w:r>
            <w:r w:rsidRPr="003D24F7">
              <w:rPr>
                <w:sz w:val="16"/>
                <w:szCs w:val="16"/>
              </w:rPr>
              <w:t>о</w:t>
            </w:r>
            <w:r w:rsidRPr="003D24F7">
              <w:rPr>
                <w:sz w:val="16"/>
                <w:szCs w:val="16"/>
              </w:rPr>
              <w:t xml:space="preserve">заборной скважины </w:t>
            </w:r>
            <w:proofErr w:type="gramStart"/>
            <w:r w:rsidRPr="003D24F7">
              <w:rPr>
                <w:sz w:val="16"/>
                <w:szCs w:val="16"/>
              </w:rPr>
              <w:t>с</w:t>
            </w:r>
            <w:proofErr w:type="gramEnd"/>
            <w:r w:rsidRPr="003D24F7">
              <w:rPr>
                <w:sz w:val="16"/>
                <w:szCs w:val="16"/>
              </w:rPr>
              <w:t>. Никол</w:t>
            </w:r>
            <w:r w:rsidRPr="003D24F7">
              <w:rPr>
                <w:sz w:val="16"/>
                <w:szCs w:val="16"/>
              </w:rPr>
              <w:t>а</w:t>
            </w:r>
            <w:r w:rsidRPr="003D24F7">
              <w:rPr>
                <w:sz w:val="16"/>
                <w:szCs w:val="16"/>
              </w:rPr>
              <w:t>евка</w:t>
            </w:r>
          </w:p>
        </w:tc>
        <w:tc>
          <w:tcPr>
            <w:tcW w:w="1048"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2020</w:t>
            </w:r>
          </w:p>
        </w:tc>
        <w:tc>
          <w:tcPr>
            <w:tcW w:w="1929"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83"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35</w:t>
            </w:r>
          </w:p>
        </w:tc>
        <w:tc>
          <w:tcPr>
            <w:tcW w:w="709"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35</w:t>
            </w:r>
          </w:p>
        </w:tc>
        <w:tc>
          <w:tcPr>
            <w:tcW w:w="3532"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r w:rsidR="001252E2" w:rsidRPr="003D24F7" w:rsidTr="003D24F7">
        <w:trPr>
          <w:trHeight w:val="1020"/>
        </w:trPr>
        <w:tc>
          <w:tcPr>
            <w:tcW w:w="1672" w:type="dxa"/>
            <w:tcBorders>
              <w:top w:val="single" w:sz="4" w:space="0" w:color="auto"/>
              <w:left w:val="single" w:sz="8" w:space="0" w:color="auto"/>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Мероприятие 3.12.</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rsidR="001D4316" w:rsidRPr="003D24F7" w:rsidRDefault="001D4316" w:rsidP="001D4316">
            <w:pPr>
              <w:rPr>
                <w:sz w:val="16"/>
                <w:szCs w:val="16"/>
              </w:rPr>
            </w:pPr>
            <w:r w:rsidRPr="003D24F7">
              <w:rPr>
                <w:sz w:val="16"/>
                <w:szCs w:val="16"/>
              </w:rPr>
              <w:t>Приобретение з</w:t>
            </w:r>
            <w:r w:rsidRPr="003D24F7">
              <w:rPr>
                <w:sz w:val="16"/>
                <w:szCs w:val="16"/>
              </w:rPr>
              <w:t>а</w:t>
            </w:r>
            <w:r w:rsidRPr="003D24F7">
              <w:rPr>
                <w:sz w:val="16"/>
                <w:szCs w:val="16"/>
              </w:rPr>
              <w:t>порной арматуры для секци</w:t>
            </w:r>
            <w:r w:rsidRPr="003D24F7">
              <w:rPr>
                <w:sz w:val="16"/>
                <w:szCs w:val="16"/>
              </w:rPr>
              <w:t>о</w:t>
            </w:r>
            <w:r w:rsidRPr="003D24F7">
              <w:rPr>
                <w:sz w:val="16"/>
                <w:szCs w:val="16"/>
              </w:rPr>
              <w:t>нирования водопрово</w:t>
            </w:r>
            <w:r w:rsidRPr="003D24F7">
              <w:rPr>
                <w:sz w:val="16"/>
                <w:szCs w:val="16"/>
              </w:rPr>
              <w:t>д</w:t>
            </w:r>
            <w:r w:rsidRPr="003D24F7">
              <w:rPr>
                <w:sz w:val="16"/>
                <w:szCs w:val="16"/>
              </w:rPr>
              <w:t xml:space="preserve">ных сетей </w:t>
            </w:r>
            <w:proofErr w:type="gramStart"/>
            <w:r w:rsidRPr="003D24F7">
              <w:rPr>
                <w:sz w:val="16"/>
                <w:szCs w:val="16"/>
              </w:rPr>
              <w:t>с</w:t>
            </w:r>
            <w:proofErr w:type="gramEnd"/>
            <w:r w:rsidRPr="003D24F7">
              <w:rPr>
                <w:sz w:val="16"/>
                <w:szCs w:val="16"/>
              </w:rPr>
              <w:t>. Николае</w:t>
            </w:r>
            <w:r w:rsidRPr="003D24F7">
              <w:rPr>
                <w:sz w:val="16"/>
                <w:szCs w:val="16"/>
              </w:rPr>
              <w:t>в</w:t>
            </w:r>
            <w:r w:rsidRPr="003D24F7">
              <w:rPr>
                <w:sz w:val="16"/>
                <w:szCs w:val="16"/>
              </w:rPr>
              <w:t>ка</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2019</w:t>
            </w:r>
          </w:p>
        </w:tc>
        <w:tc>
          <w:tcPr>
            <w:tcW w:w="1929"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Администрация Посп</w:t>
            </w:r>
            <w:r w:rsidRPr="003D24F7">
              <w:rPr>
                <w:sz w:val="16"/>
                <w:szCs w:val="16"/>
              </w:rPr>
              <w:t>е</w:t>
            </w:r>
            <w:r w:rsidRPr="003D24F7">
              <w:rPr>
                <w:sz w:val="16"/>
                <w:szCs w:val="16"/>
              </w:rPr>
              <w:t>лихи</w:t>
            </w:r>
            <w:r w:rsidRPr="003D24F7">
              <w:rPr>
                <w:sz w:val="16"/>
                <w:szCs w:val="16"/>
              </w:rPr>
              <w:t>н</w:t>
            </w:r>
            <w:r w:rsidRPr="003D24F7">
              <w:rPr>
                <w:sz w:val="16"/>
                <w:szCs w:val="16"/>
              </w:rPr>
              <w:t>ского района</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55</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D4316" w:rsidRPr="003D24F7" w:rsidRDefault="001D4316" w:rsidP="001D4316">
            <w:pPr>
              <w:jc w:val="center"/>
              <w:rPr>
                <w:b/>
                <w:bCs/>
                <w:sz w:val="16"/>
                <w:szCs w:val="16"/>
              </w:rPr>
            </w:pPr>
            <w:r w:rsidRPr="003D24F7">
              <w:rPr>
                <w:b/>
                <w:bCs/>
                <w:sz w:val="16"/>
                <w:szCs w:val="16"/>
              </w:rPr>
              <w:t>55</w:t>
            </w:r>
          </w:p>
        </w:tc>
        <w:tc>
          <w:tcPr>
            <w:tcW w:w="3532" w:type="dxa"/>
            <w:tcBorders>
              <w:top w:val="single" w:sz="4" w:space="0" w:color="auto"/>
              <w:left w:val="nil"/>
              <w:bottom w:val="nil"/>
              <w:right w:val="single" w:sz="4" w:space="0" w:color="auto"/>
            </w:tcBorders>
            <w:shd w:val="clear" w:color="auto" w:fill="auto"/>
            <w:vAlign w:val="center"/>
            <w:hideMark/>
          </w:tcPr>
          <w:p w:rsidR="001D4316" w:rsidRPr="003D24F7" w:rsidRDefault="001D4316" w:rsidP="001D4316">
            <w:pPr>
              <w:jc w:val="center"/>
              <w:rPr>
                <w:sz w:val="16"/>
                <w:szCs w:val="16"/>
              </w:rPr>
            </w:pPr>
            <w:r w:rsidRPr="003D24F7">
              <w:rPr>
                <w:sz w:val="16"/>
                <w:szCs w:val="16"/>
              </w:rPr>
              <w:t>Районный бюджет</w:t>
            </w:r>
          </w:p>
        </w:tc>
      </w:tr>
    </w:tbl>
    <w:p w:rsidR="001D4316" w:rsidRPr="003D24F7" w:rsidRDefault="001D4316" w:rsidP="001D4316">
      <w:pPr>
        <w:rPr>
          <w:sz w:val="16"/>
          <w:szCs w:val="16"/>
        </w:rPr>
      </w:pPr>
    </w:p>
    <w:p w:rsidR="001252E2" w:rsidRPr="003D24F7" w:rsidRDefault="001252E2">
      <w:pPr>
        <w:spacing w:after="200" w:line="276" w:lineRule="auto"/>
        <w:rPr>
          <w:sz w:val="16"/>
          <w:szCs w:val="16"/>
        </w:rPr>
      </w:pPr>
      <w:r w:rsidRPr="003D24F7">
        <w:rPr>
          <w:sz w:val="16"/>
          <w:szCs w:val="16"/>
        </w:rPr>
        <w:br w:type="page"/>
      </w:r>
    </w:p>
    <w:p w:rsidR="001D4316" w:rsidRPr="003E6161" w:rsidRDefault="001D4316" w:rsidP="001D4316">
      <w:pPr>
        <w:adjustRightInd w:val="0"/>
        <w:ind w:left="10206" w:hanging="57"/>
        <w:outlineLvl w:val="1"/>
        <w:rPr>
          <w:sz w:val="28"/>
          <w:szCs w:val="28"/>
        </w:rPr>
      </w:pPr>
      <w:r w:rsidRPr="003E6161">
        <w:rPr>
          <w:sz w:val="28"/>
          <w:szCs w:val="28"/>
        </w:rPr>
        <w:lastRenderedPageBreak/>
        <w:t xml:space="preserve">Приложение </w:t>
      </w:r>
      <w:r>
        <w:rPr>
          <w:sz w:val="28"/>
          <w:szCs w:val="28"/>
        </w:rPr>
        <w:t>3</w:t>
      </w:r>
    </w:p>
    <w:p w:rsidR="001D4316" w:rsidRPr="003E6161" w:rsidRDefault="001D4316" w:rsidP="001D4316">
      <w:pPr>
        <w:adjustRightInd w:val="0"/>
        <w:ind w:left="10206" w:hanging="57"/>
        <w:outlineLvl w:val="1"/>
        <w:rPr>
          <w:sz w:val="28"/>
          <w:szCs w:val="28"/>
        </w:rPr>
      </w:pPr>
      <w:r w:rsidRPr="003E6161">
        <w:rPr>
          <w:sz w:val="28"/>
          <w:szCs w:val="28"/>
        </w:rPr>
        <w:t>к муниципальной программе</w:t>
      </w:r>
    </w:p>
    <w:p w:rsidR="001D4316" w:rsidRDefault="001D4316" w:rsidP="001D4316">
      <w:pPr>
        <w:adjustRightInd w:val="0"/>
        <w:ind w:left="10206" w:hanging="57"/>
        <w:rPr>
          <w:sz w:val="28"/>
          <w:szCs w:val="28"/>
        </w:rPr>
      </w:pPr>
      <w:r w:rsidRPr="00AE3AE5">
        <w:rPr>
          <w:sz w:val="28"/>
          <w:szCs w:val="28"/>
        </w:rPr>
        <w:t>«Обеспечение населения</w:t>
      </w:r>
    </w:p>
    <w:p w:rsidR="001D4316" w:rsidRDefault="001D4316" w:rsidP="001D4316">
      <w:pPr>
        <w:adjustRightInd w:val="0"/>
        <w:ind w:left="10206" w:hanging="57"/>
        <w:rPr>
          <w:sz w:val="28"/>
          <w:szCs w:val="28"/>
        </w:rPr>
      </w:pPr>
      <w:r>
        <w:rPr>
          <w:sz w:val="28"/>
          <w:szCs w:val="28"/>
        </w:rPr>
        <w:t>Поспелихинского района</w:t>
      </w:r>
    </w:p>
    <w:p w:rsidR="001D4316" w:rsidRDefault="001D4316" w:rsidP="001D4316">
      <w:pPr>
        <w:adjustRightInd w:val="0"/>
        <w:ind w:left="10206" w:hanging="57"/>
        <w:rPr>
          <w:sz w:val="28"/>
          <w:szCs w:val="28"/>
        </w:rPr>
      </w:pPr>
      <w:r>
        <w:rPr>
          <w:sz w:val="28"/>
          <w:szCs w:val="28"/>
        </w:rPr>
        <w:t>Алтайского края жилищно-</w:t>
      </w:r>
      <w:r w:rsidRPr="00AE3AE5">
        <w:rPr>
          <w:sz w:val="28"/>
          <w:szCs w:val="28"/>
        </w:rPr>
        <w:t>коммунальными</w:t>
      </w:r>
      <w:r>
        <w:rPr>
          <w:sz w:val="28"/>
          <w:szCs w:val="28"/>
        </w:rPr>
        <w:t xml:space="preserve"> </w:t>
      </w:r>
      <w:r w:rsidRPr="00AE3AE5">
        <w:rPr>
          <w:sz w:val="28"/>
          <w:szCs w:val="28"/>
        </w:rPr>
        <w:t>услуга</w:t>
      </w:r>
      <w:r>
        <w:rPr>
          <w:sz w:val="28"/>
          <w:szCs w:val="28"/>
        </w:rPr>
        <w:t>ми»</w:t>
      </w:r>
    </w:p>
    <w:p w:rsidR="001D4316" w:rsidRPr="00E32A9E" w:rsidRDefault="001D4316" w:rsidP="001D4316">
      <w:pPr>
        <w:adjustRightInd w:val="0"/>
        <w:ind w:left="10206" w:hanging="57"/>
        <w:rPr>
          <w:sz w:val="28"/>
          <w:szCs w:val="28"/>
        </w:rPr>
      </w:pPr>
      <w:r w:rsidRPr="00E32A9E">
        <w:rPr>
          <w:sz w:val="28"/>
          <w:szCs w:val="28"/>
        </w:rPr>
        <w:t>на 2016 - 2020 годы</w:t>
      </w:r>
    </w:p>
    <w:p w:rsidR="001D4316" w:rsidRPr="00E32A9E" w:rsidRDefault="001D4316" w:rsidP="001D4316">
      <w:pPr>
        <w:rPr>
          <w:sz w:val="28"/>
          <w:szCs w:val="28"/>
        </w:rPr>
      </w:pPr>
    </w:p>
    <w:p w:rsidR="001D4316" w:rsidRDefault="001D4316" w:rsidP="001D4316">
      <w:pPr>
        <w:jc w:val="center"/>
        <w:rPr>
          <w:sz w:val="28"/>
          <w:szCs w:val="28"/>
        </w:rPr>
      </w:pPr>
      <w:r w:rsidRPr="00E32A9E">
        <w:rPr>
          <w:sz w:val="28"/>
          <w:szCs w:val="28"/>
        </w:rPr>
        <w:tab/>
        <w:t>Сведения об  индикаторах и показателях программы по годам ее реализации</w:t>
      </w:r>
    </w:p>
    <w:p w:rsidR="001D4316" w:rsidRDefault="001D4316" w:rsidP="001D4316"/>
    <w:tbl>
      <w:tblPr>
        <w:tblW w:w="13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2855"/>
        <w:gridCol w:w="1227"/>
        <w:gridCol w:w="1556"/>
        <w:gridCol w:w="1511"/>
        <w:gridCol w:w="899"/>
        <w:gridCol w:w="1098"/>
        <w:gridCol w:w="1098"/>
        <w:gridCol w:w="961"/>
        <w:gridCol w:w="899"/>
        <w:gridCol w:w="1036"/>
      </w:tblGrid>
      <w:tr w:rsidR="001D4316" w:rsidRPr="00D96F76" w:rsidTr="001D4316">
        <w:trPr>
          <w:trHeight w:val="224"/>
          <w:tblHeader/>
          <w:jc w:val="center"/>
        </w:trPr>
        <w:tc>
          <w:tcPr>
            <w:tcW w:w="517" w:type="dxa"/>
            <w:vMerge w:val="restart"/>
          </w:tcPr>
          <w:p w:rsidR="001D4316" w:rsidRPr="00D96F76" w:rsidRDefault="001D4316" w:rsidP="001D4316">
            <w:pPr>
              <w:jc w:val="both"/>
              <w:rPr>
                <w:sz w:val="22"/>
                <w:szCs w:val="22"/>
              </w:rPr>
            </w:pPr>
            <w:r w:rsidRPr="00D96F76">
              <w:rPr>
                <w:sz w:val="22"/>
                <w:szCs w:val="22"/>
              </w:rPr>
              <w:t>№</w:t>
            </w:r>
          </w:p>
          <w:p w:rsidR="001D4316" w:rsidRPr="00D96F76" w:rsidRDefault="001D4316" w:rsidP="001D4316">
            <w:pPr>
              <w:jc w:val="both"/>
              <w:rPr>
                <w:sz w:val="22"/>
                <w:szCs w:val="22"/>
              </w:rPr>
            </w:pPr>
            <w:proofErr w:type="gramStart"/>
            <w:r w:rsidRPr="00D96F76">
              <w:rPr>
                <w:sz w:val="22"/>
                <w:szCs w:val="22"/>
              </w:rPr>
              <w:t>п</w:t>
            </w:r>
            <w:proofErr w:type="gramEnd"/>
            <w:r w:rsidRPr="00D96F76">
              <w:rPr>
                <w:sz w:val="22"/>
                <w:szCs w:val="22"/>
              </w:rPr>
              <w:t>/п</w:t>
            </w:r>
          </w:p>
          <w:p w:rsidR="001D4316" w:rsidRPr="00D96F76" w:rsidRDefault="001D4316" w:rsidP="001D4316">
            <w:pPr>
              <w:jc w:val="center"/>
              <w:rPr>
                <w:sz w:val="22"/>
                <w:szCs w:val="22"/>
              </w:rPr>
            </w:pPr>
            <w:r w:rsidRPr="00D96F76">
              <w:rPr>
                <w:sz w:val="22"/>
                <w:szCs w:val="22"/>
              </w:rPr>
              <w:t>1</w:t>
            </w:r>
          </w:p>
        </w:tc>
        <w:tc>
          <w:tcPr>
            <w:tcW w:w="2855" w:type="dxa"/>
            <w:vMerge w:val="restart"/>
          </w:tcPr>
          <w:p w:rsidR="001D4316" w:rsidRPr="00D96F76" w:rsidRDefault="001D4316" w:rsidP="001D4316">
            <w:pPr>
              <w:jc w:val="center"/>
              <w:rPr>
                <w:sz w:val="22"/>
                <w:szCs w:val="22"/>
              </w:rPr>
            </w:pPr>
            <w:r w:rsidRPr="00D96F76">
              <w:rPr>
                <w:sz w:val="22"/>
                <w:szCs w:val="22"/>
              </w:rPr>
              <w:t>Целевой показатель</w:t>
            </w:r>
          </w:p>
          <w:p w:rsidR="001D4316" w:rsidRPr="00D96F76" w:rsidRDefault="001D4316" w:rsidP="001D4316">
            <w:pPr>
              <w:jc w:val="center"/>
              <w:rPr>
                <w:sz w:val="22"/>
                <w:szCs w:val="22"/>
              </w:rPr>
            </w:pPr>
            <w:r w:rsidRPr="00D96F76">
              <w:rPr>
                <w:sz w:val="22"/>
                <w:szCs w:val="22"/>
              </w:rPr>
              <w:t>(индикатор)</w:t>
            </w:r>
          </w:p>
        </w:tc>
        <w:tc>
          <w:tcPr>
            <w:tcW w:w="1227" w:type="dxa"/>
            <w:vMerge w:val="restart"/>
          </w:tcPr>
          <w:p w:rsidR="001D4316" w:rsidRPr="00D96F76" w:rsidRDefault="001D4316" w:rsidP="001D4316">
            <w:pPr>
              <w:jc w:val="center"/>
              <w:rPr>
                <w:sz w:val="22"/>
                <w:szCs w:val="22"/>
              </w:rPr>
            </w:pPr>
            <w:r w:rsidRPr="00D96F76">
              <w:rPr>
                <w:sz w:val="22"/>
                <w:szCs w:val="22"/>
              </w:rPr>
              <w:t xml:space="preserve">Единица </w:t>
            </w:r>
          </w:p>
          <w:p w:rsidR="001D4316" w:rsidRPr="00D96F76" w:rsidRDefault="001D4316" w:rsidP="001D4316">
            <w:pPr>
              <w:jc w:val="center"/>
              <w:rPr>
                <w:sz w:val="22"/>
                <w:szCs w:val="22"/>
              </w:rPr>
            </w:pPr>
            <w:r w:rsidRPr="00D96F76">
              <w:rPr>
                <w:sz w:val="22"/>
                <w:szCs w:val="22"/>
              </w:rPr>
              <w:t>измерения</w:t>
            </w:r>
          </w:p>
        </w:tc>
        <w:tc>
          <w:tcPr>
            <w:tcW w:w="9058" w:type="dxa"/>
            <w:gridSpan w:val="8"/>
          </w:tcPr>
          <w:p w:rsidR="001D4316" w:rsidRPr="00D96F76" w:rsidRDefault="001D4316" w:rsidP="001D4316">
            <w:pPr>
              <w:jc w:val="center"/>
              <w:rPr>
                <w:sz w:val="22"/>
                <w:szCs w:val="22"/>
              </w:rPr>
            </w:pPr>
            <w:r w:rsidRPr="00D96F76">
              <w:rPr>
                <w:sz w:val="22"/>
                <w:szCs w:val="22"/>
              </w:rPr>
              <w:t>Значение по годам</w:t>
            </w:r>
          </w:p>
        </w:tc>
      </w:tr>
      <w:tr w:rsidR="001D4316" w:rsidRPr="00D96F76" w:rsidTr="001D4316">
        <w:trPr>
          <w:trHeight w:val="146"/>
          <w:tblHeader/>
          <w:jc w:val="center"/>
        </w:trPr>
        <w:tc>
          <w:tcPr>
            <w:tcW w:w="517" w:type="dxa"/>
            <w:vMerge/>
          </w:tcPr>
          <w:p w:rsidR="001D4316" w:rsidRPr="00D96F76" w:rsidRDefault="001D4316" w:rsidP="001D4316">
            <w:pPr>
              <w:jc w:val="center"/>
              <w:rPr>
                <w:sz w:val="22"/>
                <w:szCs w:val="22"/>
              </w:rPr>
            </w:pPr>
          </w:p>
        </w:tc>
        <w:tc>
          <w:tcPr>
            <w:tcW w:w="2855" w:type="dxa"/>
            <w:vMerge/>
          </w:tcPr>
          <w:p w:rsidR="001D4316" w:rsidRPr="00D96F76" w:rsidRDefault="001D4316" w:rsidP="001D4316">
            <w:pPr>
              <w:jc w:val="center"/>
              <w:rPr>
                <w:sz w:val="22"/>
                <w:szCs w:val="22"/>
              </w:rPr>
            </w:pPr>
          </w:p>
        </w:tc>
        <w:tc>
          <w:tcPr>
            <w:tcW w:w="1227" w:type="dxa"/>
            <w:vMerge/>
          </w:tcPr>
          <w:p w:rsidR="001D4316" w:rsidRPr="00D96F76" w:rsidRDefault="001D4316" w:rsidP="001D4316">
            <w:pPr>
              <w:jc w:val="both"/>
              <w:rPr>
                <w:sz w:val="22"/>
                <w:szCs w:val="22"/>
              </w:rPr>
            </w:pPr>
          </w:p>
        </w:tc>
        <w:tc>
          <w:tcPr>
            <w:tcW w:w="1556" w:type="dxa"/>
            <w:vMerge w:val="restart"/>
          </w:tcPr>
          <w:p w:rsidR="001D4316" w:rsidRPr="00D96F76" w:rsidRDefault="001D4316" w:rsidP="001D4316">
            <w:pPr>
              <w:jc w:val="center"/>
              <w:rPr>
                <w:sz w:val="22"/>
                <w:szCs w:val="22"/>
              </w:rPr>
            </w:pPr>
            <w:r w:rsidRPr="00D96F76">
              <w:rPr>
                <w:sz w:val="22"/>
                <w:szCs w:val="22"/>
              </w:rPr>
              <w:t>год, предш</w:t>
            </w:r>
            <w:r w:rsidRPr="00D96F76">
              <w:rPr>
                <w:sz w:val="22"/>
                <w:szCs w:val="22"/>
              </w:rPr>
              <w:t>е</w:t>
            </w:r>
            <w:r w:rsidRPr="00D96F76">
              <w:rPr>
                <w:sz w:val="22"/>
                <w:szCs w:val="22"/>
              </w:rPr>
              <w:t>ствующий году разр</w:t>
            </w:r>
            <w:r w:rsidRPr="00D96F76">
              <w:rPr>
                <w:sz w:val="22"/>
                <w:szCs w:val="22"/>
              </w:rPr>
              <w:t>а</w:t>
            </w:r>
            <w:r w:rsidRPr="00D96F76">
              <w:rPr>
                <w:sz w:val="22"/>
                <w:szCs w:val="22"/>
              </w:rPr>
              <w:t>ботки мун</w:t>
            </w:r>
            <w:r w:rsidRPr="00D96F76">
              <w:rPr>
                <w:sz w:val="22"/>
                <w:szCs w:val="22"/>
              </w:rPr>
              <w:t>и</w:t>
            </w:r>
            <w:r w:rsidRPr="00D96F76">
              <w:rPr>
                <w:sz w:val="22"/>
                <w:szCs w:val="22"/>
              </w:rPr>
              <w:t>ципальной программы (факт)</w:t>
            </w:r>
          </w:p>
        </w:tc>
        <w:tc>
          <w:tcPr>
            <w:tcW w:w="1511" w:type="dxa"/>
            <w:vMerge w:val="restart"/>
          </w:tcPr>
          <w:p w:rsidR="001D4316" w:rsidRPr="00D96F76" w:rsidRDefault="001D4316" w:rsidP="001D4316">
            <w:pPr>
              <w:jc w:val="center"/>
              <w:rPr>
                <w:sz w:val="22"/>
                <w:szCs w:val="22"/>
              </w:rPr>
            </w:pPr>
            <w:r w:rsidRPr="00D96F76">
              <w:rPr>
                <w:sz w:val="22"/>
                <w:szCs w:val="22"/>
              </w:rPr>
              <w:t>год разрабо</w:t>
            </w:r>
            <w:r w:rsidRPr="00D96F76">
              <w:rPr>
                <w:sz w:val="22"/>
                <w:szCs w:val="22"/>
              </w:rPr>
              <w:t>т</w:t>
            </w:r>
            <w:r w:rsidRPr="00D96F76">
              <w:rPr>
                <w:sz w:val="22"/>
                <w:szCs w:val="22"/>
              </w:rPr>
              <w:t>ки муниц</w:t>
            </w:r>
            <w:r w:rsidRPr="00D96F76">
              <w:rPr>
                <w:sz w:val="22"/>
                <w:szCs w:val="22"/>
              </w:rPr>
              <w:t>и</w:t>
            </w:r>
            <w:r w:rsidRPr="00D96F76">
              <w:rPr>
                <w:sz w:val="22"/>
                <w:szCs w:val="22"/>
              </w:rPr>
              <w:t>пальной пр</w:t>
            </w:r>
            <w:r w:rsidRPr="00D96F76">
              <w:rPr>
                <w:sz w:val="22"/>
                <w:szCs w:val="22"/>
              </w:rPr>
              <w:t>о</w:t>
            </w:r>
            <w:r w:rsidRPr="00D96F76">
              <w:rPr>
                <w:sz w:val="22"/>
                <w:szCs w:val="22"/>
              </w:rPr>
              <w:t xml:space="preserve">граммы </w:t>
            </w:r>
          </w:p>
          <w:p w:rsidR="001D4316" w:rsidRPr="00D96F76" w:rsidRDefault="001D4316" w:rsidP="001D4316">
            <w:pPr>
              <w:jc w:val="center"/>
              <w:rPr>
                <w:sz w:val="22"/>
                <w:szCs w:val="22"/>
              </w:rPr>
            </w:pPr>
            <w:r w:rsidRPr="00D96F76">
              <w:rPr>
                <w:sz w:val="22"/>
                <w:szCs w:val="22"/>
              </w:rPr>
              <w:t>(оценка)</w:t>
            </w:r>
          </w:p>
        </w:tc>
        <w:tc>
          <w:tcPr>
            <w:tcW w:w="5991" w:type="dxa"/>
            <w:gridSpan w:val="6"/>
          </w:tcPr>
          <w:p w:rsidR="001D4316" w:rsidRPr="00D96F76" w:rsidRDefault="001D4316" w:rsidP="001D4316">
            <w:pPr>
              <w:jc w:val="center"/>
              <w:rPr>
                <w:sz w:val="22"/>
                <w:szCs w:val="22"/>
              </w:rPr>
            </w:pPr>
            <w:r w:rsidRPr="00D96F76">
              <w:rPr>
                <w:sz w:val="22"/>
                <w:szCs w:val="22"/>
              </w:rPr>
              <w:t>Годы реализации муниципальной программы</w:t>
            </w:r>
          </w:p>
        </w:tc>
      </w:tr>
      <w:tr w:rsidR="001D4316" w:rsidRPr="00D96F76" w:rsidTr="001D4316">
        <w:trPr>
          <w:trHeight w:val="1868"/>
          <w:tblHeader/>
          <w:jc w:val="center"/>
        </w:trPr>
        <w:tc>
          <w:tcPr>
            <w:tcW w:w="517" w:type="dxa"/>
            <w:vMerge/>
          </w:tcPr>
          <w:p w:rsidR="001D4316" w:rsidRPr="00D96F76" w:rsidRDefault="001D4316" w:rsidP="001D4316">
            <w:pPr>
              <w:jc w:val="center"/>
              <w:rPr>
                <w:sz w:val="22"/>
                <w:szCs w:val="22"/>
              </w:rPr>
            </w:pPr>
          </w:p>
        </w:tc>
        <w:tc>
          <w:tcPr>
            <w:tcW w:w="2855" w:type="dxa"/>
            <w:vMerge/>
          </w:tcPr>
          <w:p w:rsidR="001D4316" w:rsidRPr="00D96F76" w:rsidRDefault="001D4316" w:rsidP="001D4316">
            <w:pPr>
              <w:jc w:val="both"/>
              <w:rPr>
                <w:sz w:val="22"/>
                <w:szCs w:val="22"/>
              </w:rPr>
            </w:pPr>
          </w:p>
        </w:tc>
        <w:tc>
          <w:tcPr>
            <w:tcW w:w="1227" w:type="dxa"/>
            <w:vMerge/>
          </w:tcPr>
          <w:p w:rsidR="001D4316" w:rsidRPr="00D96F76" w:rsidRDefault="001D4316" w:rsidP="001D4316">
            <w:pPr>
              <w:jc w:val="center"/>
              <w:rPr>
                <w:sz w:val="22"/>
                <w:szCs w:val="22"/>
              </w:rPr>
            </w:pPr>
          </w:p>
        </w:tc>
        <w:tc>
          <w:tcPr>
            <w:tcW w:w="1556" w:type="dxa"/>
            <w:vMerge/>
          </w:tcPr>
          <w:p w:rsidR="001D4316" w:rsidRPr="00D96F76" w:rsidRDefault="001D4316" w:rsidP="001D4316">
            <w:pPr>
              <w:jc w:val="center"/>
              <w:rPr>
                <w:sz w:val="22"/>
                <w:szCs w:val="22"/>
              </w:rPr>
            </w:pPr>
          </w:p>
        </w:tc>
        <w:tc>
          <w:tcPr>
            <w:tcW w:w="1511" w:type="dxa"/>
            <w:vMerge/>
          </w:tcPr>
          <w:p w:rsidR="001D4316" w:rsidRPr="00D96F76" w:rsidRDefault="001D4316" w:rsidP="001D4316">
            <w:pPr>
              <w:jc w:val="center"/>
              <w:rPr>
                <w:sz w:val="22"/>
                <w:szCs w:val="22"/>
              </w:rPr>
            </w:pPr>
          </w:p>
        </w:tc>
        <w:tc>
          <w:tcPr>
            <w:tcW w:w="899" w:type="dxa"/>
            <w:vAlign w:val="center"/>
          </w:tcPr>
          <w:p w:rsidR="001D4316" w:rsidRPr="00D96F76" w:rsidRDefault="001D4316" w:rsidP="001D4316">
            <w:pPr>
              <w:jc w:val="center"/>
              <w:rPr>
                <w:sz w:val="22"/>
                <w:szCs w:val="22"/>
              </w:rPr>
            </w:pPr>
            <w:smartTag w:uri="urn:schemas-microsoft-com:office:smarttags" w:element="metricconverter">
              <w:smartTagPr>
                <w:attr w:name="ProductID" w:val="2016 г"/>
              </w:smartTagPr>
              <w:r w:rsidRPr="00D96F76">
                <w:rPr>
                  <w:sz w:val="22"/>
                  <w:szCs w:val="22"/>
                </w:rPr>
                <w:t>2016 г</w:t>
              </w:r>
            </w:smartTag>
            <w:r w:rsidRPr="00D96F76">
              <w:rPr>
                <w:sz w:val="22"/>
                <w:szCs w:val="22"/>
              </w:rPr>
              <w:t>.</w:t>
            </w:r>
          </w:p>
        </w:tc>
        <w:tc>
          <w:tcPr>
            <w:tcW w:w="1098" w:type="dxa"/>
            <w:vAlign w:val="center"/>
          </w:tcPr>
          <w:p w:rsidR="001D4316" w:rsidRPr="00D96F76" w:rsidRDefault="001D4316" w:rsidP="001D4316">
            <w:pPr>
              <w:jc w:val="center"/>
              <w:rPr>
                <w:sz w:val="22"/>
                <w:szCs w:val="22"/>
              </w:rPr>
            </w:pPr>
            <w:smartTag w:uri="urn:schemas-microsoft-com:office:smarttags" w:element="metricconverter">
              <w:smartTagPr>
                <w:attr w:name="ProductID" w:val="2017 г"/>
              </w:smartTagPr>
              <w:r w:rsidRPr="00D96F76">
                <w:rPr>
                  <w:sz w:val="22"/>
                  <w:szCs w:val="22"/>
                </w:rPr>
                <w:t>2017 г</w:t>
              </w:r>
            </w:smartTag>
            <w:r w:rsidRPr="00D96F76">
              <w:rPr>
                <w:sz w:val="22"/>
                <w:szCs w:val="22"/>
              </w:rPr>
              <w:t>.</w:t>
            </w:r>
          </w:p>
        </w:tc>
        <w:tc>
          <w:tcPr>
            <w:tcW w:w="1098" w:type="dxa"/>
            <w:vAlign w:val="center"/>
          </w:tcPr>
          <w:p w:rsidR="001D4316" w:rsidRPr="00D96F76" w:rsidRDefault="001D4316" w:rsidP="001D4316">
            <w:pPr>
              <w:jc w:val="center"/>
              <w:rPr>
                <w:sz w:val="22"/>
                <w:szCs w:val="22"/>
              </w:rPr>
            </w:pPr>
            <w:smartTag w:uri="urn:schemas-microsoft-com:office:smarttags" w:element="metricconverter">
              <w:smartTagPr>
                <w:attr w:name="ProductID" w:val="2018 г"/>
              </w:smartTagPr>
              <w:r w:rsidRPr="00D96F76">
                <w:rPr>
                  <w:sz w:val="22"/>
                  <w:szCs w:val="22"/>
                </w:rPr>
                <w:t>2018 г</w:t>
              </w:r>
            </w:smartTag>
            <w:r w:rsidRPr="00D96F76">
              <w:rPr>
                <w:sz w:val="22"/>
                <w:szCs w:val="22"/>
              </w:rPr>
              <w:t>.</w:t>
            </w:r>
          </w:p>
        </w:tc>
        <w:tc>
          <w:tcPr>
            <w:tcW w:w="961" w:type="dxa"/>
            <w:vAlign w:val="center"/>
          </w:tcPr>
          <w:p w:rsidR="001D4316" w:rsidRPr="00D96F76" w:rsidRDefault="001D4316" w:rsidP="001D4316">
            <w:pPr>
              <w:jc w:val="center"/>
              <w:rPr>
                <w:sz w:val="22"/>
                <w:szCs w:val="22"/>
              </w:rPr>
            </w:pPr>
            <w:smartTag w:uri="urn:schemas-microsoft-com:office:smarttags" w:element="metricconverter">
              <w:smartTagPr>
                <w:attr w:name="ProductID" w:val="2019 г"/>
              </w:smartTagPr>
              <w:r w:rsidRPr="00D96F76">
                <w:rPr>
                  <w:sz w:val="22"/>
                  <w:szCs w:val="22"/>
                </w:rPr>
                <w:t>2019 г</w:t>
              </w:r>
            </w:smartTag>
            <w:r w:rsidRPr="00D96F76">
              <w:rPr>
                <w:sz w:val="22"/>
                <w:szCs w:val="22"/>
              </w:rPr>
              <w:t>.</w:t>
            </w:r>
          </w:p>
        </w:tc>
        <w:tc>
          <w:tcPr>
            <w:tcW w:w="899" w:type="dxa"/>
            <w:vAlign w:val="center"/>
          </w:tcPr>
          <w:p w:rsidR="001D4316" w:rsidRPr="00D96F76" w:rsidRDefault="001D4316" w:rsidP="001D4316">
            <w:pPr>
              <w:jc w:val="center"/>
              <w:rPr>
                <w:sz w:val="22"/>
                <w:szCs w:val="22"/>
              </w:rPr>
            </w:pPr>
            <w:smartTag w:uri="urn:schemas-microsoft-com:office:smarttags" w:element="metricconverter">
              <w:smartTagPr>
                <w:attr w:name="ProductID" w:val="2020 г"/>
              </w:smartTagPr>
              <w:r w:rsidRPr="00D96F76">
                <w:rPr>
                  <w:sz w:val="22"/>
                  <w:szCs w:val="22"/>
                </w:rPr>
                <w:t>2020 г</w:t>
              </w:r>
            </w:smartTag>
          </w:p>
        </w:tc>
        <w:tc>
          <w:tcPr>
            <w:tcW w:w="1036" w:type="dxa"/>
            <w:vAlign w:val="center"/>
          </w:tcPr>
          <w:p w:rsidR="001D4316" w:rsidRPr="00D96F76" w:rsidRDefault="001D4316" w:rsidP="001D4316">
            <w:pPr>
              <w:jc w:val="center"/>
              <w:rPr>
                <w:sz w:val="22"/>
                <w:szCs w:val="22"/>
              </w:rPr>
            </w:pPr>
            <w:r w:rsidRPr="00D96F76">
              <w:rPr>
                <w:sz w:val="22"/>
                <w:szCs w:val="22"/>
              </w:rPr>
              <w:t>ВСЕГО</w:t>
            </w:r>
          </w:p>
        </w:tc>
      </w:tr>
      <w:tr w:rsidR="001D4316" w:rsidRPr="00D96F76" w:rsidTr="001D4316">
        <w:trPr>
          <w:trHeight w:val="265"/>
          <w:tblHeader/>
          <w:jc w:val="center"/>
        </w:trPr>
        <w:tc>
          <w:tcPr>
            <w:tcW w:w="517" w:type="dxa"/>
          </w:tcPr>
          <w:p w:rsidR="001D4316" w:rsidRPr="00D71902" w:rsidRDefault="001D4316" w:rsidP="001D4316">
            <w:pPr>
              <w:jc w:val="center"/>
            </w:pPr>
            <w:r w:rsidRPr="00D71902">
              <w:t>1</w:t>
            </w:r>
          </w:p>
        </w:tc>
        <w:tc>
          <w:tcPr>
            <w:tcW w:w="2855" w:type="dxa"/>
          </w:tcPr>
          <w:p w:rsidR="001D4316" w:rsidRPr="00D71902" w:rsidRDefault="001D4316" w:rsidP="001D4316">
            <w:pPr>
              <w:jc w:val="center"/>
            </w:pPr>
            <w:r w:rsidRPr="00D71902">
              <w:t>2</w:t>
            </w:r>
          </w:p>
        </w:tc>
        <w:tc>
          <w:tcPr>
            <w:tcW w:w="1227" w:type="dxa"/>
          </w:tcPr>
          <w:p w:rsidR="001D4316" w:rsidRPr="00D71902" w:rsidRDefault="001D4316" w:rsidP="001D4316">
            <w:pPr>
              <w:jc w:val="center"/>
            </w:pPr>
            <w:r w:rsidRPr="00D71902">
              <w:t>3</w:t>
            </w:r>
          </w:p>
        </w:tc>
        <w:tc>
          <w:tcPr>
            <w:tcW w:w="1556" w:type="dxa"/>
          </w:tcPr>
          <w:p w:rsidR="001D4316" w:rsidRPr="00D71902" w:rsidRDefault="001D4316" w:rsidP="001D4316">
            <w:pPr>
              <w:jc w:val="center"/>
            </w:pPr>
            <w:r w:rsidRPr="00D71902">
              <w:t>4</w:t>
            </w:r>
          </w:p>
        </w:tc>
        <w:tc>
          <w:tcPr>
            <w:tcW w:w="1511" w:type="dxa"/>
          </w:tcPr>
          <w:p w:rsidR="001D4316" w:rsidRPr="00D71902" w:rsidRDefault="001D4316" w:rsidP="001D4316">
            <w:pPr>
              <w:jc w:val="center"/>
            </w:pPr>
            <w:r w:rsidRPr="00D71902">
              <w:t>5</w:t>
            </w:r>
          </w:p>
        </w:tc>
        <w:tc>
          <w:tcPr>
            <w:tcW w:w="899" w:type="dxa"/>
            <w:vAlign w:val="center"/>
          </w:tcPr>
          <w:p w:rsidR="001D4316" w:rsidRPr="00D71902" w:rsidRDefault="001D4316" w:rsidP="001D4316">
            <w:pPr>
              <w:jc w:val="center"/>
            </w:pPr>
            <w:r w:rsidRPr="00D71902">
              <w:t>6</w:t>
            </w:r>
          </w:p>
        </w:tc>
        <w:tc>
          <w:tcPr>
            <w:tcW w:w="1098" w:type="dxa"/>
            <w:vAlign w:val="center"/>
          </w:tcPr>
          <w:p w:rsidR="001D4316" w:rsidRPr="00D71902" w:rsidRDefault="001D4316" w:rsidP="001D4316">
            <w:pPr>
              <w:jc w:val="center"/>
            </w:pPr>
            <w:r w:rsidRPr="00D71902">
              <w:t>7</w:t>
            </w:r>
          </w:p>
        </w:tc>
        <w:tc>
          <w:tcPr>
            <w:tcW w:w="1098" w:type="dxa"/>
            <w:vAlign w:val="center"/>
          </w:tcPr>
          <w:p w:rsidR="001D4316" w:rsidRPr="00D71902" w:rsidRDefault="001D4316" w:rsidP="001D4316">
            <w:pPr>
              <w:jc w:val="center"/>
            </w:pPr>
            <w:r w:rsidRPr="00D71902">
              <w:t>8</w:t>
            </w:r>
          </w:p>
        </w:tc>
        <w:tc>
          <w:tcPr>
            <w:tcW w:w="961" w:type="dxa"/>
            <w:vAlign w:val="center"/>
          </w:tcPr>
          <w:p w:rsidR="001D4316" w:rsidRPr="00D71902" w:rsidRDefault="001D4316" w:rsidP="001D4316">
            <w:pPr>
              <w:jc w:val="center"/>
            </w:pPr>
            <w:r w:rsidRPr="00D71902">
              <w:t>9</w:t>
            </w:r>
          </w:p>
        </w:tc>
        <w:tc>
          <w:tcPr>
            <w:tcW w:w="899" w:type="dxa"/>
            <w:vAlign w:val="center"/>
          </w:tcPr>
          <w:p w:rsidR="001D4316" w:rsidRPr="00D71902" w:rsidRDefault="001D4316" w:rsidP="001D4316">
            <w:pPr>
              <w:jc w:val="center"/>
            </w:pPr>
            <w:r w:rsidRPr="00D71902">
              <w:t>10</w:t>
            </w:r>
          </w:p>
        </w:tc>
        <w:tc>
          <w:tcPr>
            <w:tcW w:w="1036" w:type="dxa"/>
            <w:vAlign w:val="center"/>
          </w:tcPr>
          <w:p w:rsidR="001D4316" w:rsidRPr="00D71902" w:rsidRDefault="001D4316" w:rsidP="001D4316">
            <w:pPr>
              <w:jc w:val="center"/>
            </w:pPr>
            <w:r w:rsidRPr="00D71902">
              <w:t>11</w:t>
            </w:r>
          </w:p>
        </w:tc>
      </w:tr>
      <w:tr w:rsidR="001D4316" w:rsidRPr="00D96F76" w:rsidTr="001D4316">
        <w:trPr>
          <w:trHeight w:val="264"/>
          <w:jc w:val="center"/>
        </w:trPr>
        <w:tc>
          <w:tcPr>
            <w:tcW w:w="517" w:type="dxa"/>
            <w:vAlign w:val="center"/>
          </w:tcPr>
          <w:p w:rsidR="001D4316" w:rsidRPr="00D96F76" w:rsidRDefault="001D4316" w:rsidP="001D4316">
            <w:pPr>
              <w:jc w:val="center"/>
              <w:rPr>
                <w:sz w:val="22"/>
                <w:szCs w:val="22"/>
              </w:rPr>
            </w:pPr>
            <w:r w:rsidRPr="00D96F76">
              <w:rPr>
                <w:sz w:val="22"/>
                <w:szCs w:val="22"/>
              </w:rPr>
              <w:t>1</w:t>
            </w:r>
          </w:p>
        </w:tc>
        <w:tc>
          <w:tcPr>
            <w:tcW w:w="2855" w:type="dxa"/>
            <w:vAlign w:val="center"/>
          </w:tcPr>
          <w:p w:rsidR="001D4316" w:rsidRPr="00D96F76" w:rsidRDefault="001D4316" w:rsidP="001D4316">
            <w:pPr>
              <w:shd w:val="clear" w:color="auto" w:fill="FFFFFF"/>
              <w:tabs>
                <w:tab w:val="left" w:pos="459"/>
              </w:tabs>
              <w:ind w:left="11" w:right="6" w:firstLine="23"/>
              <w:jc w:val="both"/>
              <w:rPr>
                <w:sz w:val="22"/>
                <w:szCs w:val="22"/>
              </w:rPr>
            </w:pPr>
            <w:r w:rsidRPr="00D96F76">
              <w:rPr>
                <w:sz w:val="22"/>
                <w:szCs w:val="22"/>
              </w:rPr>
              <w:t>Снижение количества о</w:t>
            </w:r>
            <w:r w:rsidRPr="00D96F76">
              <w:rPr>
                <w:sz w:val="22"/>
                <w:szCs w:val="22"/>
              </w:rPr>
              <w:t>б</w:t>
            </w:r>
            <w:r w:rsidRPr="00D96F76">
              <w:rPr>
                <w:sz w:val="22"/>
                <w:szCs w:val="22"/>
              </w:rPr>
              <w:t>ращений в ЕДДС района по качеству предоставления коммунальных услуг (те</w:t>
            </w:r>
            <w:r w:rsidRPr="00D96F76">
              <w:rPr>
                <w:sz w:val="22"/>
                <w:szCs w:val="22"/>
              </w:rPr>
              <w:t>п</w:t>
            </w:r>
            <w:r w:rsidRPr="00D96F76">
              <w:rPr>
                <w:sz w:val="22"/>
                <w:szCs w:val="22"/>
              </w:rPr>
              <w:t>лоснабжение, водоснабж</w:t>
            </w:r>
            <w:r w:rsidRPr="00D96F76">
              <w:rPr>
                <w:sz w:val="22"/>
                <w:szCs w:val="22"/>
              </w:rPr>
              <w:t>е</w:t>
            </w:r>
            <w:r w:rsidRPr="00D96F76">
              <w:rPr>
                <w:sz w:val="22"/>
                <w:szCs w:val="22"/>
              </w:rPr>
              <w:t>ние, водоотведение)</w:t>
            </w:r>
          </w:p>
        </w:tc>
        <w:tc>
          <w:tcPr>
            <w:tcW w:w="1227" w:type="dxa"/>
            <w:vAlign w:val="center"/>
          </w:tcPr>
          <w:p w:rsidR="001D4316" w:rsidRPr="00D96F76" w:rsidRDefault="001D4316" w:rsidP="001D4316">
            <w:pPr>
              <w:ind w:left="198" w:hanging="198"/>
              <w:jc w:val="center"/>
              <w:rPr>
                <w:sz w:val="22"/>
                <w:szCs w:val="22"/>
              </w:rPr>
            </w:pPr>
            <w:r>
              <w:rPr>
                <w:sz w:val="22"/>
                <w:szCs w:val="22"/>
              </w:rPr>
              <w:t>Е</w:t>
            </w:r>
            <w:r w:rsidRPr="00D96F76">
              <w:rPr>
                <w:sz w:val="22"/>
                <w:szCs w:val="22"/>
              </w:rPr>
              <w:t>д.</w:t>
            </w:r>
          </w:p>
        </w:tc>
        <w:tc>
          <w:tcPr>
            <w:tcW w:w="1556" w:type="dxa"/>
            <w:vAlign w:val="center"/>
          </w:tcPr>
          <w:p w:rsidR="001D4316" w:rsidRPr="00D96F76" w:rsidRDefault="001D4316" w:rsidP="001D4316">
            <w:pPr>
              <w:jc w:val="center"/>
              <w:rPr>
                <w:sz w:val="22"/>
                <w:szCs w:val="22"/>
              </w:rPr>
            </w:pPr>
            <w:r w:rsidRPr="00D96F76">
              <w:rPr>
                <w:sz w:val="22"/>
                <w:szCs w:val="22"/>
              </w:rPr>
              <w:t>269</w:t>
            </w:r>
          </w:p>
        </w:tc>
        <w:tc>
          <w:tcPr>
            <w:tcW w:w="1511" w:type="dxa"/>
            <w:vAlign w:val="center"/>
          </w:tcPr>
          <w:p w:rsidR="001D4316" w:rsidRPr="00D96F76" w:rsidRDefault="001D4316" w:rsidP="001D4316">
            <w:pPr>
              <w:jc w:val="center"/>
              <w:rPr>
                <w:sz w:val="22"/>
                <w:szCs w:val="22"/>
              </w:rPr>
            </w:pPr>
            <w:r>
              <w:rPr>
                <w:sz w:val="22"/>
                <w:szCs w:val="22"/>
              </w:rPr>
              <w:t>-</w:t>
            </w:r>
          </w:p>
        </w:tc>
        <w:tc>
          <w:tcPr>
            <w:tcW w:w="899" w:type="dxa"/>
            <w:vAlign w:val="center"/>
          </w:tcPr>
          <w:p w:rsidR="001D4316" w:rsidRPr="00D96F76" w:rsidRDefault="001D4316" w:rsidP="001D4316">
            <w:pPr>
              <w:jc w:val="center"/>
              <w:rPr>
                <w:sz w:val="22"/>
                <w:szCs w:val="22"/>
              </w:rPr>
            </w:pPr>
            <w:r w:rsidRPr="00D96F76">
              <w:rPr>
                <w:sz w:val="22"/>
                <w:szCs w:val="22"/>
              </w:rPr>
              <w:t>260</w:t>
            </w:r>
          </w:p>
        </w:tc>
        <w:tc>
          <w:tcPr>
            <w:tcW w:w="1098" w:type="dxa"/>
            <w:vAlign w:val="center"/>
          </w:tcPr>
          <w:p w:rsidR="001D4316" w:rsidRPr="00D96F76" w:rsidRDefault="001D4316" w:rsidP="001D4316">
            <w:pPr>
              <w:jc w:val="center"/>
              <w:rPr>
                <w:sz w:val="22"/>
                <w:szCs w:val="22"/>
              </w:rPr>
            </w:pPr>
            <w:r w:rsidRPr="00D96F76">
              <w:rPr>
                <w:sz w:val="22"/>
                <w:szCs w:val="22"/>
              </w:rPr>
              <w:t>250</w:t>
            </w:r>
          </w:p>
        </w:tc>
        <w:tc>
          <w:tcPr>
            <w:tcW w:w="1098" w:type="dxa"/>
            <w:vAlign w:val="center"/>
          </w:tcPr>
          <w:p w:rsidR="001D4316" w:rsidRPr="00D96F76" w:rsidRDefault="001D4316" w:rsidP="001D4316">
            <w:pPr>
              <w:jc w:val="center"/>
              <w:rPr>
                <w:sz w:val="22"/>
                <w:szCs w:val="22"/>
              </w:rPr>
            </w:pPr>
            <w:r>
              <w:rPr>
                <w:sz w:val="22"/>
                <w:szCs w:val="22"/>
              </w:rPr>
              <w:t>253</w:t>
            </w:r>
          </w:p>
        </w:tc>
        <w:tc>
          <w:tcPr>
            <w:tcW w:w="961" w:type="dxa"/>
            <w:vAlign w:val="center"/>
          </w:tcPr>
          <w:p w:rsidR="001D4316" w:rsidRPr="00D96F76" w:rsidRDefault="001D4316" w:rsidP="001D4316">
            <w:pPr>
              <w:jc w:val="center"/>
              <w:rPr>
                <w:sz w:val="22"/>
                <w:szCs w:val="22"/>
              </w:rPr>
            </w:pPr>
            <w:r w:rsidRPr="00D96F76">
              <w:rPr>
                <w:sz w:val="22"/>
                <w:szCs w:val="22"/>
              </w:rPr>
              <w:t>150</w:t>
            </w:r>
          </w:p>
        </w:tc>
        <w:tc>
          <w:tcPr>
            <w:tcW w:w="899" w:type="dxa"/>
            <w:vAlign w:val="center"/>
          </w:tcPr>
          <w:p w:rsidR="001D4316" w:rsidRPr="00D96F76" w:rsidRDefault="001D4316" w:rsidP="001D4316">
            <w:pPr>
              <w:jc w:val="center"/>
              <w:rPr>
                <w:sz w:val="22"/>
                <w:szCs w:val="22"/>
              </w:rPr>
            </w:pPr>
            <w:r w:rsidRPr="00D96F76">
              <w:rPr>
                <w:sz w:val="22"/>
                <w:szCs w:val="22"/>
              </w:rPr>
              <w:t>100</w:t>
            </w:r>
          </w:p>
        </w:tc>
        <w:tc>
          <w:tcPr>
            <w:tcW w:w="1036" w:type="dxa"/>
            <w:vAlign w:val="center"/>
          </w:tcPr>
          <w:p w:rsidR="001D4316" w:rsidRPr="00D96F76" w:rsidRDefault="001D4316" w:rsidP="001D4316">
            <w:pPr>
              <w:jc w:val="center"/>
              <w:rPr>
                <w:sz w:val="22"/>
                <w:szCs w:val="22"/>
              </w:rPr>
            </w:pPr>
          </w:p>
        </w:tc>
      </w:tr>
      <w:tr w:rsidR="001D4316" w:rsidRPr="00D96F76" w:rsidTr="001D4316">
        <w:trPr>
          <w:trHeight w:val="285"/>
          <w:jc w:val="center"/>
        </w:trPr>
        <w:tc>
          <w:tcPr>
            <w:tcW w:w="517" w:type="dxa"/>
            <w:vAlign w:val="center"/>
          </w:tcPr>
          <w:p w:rsidR="001D4316" w:rsidRPr="00D96F76" w:rsidRDefault="001D4316" w:rsidP="001D4316">
            <w:pPr>
              <w:jc w:val="center"/>
              <w:rPr>
                <w:sz w:val="22"/>
                <w:szCs w:val="22"/>
              </w:rPr>
            </w:pPr>
            <w:r>
              <w:rPr>
                <w:sz w:val="22"/>
                <w:szCs w:val="22"/>
              </w:rPr>
              <w:t>2</w:t>
            </w:r>
          </w:p>
        </w:tc>
        <w:tc>
          <w:tcPr>
            <w:tcW w:w="2855" w:type="dxa"/>
            <w:vAlign w:val="center"/>
          </w:tcPr>
          <w:p w:rsidR="001D4316" w:rsidRPr="00D96F76" w:rsidRDefault="001D4316" w:rsidP="001D4316">
            <w:pPr>
              <w:shd w:val="clear" w:color="auto" w:fill="FFFFFF"/>
              <w:tabs>
                <w:tab w:val="left" w:pos="459"/>
              </w:tabs>
              <w:ind w:left="11" w:right="6" w:firstLine="23"/>
              <w:rPr>
                <w:sz w:val="22"/>
                <w:szCs w:val="22"/>
              </w:rPr>
            </w:pPr>
            <w:r w:rsidRPr="00B65CC7">
              <w:rPr>
                <w:sz w:val="22"/>
                <w:szCs w:val="22"/>
              </w:rPr>
              <w:t>Количество построенных, отремонтированных и р</w:t>
            </w:r>
            <w:r w:rsidRPr="00B65CC7">
              <w:rPr>
                <w:sz w:val="22"/>
                <w:szCs w:val="22"/>
              </w:rPr>
              <w:t>е</w:t>
            </w:r>
            <w:r w:rsidRPr="00B65CC7">
              <w:rPr>
                <w:sz w:val="22"/>
                <w:szCs w:val="22"/>
              </w:rPr>
              <w:t>конструированных котел</w:t>
            </w:r>
            <w:r w:rsidRPr="00B65CC7">
              <w:rPr>
                <w:sz w:val="22"/>
                <w:szCs w:val="22"/>
              </w:rPr>
              <w:t>ь</w:t>
            </w:r>
            <w:r w:rsidRPr="00B65CC7">
              <w:rPr>
                <w:sz w:val="22"/>
                <w:szCs w:val="22"/>
              </w:rPr>
              <w:t>ных.</w:t>
            </w:r>
          </w:p>
        </w:tc>
        <w:tc>
          <w:tcPr>
            <w:tcW w:w="1227" w:type="dxa"/>
            <w:vAlign w:val="center"/>
          </w:tcPr>
          <w:p w:rsidR="001D4316" w:rsidRPr="00D96F76" w:rsidRDefault="001D4316" w:rsidP="001D4316">
            <w:pPr>
              <w:jc w:val="center"/>
              <w:rPr>
                <w:sz w:val="22"/>
                <w:szCs w:val="22"/>
              </w:rPr>
            </w:pPr>
            <w:r>
              <w:rPr>
                <w:sz w:val="22"/>
                <w:szCs w:val="22"/>
              </w:rPr>
              <w:t xml:space="preserve">Ед. </w:t>
            </w:r>
          </w:p>
        </w:tc>
        <w:tc>
          <w:tcPr>
            <w:tcW w:w="1556" w:type="dxa"/>
            <w:vAlign w:val="center"/>
          </w:tcPr>
          <w:p w:rsidR="001D4316" w:rsidRPr="00D96F76" w:rsidRDefault="001D4316" w:rsidP="001D4316">
            <w:pPr>
              <w:jc w:val="center"/>
              <w:rPr>
                <w:sz w:val="22"/>
                <w:szCs w:val="22"/>
              </w:rPr>
            </w:pPr>
          </w:p>
        </w:tc>
        <w:tc>
          <w:tcPr>
            <w:tcW w:w="1511" w:type="dxa"/>
            <w:vAlign w:val="center"/>
          </w:tcPr>
          <w:p w:rsidR="001D4316" w:rsidRPr="00D96F76" w:rsidRDefault="001D4316" w:rsidP="001D4316">
            <w:pPr>
              <w:jc w:val="center"/>
              <w:rPr>
                <w:sz w:val="22"/>
                <w:szCs w:val="22"/>
              </w:rPr>
            </w:pPr>
          </w:p>
        </w:tc>
        <w:tc>
          <w:tcPr>
            <w:tcW w:w="899" w:type="dxa"/>
            <w:vAlign w:val="center"/>
          </w:tcPr>
          <w:p w:rsidR="001D4316" w:rsidRDefault="001D4316" w:rsidP="001D4316">
            <w:pPr>
              <w:jc w:val="center"/>
              <w:rPr>
                <w:sz w:val="22"/>
                <w:szCs w:val="22"/>
              </w:rPr>
            </w:pPr>
            <w:r>
              <w:rPr>
                <w:sz w:val="22"/>
                <w:szCs w:val="22"/>
              </w:rPr>
              <w:t>1</w:t>
            </w:r>
          </w:p>
        </w:tc>
        <w:tc>
          <w:tcPr>
            <w:tcW w:w="1098" w:type="dxa"/>
            <w:vAlign w:val="center"/>
          </w:tcPr>
          <w:p w:rsidR="001D4316" w:rsidRDefault="001D4316" w:rsidP="001D4316">
            <w:pPr>
              <w:jc w:val="center"/>
              <w:rPr>
                <w:sz w:val="22"/>
                <w:szCs w:val="22"/>
              </w:rPr>
            </w:pPr>
          </w:p>
        </w:tc>
        <w:tc>
          <w:tcPr>
            <w:tcW w:w="1098" w:type="dxa"/>
            <w:vAlign w:val="center"/>
          </w:tcPr>
          <w:p w:rsidR="001D4316" w:rsidRDefault="001D4316" w:rsidP="001D4316">
            <w:pPr>
              <w:jc w:val="center"/>
              <w:rPr>
                <w:sz w:val="22"/>
                <w:szCs w:val="22"/>
              </w:rPr>
            </w:pPr>
          </w:p>
        </w:tc>
        <w:tc>
          <w:tcPr>
            <w:tcW w:w="961" w:type="dxa"/>
            <w:vAlign w:val="center"/>
          </w:tcPr>
          <w:p w:rsidR="001D4316" w:rsidRDefault="001D4316" w:rsidP="001D4316">
            <w:pPr>
              <w:jc w:val="center"/>
              <w:rPr>
                <w:sz w:val="22"/>
                <w:szCs w:val="22"/>
              </w:rPr>
            </w:pPr>
          </w:p>
        </w:tc>
        <w:tc>
          <w:tcPr>
            <w:tcW w:w="899" w:type="dxa"/>
            <w:vAlign w:val="center"/>
          </w:tcPr>
          <w:p w:rsidR="001D4316" w:rsidRDefault="001D4316" w:rsidP="001D4316">
            <w:pPr>
              <w:jc w:val="center"/>
              <w:rPr>
                <w:sz w:val="22"/>
                <w:szCs w:val="22"/>
              </w:rPr>
            </w:pPr>
          </w:p>
        </w:tc>
        <w:tc>
          <w:tcPr>
            <w:tcW w:w="1036" w:type="dxa"/>
            <w:vAlign w:val="center"/>
          </w:tcPr>
          <w:p w:rsidR="001D4316" w:rsidRPr="00D96F76" w:rsidRDefault="001D4316" w:rsidP="001D4316">
            <w:pPr>
              <w:jc w:val="center"/>
              <w:rPr>
                <w:sz w:val="22"/>
                <w:szCs w:val="22"/>
              </w:rPr>
            </w:pPr>
          </w:p>
        </w:tc>
      </w:tr>
      <w:tr w:rsidR="001D4316" w:rsidRPr="00D96F76" w:rsidTr="001D4316">
        <w:trPr>
          <w:trHeight w:val="285"/>
          <w:jc w:val="center"/>
        </w:trPr>
        <w:tc>
          <w:tcPr>
            <w:tcW w:w="517" w:type="dxa"/>
            <w:vAlign w:val="center"/>
          </w:tcPr>
          <w:p w:rsidR="001D4316" w:rsidRPr="00D96F76" w:rsidRDefault="001D4316" w:rsidP="001D4316">
            <w:pPr>
              <w:jc w:val="center"/>
              <w:rPr>
                <w:sz w:val="22"/>
                <w:szCs w:val="22"/>
              </w:rPr>
            </w:pPr>
            <w:r>
              <w:rPr>
                <w:sz w:val="22"/>
                <w:szCs w:val="22"/>
              </w:rPr>
              <w:t>3</w:t>
            </w:r>
          </w:p>
        </w:tc>
        <w:tc>
          <w:tcPr>
            <w:tcW w:w="2855" w:type="dxa"/>
            <w:vAlign w:val="center"/>
          </w:tcPr>
          <w:p w:rsidR="001D4316" w:rsidRPr="00B65CC7" w:rsidRDefault="001D4316" w:rsidP="001D4316">
            <w:pPr>
              <w:shd w:val="clear" w:color="auto" w:fill="FFFFFF"/>
              <w:tabs>
                <w:tab w:val="left" w:pos="459"/>
              </w:tabs>
              <w:ind w:left="11" w:right="6" w:firstLine="23"/>
              <w:rPr>
                <w:sz w:val="22"/>
                <w:szCs w:val="22"/>
              </w:rPr>
            </w:pPr>
            <w:r w:rsidRPr="00B65CC7">
              <w:rPr>
                <w:sz w:val="22"/>
                <w:szCs w:val="22"/>
              </w:rPr>
              <w:t>Количество приобретенн</w:t>
            </w:r>
            <w:r w:rsidRPr="00B65CC7">
              <w:rPr>
                <w:sz w:val="22"/>
                <w:szCs w:val="22"/>
              </w:rPr>
              <w:t>о</w:t>
            </w:r>
            <w:r w:rsidRPr="00B65CC7">
              <w:rPr>
                <w:sz w:val="22"/>
                <w:szCs w:val="22"/>
              </w:rPr>
              <w:t>го оборудования для но</w:t>
            </w:r>
            <w:r w:rsidRPr="00B65CC7">
              <w:rPr>
                <w:sz w:val="22"/>
                <w:szCs w:val="22"/>
              </w:rPr>
              <w:t>р</w:t>
            </w:r>
            <w:r w:rsidRPr="00B65CC7">
              <w:rPr>
                <w:sz w:val="22"/>
                <w:szCs w:val="22"/>
              </w:rPr>
              <w:t>мального функциониров</w:t>
            </w:r>
            <w:r w:rsidRPr="00B65CC7">
              <w:rPr>
                <w:sz w:val="22"/>
                <w:szCs w:val="22"/>
              </w:rPr>
              <w:t>а</w:t>
            </w:r>
            <w:r w:rsidRPr="00B65CC7">
              <w:rPr>
                <w:sz w:val="22"/>
                <w:szCs w:val="22"/>
              </w:rPr>
              <w:lastRenderedPageBreak/>
              <w:t>ния объектов жилищно-коммунального хозяйства.</w:t>
            </w:r>
          </w:p>
          <w:p w:rsidR="001D4316" w:rsidRPr="00D96F76" w:rsidRDefault="001D4316" w:rsidP="001D4316">
            <w:pPr>
              <w:pStyle w:val="ConsPlusNormal"/>
              <w:tabs>
                <w:tab w:val="left" w:pos="459"/>
              </w:tabs>
              <w:ind w:firstLine="0"/>
              <w:rPr>
                <w:rFonts w:ascii="Times New Roman" w:hAnsi="Times New Roman" w:cs="Times New Roman"/>
                <w:sz w:val="22"/>
                <w:szCs w:val="22"/>
              </w:rPr>
            </w:pPr>
          </w:p>
        </w:tc>
        <w:tc>
          <w:tcPr>
            <w:tcW w:w="1227" w:type="dxa"/>
            <w:vAlign w:val="center"/>
          </w:tcPr>
          <w:p w:rsidR="001D4316" w:rsidRPr="00D96F76" w:rsidRDefault="001D4316" w:rsidP="001D4316">
            <w:pPr>
              <w:jc w:val="center"/>
              <w:rPr>
                <w:sz w:val="22"/>
                <w:szCs w:val="22"/>
              </w:rPr>
            </w:pPr>
            <w:r>
              <w:rPr>
                <w:sz w:val="22"/>
                <w:szCs w:val="22"/>
              </w:rPr>
              <w:lastRenderedPageBreak/>
              <w:t>Ед.</w:t>
            </w:r>
          </w:p>
        </w:tc>
        <w:tc>
          <w:tcPr>
            <w:tcW w:w="1556" w:type="dxa"/>
            <w:vAlign w:val="center"/>
          </w:tcPr>
          <w:p w:rsidR="001D4316" w:rsidRPr="00D96F76" w:rsidRDefault="001D4316" w:rsidP="001D4316">
            <w:pPr>
              <w:jc w:val="center"/>
              <w:rPr>
                <w:sz w:val="22"/>
                <w:szCs w:val="22"/>
              </w:rPr>
            </w:pPr>
          </w:p>
        </w:tc>
        <w:tc>
          <w:tcPr>
            <w:tcW w:w="1511" w:type="dxa"/>
            <w:vAlign w:val="center"/>
          </w:tcPr>
          <w:p w:rsidR="001D4316" w:rsidRPr="00D96F76" w:rsidRDefault="001D4316" w:rsidP="001D4316">
            <w:pPr>
              <w:jc w:val="center"/>
              <w:rPr>
                <w:sz w:val="22"/>
                <w:szCs w:val="22"/>
              </w:rPr>
            </w:pPr>
          </w:p>
        </w:tc>
        <w:tc>
          <w:tcPr>
            <w:tcW w:w="899" w:type="dxa"/>
            <w:vAlign w:val="center"/>
          </w:tcPr>
          <w:p w:rsidR="001D4316" w:rsidRDefault="001D4316" w:rsidP="001D4316">
            <w:pPr>
              <w:jc w:val="center"/>
              <w:rPr>
                <w:sz w:val="22"/>
                <w:szCs w:val="22"/>
              </w:rPr>
            </w:pPr>
            <w:r>
              <w:rPr>
                <w:sz w:val="22"/>
                <w:szCs w:val="22"/>
              </w:rPr>
              <w:t>2</w:t>
            </w:r>
          </w:p>
        </w:tc>
        <w:tc>
          <w:tcPr>
            <w:tcW w:w="1098" w:type="dxa"/>
            <w:vAlign w:val="center"/>
          </w:tcPr>
          <w:p w:rsidR="001D4316" w:rsidRDefault="001D4316" w:rsidP="001D4316">
            <w:pPr>
              <w:jc w:val="center"/>
              <w:rPr>
                <w:sz w:val="22"/>
                <w:szCs w:val="22"/>
              </w:rPr>
            </w:pPr>
          </w:p>
        </w:tc>
        <w:tc>
          <w:tcPr>
            <w:tcW w:w="1098" w:type="dxa"/>
            <w:vAlign w:val="center"/>
          </w:tcPr>
          <w:p w:rsidR="001D4316" w:rsidRDefault="001D4316" w:rsidP="001D4316">
            <w:pPr>
              <w:jc w:val="center"/>
              <w:rPr>
                <w:sz w:val="22"/>
                <w:szCs w:val="22"/>
              </w:rPr>
            </w:pPr>
            <w:r>
              <w:rPr>
                <w:sz w:val="22"/>
                <w:szCs w:val="22"/>
              </w:rPr>
              <w:t>8</w:t>
            </w:r>
          </w:p>
        </w:tc>
        <w:tc>
          <w:tcPr>
            <w:tcW w:w="961" w:type="dxa"/>
            <w:vAlign w:val="center"/>
          </w:tcPr>
          <w:p w:rsidR="001D4316" w:rsidRDefault="001D4316" w:rsidP="001D4316">
            <w:pPr>
              <w:jc w:val="center"/>
              <w:rPr>
                <w:sz w:val="22"/>
                <w:szCs w:val="22"/>
              </w:rPr>
            </w:pPr>
          </w:p>
        </w:tc>
        <w:tc>
          <w:tcPr>
            <w:tcW w:w="899" w:type="dxa"/>
            <w:vAlign w:val="center"/>
          </w:tcPr>
          <w:p w:rsidR="001D4316" w:rsidRDefault="001D4316" w:rsidP="001D4316">
            <w:pPr>
              <w:jc w:val="center"/>
              <w:rPr>
                <w:sz w:val="22"/>
                <w:szCs w:val="22"/>
              </w:rPr>
            </w:pPr>
          </w:p>
        </w:tc>
        <w:tc>
          <w:tcPr>
            <w:tcW w:w="1036" w:type="dxa"/>
            <w:vAlign w:val="center"/>
          </w:tcPr>
          <w:p w:rsidR="001D4316" w:rsidRPr="00D96F76" w:rsidRDefault="001D4316" w:rsidP="001D4316">
            <w:pPr>
              <w:jc w:val="center"/>
              <w:rPr>
                <w:sz w:val="22"/>
                <w:szCs w:val="22"/>
              </w:rPr>
            </w:pPr>
          </w:p>
        </w:tc>
      </w:tr>
      <w:tr w:rsidR="001D4316" w:rsidRPr="00D96F76" w:rsidTr="001D4316">
        <w:trPr>
          <w:trHeight w:val="285"/>
          <w:jc w:val="center"/>
        </w:trPr>
        <w:tc>
          <w:tcPr>
            <w:tcW w:w="517" w:type="dxa"/>
            <w:vAlign w:val="center"/>
          </w:tcPr>
          <w:p w:rsidR="001D4316" w:rsidRPr="00D96F76" w:rsidRDefault="001D4316" w:rsidP="001D4316">
            <w:pPr>
              <w:jc w:val="center"/>
              <w:rPr>
                <w:sz w:val="22"/>
                <w:szCs w:val="22"/>
              </w:rPr>
            </w:pPr>
            <w:r>
              <w:rPr>
                <w:sz w:val="22"/>
                <w:szCs w:val="22"/>
              </w:rPr>
              <w:lastRenderedPageBreak/>
              <w:t>4</w:t>
            </w:r>
          </w:p>
        </w:tc>
        <w:tc>
          <w:tcPr>
            <w:tcW w:w="2855" w:type="dxa"/>
            <w:vAlign w:val="center"/>
          </w:tcPr>
          <w:p w:rsidR="001D4316" w:rsidRPr="00B65CC7" w:rsidRDefault="001D4316" w:rsidP="001D4316">
            <w:pPr>
              <w:shd w:val="clear" w:color="auto" w:fill="FFFFFF"/>
              <w:tabs>
                <w:tab w:val="left" w:pos="459"/>
              </w:tabs>
              <w:ind w:left="11" w:right="6" w:firstLine="23"/>
              <w:rPr>
                <w:sz w:val="22"/>
                <w:szCs w:val="22"/>
              </w:rPr>
            </w:pPr>
            <w:r w:rsidRPr="00B65CC7">
              <w:rPr>
                <w:sz w:val="22"/>
                <w:szCs w:val="22"/>
              </w:rPr>
              <w:t>Количество приобрете</w:t>
            </w:r>
            <w:r w:rsidRPr="00B65CC7">
              <w:rPr>
                <w:sz w:val="22"/>
                <w:szCs w:val="22"/>
              </w:rPr>
              <w:t>н</w:t>
            </w:r>
            <w:r w:rsidRPr="00B65CC7">
              <w:rPr>
                <w:sz w:val="22"/>
                <w:szCs w:val="22"/>
              </w:rPr>
              <w:t>ных единиц спецтехники жилищно-коммунального назначения.</w:t>
            </w:r>
          </w:p>
          <w:p w:rsidR="001D4316" w:rsidRPr="00D96F76" w:rsidRDefault="001D4316" w:rsidP="001D4316">
            <w:pPr>
              <w:pStyle w:val="ConsPlusNormal"/>
              <w:tabs>
                <w:tab w:val="left" w:pos="459"/>
              </w:tabs>
              <w:ind w:firstLine="0"/>
              <w:rPr>
                <w:rFonts w:ascii="Times New Roman" w:hAnsi="Times New Roman" w:cs="Times New Roman"/>
                <w:sz w:val="22"/>
                <w:szCs w:val="22"/>
              </w:rPr>
            </w:pPr>
          </w:p>
        </w:tc>
        <w:tc>
          <w:tcPr>
            <w:tcW w:w="1227" w:type="dxa"/>
            <w:vAlign w:val="center"/>
          </w:tcPr>
          <w:p w:rsidR="001D4316" w:rsidRPr="00D96F76" w:rsidRDefault="001D4316" w:rsidP="001D4316">
            <w:pPr>
              <w:jc w:val="center"/>
              <w:rPr>
                <w:sz w:val="22"/>
                <w:szCs w:val="22"/>
              </w:rPr>
            </w:pPr>
            <w:r>
              <w:rPr>
                <w:sz w:val="22"/>
                <w:szCs w:val="22"/>
              </w:rPr>
              <w:t>Ед.</w:t>
            </w:r>
          </w:p>
        </w:tc>
        <w:tc>
          <w:tcPr>
            <w:tcW w:w="1556" w:type="dxa"/>
            <w:vAlign w:val="center"/>
          </w:tcPr>
          <w:p w:rsidR="001D4316" w:rsidRPr="00D96F76" w:rsidRDefault="001D4316" w:rsidP="001D4316">
            <w:pPr>
              <w:jc w:val="center"/>
              <w:rPr>
                <w:sz w:val="22"/>
                <w:szCs w:val="22"/>
              </w:rPr>
            </w:pPr>
          </w:p>
        </w:tc>
        <w:tc>
          <w:tcPr>
            <w:tcW w:w="1511" w:type="dxa"/>
            <w:vAlign w:val="center"/>
          </w:tcPr>
          <w:p w:rsidR="001D4316" w:rsidRPr="00D96F76" w:rsidRDefault="001D4316" w:rsidP="001D4316">
            <w:pPr>
              <w:jc w:val="center"/>
              <w:rPr>
                <w:sz w:val="22"/>
                <w:szCs w:val="22"/>
              </w:rPr>
            </w:pPr>
          </w:p>
        </w:tc>
        <w:tc>
          <w:tcPr>
            <w:tcW w:w="899" w:type="dxa"/>
            <w:vAlign w:val="center"/>
          </w:tcPr>
          <w:p w:rsidR="001D4316" w:rsidRDefault="001D4316" w:rsidP="001D4316">
            <w:pPr>
              <w:jc w:val="center"/>
              <w:rPr>
                <w:sz w:val="22"/>
                <w:szCs w:val="22"/>
              </w:rPr>
            </w:pPr>
          </w:p>
        </w:tc>
        <w:tc>
          <w:tcPr>
            <w:tcW w:w="1098" w:type="dxa"/>
            <w:vAlign w:val="center"/>
          </w:tcPr>
          <w:p w:rsidR="001D4316" w:rsidRDefault="001D4316" w:rsidP="001D4316">
            <w:pPr>
              <w:jc w:val="center"/>
              <w:rPr>
                <w:sz w:val="22"/>
                <w:szCs w:val="22"/>
              </w:rPr>
            </w:pPr>
          </w:p>
        </w:tc>
        <w:tc>
          <w:tcPr>
            <w:tcW w:w="1098" w:type="dxa"/>
            <w:vAlign w:val="center"/>
          </w:tcPr>
          <w:p w:rsidR="001D4316" w:rsidRDefault="001D4316" w:rsidP="001D4316">
            <w:pPr>
              <w:jc w:val="center"/>
              <w:rPr>
                <w:sz w:val="22"/>
                <w:szCs w:val="22"/>
              </w:rPr>
            </w:pPr>
            <w:r>
              <w:rPr>
                <w:sz w:val="22"/>
                <w:szCs w:val="22"/>
              </w:rPr>
              <w:t>0</w:t>
            </w:r>
          </w:p>
        </w:tc>
        <w:tc>
          <w:tcPr>
            <w:tcW w:w="961" w:type="dxa"/>
            <w:vAlign w:val="center"/>
          </w:tcPr>
          <w:p w:rsidR="001D4316" w:rsidRDefault="001D4316" w:rsidP="001D4316">
            <w:pPr>
              <w:jc w:val="center"/>
              <w:rPr>
                <w:sz w:val="22"/>
                <w:szCs w:val="22"/>
              </w:rPr>
            </w:pPr>
          </w:p>
        </w:tc>
        <w:tc>
          <w:tcPr>
            <w:tcW w:w="899" w:type="dxa"/>
            <w:vAlign w:val="center"/>
          </w:tcPr>
          <w:p w:rsidR="001D4316" w:rsidRDefault="001D4316" w:rsidP="001D4316">
            <w:pPr>
              <w:jc w:val="center"/>
              <w:rPr>
                <w:sz w:val="22"/>
                <w:szCs w:val="22"/>
              </w:rPr>
            </w:pPr>
          </w:p>
        </w:tc>
        <w:tc>
          <w:tcPr>
            <w:tcW w:w="1036" w:type="dxa"/>
            <w:vAlign w:val="center"/>
          </w:tcPr>
          <w:p w:rsidR="001D4316" w:rsidRPr="00D96F76" w:rsidRDefault="001D4316" w:rsidP="001D4316">
            <w:pPr>
              <w:jc w:val="center"/>
              <w:rPr>
                <w:sz w:val="22"/>
                <w:szCs w:val="22"/>
              </w:rPr>
            </w:pPr>
          </w:p>
        </w:tc>
      </w:tr>
      <w:tr w:rsidR="001D4316" w:rsidRPr="00D96F76" w:rsidTr="001D4316">
        <w:trPr>
          <w:trHeight w:val="285"/>
          <w:jc w:val="center"/>
        </w:trPr>
        <w:tc>
          <w:tcPr>
            <w:tcW w:w="517" w:type="dxa"/>
            <w:vAlign w:val="center"/>
          </w:tcPr>
          <w:p w:rsidR="001D4316" w:rsidRPr="00D96F76" w:rsidRDefault="001D4316" w:rsidP="001D4316">
            <w:pPr>
              <w:jc w:val="center"/>
              <w:rPr>
                <w:sz w:val="22"/>
                <w:szCs w:val="22"/>
              </w:rPr>
            </w:pPr>
            <w:r>
              <w:rPr>
                <w:sz w:val="22"/>
                <w:szCs w:val="22"/>
              </w:rPr>
              <w:t>5</w:t>
            </w:r>
          </w:p>
        </w:tc>
        <w:tc>
          <w:tcPr>
            <w:tcW w:w="2855" w:type="dxa"/>
            <w:vAlign w:val="center"/>
          </w:tcPr>
          <w:p w:rsidR="001D4316" w:rsidRPr="00D96F76" w:rsidRDefault="001D4316" w:rsidP="001D4316">
            <w:pPr>
              <w:pStyle w:val="ConsPlusNormal"/>
              <w:tabs>
                <w:tab w:val="left" w:pos="459"/>
              </w:tabs>
              <w:ind w:firstLine="0"/>
              <w:rPr>
                <w:rFonts w:ascii="Times New Roman" w:hAnsi="Times New Roman" w:cs="Times New Roman"/>
                <w:sz w:val="22"/>
                <w:szCs w:val="22"/>
              </w:rPr>
            </w:pPr>
            <w:r w:rsidRPr="00D96F76">
              <w:rPr>
                <w:rFonts w:ascii="Times New Roman" w:hAnsi="Times New Roman" w:cs="Times New Roman"/>
                <w:sz w:val="22"/>
                <w:szCs w:val="22"/>
              </w:rPr>
              <w:t>Доля уличной канализац</w:t>
            </w:r>
            <w:r w:rsidRPr="00D96F76">
              <w:rPr>
                <w:rFonts w:ascii="Times New Roman" w:hAnsi="Times New Roman" w:cs="Times New Roman"/>
                <w:sz w:val="22"/>
                <w:szCs w:val="22"/>
              </w:rPr>
              <w:t>и</w:t>
            </w:r>
            <w:r w:rsidRPr="00D96F76">
              <w:rPr>
                <w:rFonts w:ascii="Times New Roman" w:hAnsi="Times New Roman" w:cs="Times New Roman"/>
                <w:sz w:val="22"/>
                <w:szCs w:val="22"/>
              </w:rPr>
              <w:t>онной сети, нуждающейся в замене, в общей прот</w:t>
            </w:r>
            <w:r w:rsidRPr="00D96F76">
              <w:rPr>
                <w:rFonts w:ascii="Times New Roman" w:hAnsi="Times New Roman" w:cs="Times New Roman"/>
                <w:sz w:val="22"/>
                <w:szCs w:val="22"/>
              </w:rPr>
              <w:t>я</w:t>
            </w:r>
            <w:r w:rsidRPr="00D96F76">
              <w:rPr>
                <w:rFonts w:ascii="Times New Roman" w:hAnsi="Times New Roman" w:cs="Times New Roman"/>
                <w:sz w:val="22"/>
                <w:szCs w:val="22"/>
              </w:rPr>
              <w:t>женности канализационной сети.</w:t>
            </w:r>
          </w:p>
          <w:p w:rsidR="001D4316" w:rsidRPr="00D96F76" w:rsidRDefault="001D4316" w:rsidP="001D4316">
            <w:pPr>
              <w:jc w:val="center"/>
              <w:rPr>
                <w:sz w:val="22"/>
                <w:szCs w:val="22"/>
              </w:rPr>
            </w:pPr>
          </w:p>
        </w:tc>
        <w:tc>
          <w:tcPr>
            <w:tcW w:w="1227" w:type="dxa"/>
            <w:vAlign w:val="center"/>
          </w:tcPr>
          <w:p w:rsidR="001D4316" w:rsidRPr="00D96F76" w:rsidRDefault="001D4316" w:rsidP="001D4316">
            <w:pPr>
              <w:jc w:val="center"/>
              <w:rPr>
                <w:sz w:val="22"/>
                <w:szCs w:val="22"/>
              </w:rPr>
            </w:pPr>
            <w:r w:rsidRPr="00D96F76">
              <w:rPr>
                <w:sz w:val="22"/>
                <w:szCs w:val="22"/>
              </w:rPr>
              <w:t>%</w:t>
            </w:r>
          </w:p>
        </w:tc>
        <w:tc>
          <w:tcPr>
            <w:tcW w:w="1556" w:type="dxa"/>
            <w:vAlign w:val="center"/>
          </w:tcPr>
          <w:p w:rsidR="001D4316" w:rsidRPr="00D96F76" w:rsidRDefault="001D4316" w:rsidP="001D4316">
            <w:pPr>
              <w:jc w:val="center"/>
              <w:rPr>
                <w:sz w:val="22"/>
                <w:szCs w:val="22"/>
              </w:rPr>
            </w:pPr>
            <w:r w:rsidRPr="00D96F76">
              <w:rPr>
                <w:sz w:val="22"/>
                <w:szCs w:val="22"/>
              </w:rPr>
              <w:t>100</w:t>
            </w:r>
          </w:p>
        </w:tc>
        <w:tc>
          <w:tcPr>
            <w:tcW w:w="1511" w:type="dxa"/>
            <w:vAlign w:val="center"/>
          </w:tcPr>
          <w:p w:rsidR="001D4316" w:rsidRPr="00D96F76" w:rsidRDefault="001D4316" w:rsidP="001D4316">
            <w:pPr>
              <w:jc w:val="center"/>
              <w:rPr>
                <w:sz w:val="22"/>
                <w:szCs w:val="22"/>
              </w:rPr>
            </w:pPr>
            <w:r w:rsidRPr="00D96F76">
              <w:rPr>
                <w:sz w:val="22"/>
                <w:szCs w:val="22"/>
              </w:rPr>
              <w:t>100</w:t>
            </w:r>
          </w:p>
        </w:tc>
        <w:tc>
          <w:tcPr>
            <w:tcW w:w="899" w:type="dxa"/>
            <w:vAlign w:val="center"/>
          </w:tcPr>
          <w:p w:rsidR="001D4316" w:rsidRPr="00D96F76" w:rsidRDefault="001D4316" w:rsidP="001D4316">
            <w:pPr>
              <w:jc w:val="center"/>
              <w:rPr>
                <w:sz w:val="22"/>
                <w:szCs w:val="22"/>
              </w:rPr>
            </w:pPr>
            <w:r>
              <w:rPr>
                <w:sz w:val="22"/>
                <w:szCs w:val="22"/>
              </w:rPr>
              <w:t>10</w:t>
            </w:r>
            <w:r w:rsidRPr="00D96F76">
              <w:rPr>
                <w:sz w:val="22"/>
                <w:szCs w:val="22"/>
              </w:rPr>
              <w:t>0</w:t>
            </w:r>
          </w:p>
        </w:tc>
        <w:tc>
          <w:tcPr>
            <w:tcW w:w="1098" w:type="dxa"/>
            <w:vAlign w:val="center"/>
          </w:tcPr>
          <w:p w:rsidR="001D4316" w:rsidRPr="00D96F76" w:rsidRDefault="001D4316" w:rsidP="001D4316">
            <w:pPr>
              <w:jc w:val="center"/>
              <w:rPr>
                <w:sz w:val="22"/>
                <w:szCs w:val="22"/>
              </w:rPr>
            </w:pPr>
            <w:r>
              <w:rPr>
                <w:sz w:val="22"/>
                <w:szCs w:val="22"/>
              </w:rPr>
              <w:t>85</w:t>
            </w:r>
          </w:p>
        </w:tc>
        <w:tc>
          <w:tcPr>
            <w:tcW w:w="1098" w:type="dxa"/>
            <w:vAlign w:val="center"/>
          </w:tcPr>
          <w:p w:rsidR="001D4316" w:rsidRPr="00D96F76" w:rsidRDefault="001D4316" w:rsidP="001D4316">
            <w:pPr>
              <w:jc w:val="center"/>
              <w:rPr>
                <w:sz w:val="22"/>
                <w:szCs w:val="22"/>
              </w:rPr>
            </w:pPr>
            <w:r w:rsidRPr="00E32A9E">
              <w:rPr>
                <w:sz w:val="22"/>
                <w:szCs w:val="22"/>
              </w:rPr>
              <w:t>80</w:t>
            </w:r>
          </w:p>
        </w:tc>
        <w:tc>
          <w:tcPr>
            <w:tcW w:w="961" w:type="dxa"/>
            <w:vAlign w:val="center"/>
          </w:tcPr>
          <w:p w:rsidR="001D4316" w:rsidRPr="00D96F76" w:rsidRDefault="001D4316" w:rsidP="001D4316">
            <w:pPr>
              <w:jc w:val="center"/>
              <w:rPr>
                <w:sz w:val="22"/>
                <w:szCs w:val="22"/>
              </w:rPr>
            </w:pPr>
            <w:r>
              <w:rPr>
                <w:sz w:val="22"/>
                <w:szCs w:val="22"/>
              </w:rPr>
              <w:t>70</w:t>
            </w:r>
          </w:p>
        </w:tc>
        <w:tc>
          <w:tcPr>
            <w:tcW w:w="899" w:type="dxa"/>
            <w:vAlign w:val="center"/>
          </w:tcPr>
          <w:p w:rsidR="001D4316" w:rsidRPr="00D96F76" w:rsidRDefault="001D4316" w:rsidP="001D4316">
            <w:pPr>
              <w:jc w:val="center"/>
              <w:rPr>
                <w:sz w:val="22"/>
                <w:szCs w:val="22"/>
              </w:rPr>
            </w:pPr>
            <w:r>
              <w:rPr>
                <w:sz w:val="22"/>
                <w:szCs w:val="22"/>
              </w:rPr>
              <w:t>50</w:t>
            </w:r>
          </w:p>
        </w:tc>
        <w:tc>
          <w:tcPr>
            <w:tcW w:w="1036" w:type="dxa"/>
            <w:vAlign w:val="center"/>
          </w:tcPr>
          <w:p w:rsidR="001D4316" w:rsidRPr="00D96F76" w:rsidRDefault="001D4316" w:rsidP="001D4316">
            <w:pPr>
              <w:jc w:val="center"/>
              <w:rPr>
                <w:sz w:val="22"/>
                <w:szCs w:val="22"/>
              </w:rPr>
            </w:pPr>
          </w:p>
        </w:tc>
      </w:tr>
      <w:tr w:rsidR="001D4316" w:rsidRPr="00D96F76" w:rsidTr="001D4316">
        <w:trPr>
          <w:trHeight w:val="285"/>
          <w:jc w:val="center"/>
        </w:trPr>
        <w:tc>
          <w:tcPr>
            <w:tcW w:w="517" w:type="dxa"/>
            <w:vAlign w:val="center"/>
          </w:tcPr>
          <w:p w:rsidR="001D4316" w:rsidRPr="00D96F76" w:rsidRDefault="001D4316" w:rsidP="001D4316">
            <w:pPr>
              <w:jc w:val="center"/>
              <w:rPr>
                <w:sz w:val="22"/>
                <w:szCs w:val="22"/>
              </w:rPr>
            </w:pPr>
            <w:r>
              <w:rPr>
                <w:sz w:val="22"/>
                <w:szCs w:val="22"/>
              </w:rPr>
              <w:t>6</w:t>
            </w:r>
          </w:p>
        </w:tc>
        <w:tc>
          <w:tcPr>
            <w:tcW w:w="2855" w:type="dxa"/>
            <w:vAlign w:val="center"/>
          </w:tcPr>
          <w:p w:rsidR="001D4316" w:rsidRPr="00D96F76" w:rsidRDefault="001D4316" w:rsidP="001D4316">
            <w:pPr>
              <w:shd w:val="clear" w:color="auto" w:fill="FFFFFF"/>
              <w:tabs>
                <w:tab w:val="left" w:pos="459"/>
              </w:tabs>
              <w:spacing w:before="5" w:line="322" w:lineRule="exact"/>
              <w:ind w:left="14" w:right="5" w:firstLine="20"/>
              <w:rPr>
                <w:sz w:val="22"/>
                <w:szCs w:val="22"/>
              </w:rPr>
            </w:pPr>
            <w:r w:rsidRPr="00D96F76">
              <w:rPr>
                <w:sz w:val="22"/>
                <w:szCs w:val="22"/>
              </w:rPr>
              <w:t>Доля уличной водопрово</w:t>
            </w:r>
            <w:r w:rsidRPr="00D96F76">
              <w:rPr>
                <w:sz w:val="22"/>
                <w:szCs w:val="22"/>
              </w:rPr>
              <w:t>д</w:t>
            </w:r>
            <w:r w:rsidRPr="00D96F76">
              <w:rPr>
                <w:sz w:val="22"/>
                <w:szCs w:val="22"/>
              </w:rPr>
              <w:t>ной сети, нуждающейся в замене, в общей протяже</w:t>
            </w:r>
            <w:r w:rsidRPr="00D96F76">
              <w:rPr>
                <w:sz w:val="22"/>
                <w:szCs w:val="22"/>
              </w:rPr>
              <w:t>н</w:t>
            </w:r>
            <w:r w:rsidRPr="00D96F76">
              <w:rPr>
                <w:sz w:val="22"/>
                <w:szCs w:val="22"/>
              </w:rPr>
              <w:t>ности водопроводной.</w:t>
            </w:r>
          </w:p>
          <w:p w:rsidR="001D4316" w:rsidRPr="00D96F76" w:rsidRDefault="001D4316" w:rsidP="001D4316">
            <w:pPr>
              <w:jc w:val="center"/>
              <w:rPr>
                <w:sz w:val="22"/>
                <w:szCs w:val="22"/>
              </w:rPr>
            </w:pPr>
          </w:p>
        </w:tc>
        <w:tc>
          <w:tcPr>
            <w:tcW w:w="1227" w:type="dxa"/>
            <w:vAlign w:val="center"/>
          </w:tcPr>
          <w:p w:rsidR="001D4316" w:rsidRPr="00D96F76" w:rsidRDefault="001D4316" w:rsidP="001D4316">
            <w:pPr>
              <w:jc w:val="center"/>
              <w:rPr>
                <w:sz w:val="22"/>
                <w:szCs w:val="22"/>
              </w:rPr>
            </w:pPr>
            <w:r>
              <w:rPr>
                <w:sz w:val="22"/>
                <w:szCs w:val="22"/>
              </w:rPr>
              <w:t>%</w:t>
            </w:r>
          </w:p>
        </w:tc>
        <w:tc>
          <w:tcPr>
            <w:tcW w:w="1556" w:type="dxa"/>
            <w:vAlign w:val="center"/>
          </w:tcPr>
          <w:p w:rsidR="001D4316" w:rsidRPr="00D96F76" w:rsidRDefault="001D4316" w:rsidP="001D4316">
            <w:pPr>
              <w:jc w:val="center"/>
              <w:rPr>
                <w:sz w:val="22"/>
                <w:szCs w:val="22"/>
              </w:rPr>
            </w:pPr>
            <w:r>
              <w:rPr>
                <w:sz w:val="22"/>
                <w:szCs w:val="22"/>
              </w:rPr>
              <w:t>50</w:t>
            </w:r>
          </w:p>
        </w:tc>
        <w:tc>
          <w:tcPr>
            <w:tcW w:w="1511" w:type="dxa"/>
            <w:vAlign w:val="center"/>
          </w:tcPr>
          <w:p w:rsidR="001D4316" w:rsidRPr="00D96F76" w:rsidRDefault="001D4316" w:rsidP="001D4316">
            <w:pPr>
              <w:jc w:val="center"/>
              <w:rPr>
                <w:sz w:val="22"/>
                <w:szCs w:val="22"/>
              </w:rPr>
            </w:pPr>
            <w:r>
              <w:rPr>
                <w:sz w:val="22"/>
                <w:szCs w:val="22"/>
              </w:rPr>
              <w:t>50</w:t>
            </w:r>
          </w:p>
        </w:tc>
        <w:tc>
          <w:tcPr>
            <w:tcW w:w="899" w:type="dxa"/>
            <w:vAlign w:val="center"/>
          </w:tcPr>
          <w:p w:rsidR="001D4316" w:rsidRPr="00D96F76" w:rsidRDefault="001D4316" w:rsidP="001D4316">
            <w:pPr>
              <w:jc w:val="center"/>
              <w:rPr>
                <w:sz w:val="22"/>
                <w:szCs w:val="22"/>
              </w:rPr>
            </w:pPr>
            <w:r>
              <w:rPr>
                <w:sz w:val="22"/>
                <w:szCs w:val="22"/>
              </w:rPr>
              <w:t>50</w:t>
            </w:r>
          </w:p>
        </w:tc>
        <w:tc>
          <w:tcPr>
            <w:tcW w:w="1098" w:type="dxa"/>
            <w:vAlign w:val="center"/>
          </w:tcPr>
          <w:p w:rsidR="001D4316" w:rsidRPr="00D96F76" w:rsidRDefault="001D4316" w:rsidP="001D4316">
            <w:pPr>
              <w:jc w:val="center"/>
              <w:rPr>
                <w:sz w:val="22"/>
                <w:szCs w:val="22"/>
              </w:rPr>
            </w:pPr>
            <w:r>
              <w:rPr>
                <w:sz w:val="22"/>
                <w:szCs w:val="22"/>
              </w:rPr>
              <w:t>48</w:t>
            </w:r>
          </w:p>
        </w:tc>
        <w:tc>
          <w:tcPr>
            <w:tcW w:w="1098" w:type="dxa"/>
            <w:vAlign w:val="center"/>
          </w:tcPr>
          <w:p w:rsidR="001D4316" w:rsidRPr="00D96F76" w:rsidRDefault="001D4316" w:rsidP="001D4316">
            <w:pPr>
              <w:jc w:val="center"/>
              <w:rPr>
                <w:sz w:val="22"/>
                <w:szCs w:val="22"/>
              </w:rPr>
            </w:pPr>
            <w:r>
              <w:rPr>
                <w:sz w:val="22"/>
                <w:szCs w:val="22"/>
              </w:rPr>
              <w:t>67</w:t>
            </w:r>
          </w:p>
        </w:tc>
        <w:tc>
          <w:tcPr>
            <w:tcW w:w="961" w:type="dxa"/>
            <w:vAlign w:val="center"/>
          </w:tcPr>
          <w:p w:rsidR="001D4316" w:rsidRPr="00D96F76" w:rsidRDefault="001D4316" w:rsidP="001D4316">
            <w:pPr>
              <w:jc w:val="center"/>
              <w:rPr>
                <w:sz w:val="22"/>
                <w:szCs w:val="22"/>
              </w:rPr>
            </w:pPr>
            <w:r>
              <w:rPr>
                <w:sz w:val="22"/>
                <w:szCs w:val="22"/>
              </w:rPr>
              <w:t>40</w:t>
            </w:r>
          </w:p>
        </w:tc>
        <w:tc>
          <w:tcPr>
            <w:tcW w:w="899" w:type="dxa"/>
            <w:vAlign w:val="center"/>
          </w:tcPr>
          <w:p w:rsidR="001D4316" w:rsidRPr="00D96F76" w:rsidRDefault="001D4316" w:rsidP="001D4316">
            <w:pPr>
              <w:jc w:val="center"/>
              <w:rPr>
                <w:sz w:val="22"/>
                <w:szCs w:val="22"/>
              </w:rPr>
            </w:pPr>
            <w:r>
              <w:rPr>
                <w:sz w:val="22"/>
                <w:szCs w:val="22"/>
              </w:rPr>
              <w:t>37</w:t>
            </w:r>
          </w:p>
        </w:tc>
        <w:tc>
          <w:tcPr>
            <w:tcW w:w="1036" w:type="dxa"/>
            <w:vAlign w:val="center"/>
          </w:tcPr>
          <w:p w:rsidR="001D4316" w:rsidRPr="00D96F76" w:rsidRDefault="001D4316" w:rsidP="001D4316">
            <w:pPr>
              <w:jc w:val="center"/>
              <w:rPr>
                <w:sz w:val="22"/>
                <w:szCs w:val="22"/>
              </w:rPr>
            </w:pPr>
          </w:p>
        </w:tc>
      </w:tr>
      <w:tr w:rsidR="001D4316" w:rsidRPr="00D96F76" w:rsidTr="001D4316">
        <w:trPr>
          <w:trHeight w:val="285"/>
          <w:jc w:val="center"/>
        </w:trPr>
        <w:tc>
          <w:tcPr>
            <w:tcW w:w="517" w:type="dxa"/>
            <w:vAlign w:val="center"/>
          </w:tcPr>
          <w:p w:rsidR="001D4316" w:rsidRPr="00D96F76" w:rsidRDefault="001D4316" w:rsidP="001D4316">
            <w:pPr>
              <w:jc w:val="center"/>
              <w:rPr>
                <w:sz w:val="22"/>
                <w:szCs w:val="22"/>
              </w:rPr>
            </w:pPr>
            <w:r>
              <w:rPr>
                <w:sz w:val="22"/>
                <w:szCs w:val="22"/>
              </w:rPr>
              <w:t>7</w:t>
            </w:r>
          </w:p>
        </w:tc>
        <w:tc>
          <w:tcPr>
            <w:tcW w:w="2855" w:type="dxa"/>
            <w:vAlign w:val="center"/>
          </w:tcPr>
          <w:p w:rsidR="001D4316" w:rsidRPr="00FC0D5C" w:rsidRDefault="001D4316" w:rsidP="001D4316">
            <w:pPr>
              <w:shd w:val="clear" w:color="auto" w:fill="FFFFFF"/>
              <w:tabs>
                <w:tab w:val="left" w:pos="459"/>
              </w:tabs>
              <w:spacing w:before="5" w:line="322" w:lineRule="exact"/>
              <w:ind w:left="14" w:right="5" w:firstLine="20"/>
              <w:rPr>
                <w:sz w:val="22"/>
                <w:szCs w:val="22"/>
              </w:rPr>
            </w:pPr>
            <w:r w:rsidRPr="00FC0D5C">
              <w:rPr>
                <w:sz w:val="22"/>
                <w:szCs w:val="22"/>
              </w:rPr>
              <w:t>Доля тепловых сетей, ну</w:t>
            </w:r>
            <w:r w:rsidRPr="00FC0D5C">
              <w:rPr>
                <w:sz w:val="22"/>
                <w:szCs w:val="22"/>
              </w:rPr>
              <w:t>ж</w:t>
            </w:r>
            <w:r w:rsidRPr="00FC0D5C">
              <w:rPr>
                <w:sz w:val="22"/>
                <w:szCs w:val="22"/>
              </w:rPr>
              <w:t>дающихся в замене, в о</w:t>
            </w:r>
            <w:r w:rsidRPr="00FC0D5C">
              <w:rPr>
                <w:sz w:val="22"/>
                <w:szCs w:val="22"/>
              </w:rPr>
              <w:t>б</w:t>
            </w:r>
            <w:r w:rsidRPr="00FC0D5C">
              <w:rPr>
                <w:sz w:val="22"/>
                <w:szCs w:val="22"/>
              </w:rPr>
              <w:t>щей протяженности тепл</w:t>
            </w:r>
            <w:r w:rsidRPr="00FC0D5C">
              <w:rPr>
                <w:sz w:val="22"/>
                <w:szCs w:val="22"/>
              </w:rPr>
              <w:t>о</w:t>
            </w:r>
            <w:r w:rsidRPr="00FC0D5C">
              <w:rPr>
                <w:sz w:val="22"/>
                <w:szCs w:val="22"/>
              </w:rPr>
              <w:t>вых сетей.</w:t>
            </w:r>
          </w:p>
          <w:p w:rsidR="001D4316" w:rsidRPr="00D96F76" w:rsidRDefault="001D4316" w:rsidP="001D4316">
            <w:pPr>
              <w:jc w:val="center"/>
              <w:rPr>
                <w:sz w:val="22"/>
                <w:szCs w:val="22"/>
              </w:rPr>
            </w:pPr>
          </w:p>
        </w:tc>
        <w:tc>
          <w:tcPr>
            <w:tcW w:w="1227" w:type="dxa"/>
            <w:vAlign w:val="center"/>
          </w:tcPr>
          <w:p w:rsidR="001D4316" w:rsidRPr="00D96F76" w:rsidRDefault="001D4316" w:rsidP="001D4316">
            <w:pPr>
              <w:jc w:val="center"/>
              <w:rPr>
                <w:sz w:val="22"/>
                <w:szCs w:val="22"/>
              </w:rPr>
            </w:pPr>
            <w:r>
              <w:rPr>
                <w:sz w:val="22"/>
                <w:szCs w:val="22"/>
              </w:rPr>
              <w:lastRenderedPageBreak/>
              <w:t>%</w:t>
            </w:r>
          </w:p>
        </w:tc>
        <w:tc>
          <w:tcPr>
            <w:tcW w:w="1556" w:type="dxa"/>
            <w:vAlign w:val="center"/>
          </w:tcPr>
          <w:p w:rsidR="001D4316" w:rsidRPr="00D96F76" w:rsidRDefault="001D4316" w:rsidP="001D4316">
            <w:pPr>
              <w:jc w:val="center"/>
              <w:rPr>
                <w:sz w:val="22"/>
                <w:szCs w:val="22"/>
              </w:rPr>
            </w:pPr>
            <w:r>
              <w:rPr>
                <w:sz w:val="22"/>
                <w:szCs w:val="22"/>
              </w:rPr>
              <w:t>60</w:t>
            </w:r>
          </w:p>
        </w:tc>
        <w:tc>
          <w:tcPr>
            <w:tcW w:w="1511" w:type="dxa"/>
            <w:vAlign w:val="center"/>
          </w:tcPr>
          <w:p w:rsidR="001D4316" w:rsidRPr="00D96F76" w:rsidRDefault="001D4316" w:rsidP="001D4316">
            <w:pPr>
              <w:jc w:val="center"/>
              <w:rPr>
                <w:sz w:val="22"/>
                <w:szCs w:val="22"/>
              </w:rPr>
            </w:pPr>
            <w:r>
              <w:rPr>
                <w:sz w:val="22"/>
                <w:szCs w:val="22"/>
              </w:rPr>
              <w:t>60</w:t>
            </w:r>
          </w:p>
        </w:tc>
        <w:tc>
          <w:tcPr>
            <w:tcW w:w="899" w:type="dxa"/>
            <w:vAlign w:val="center"/>
          </w:tcPr>
          <w:p w:rsidR="001D4316" w:rsidRPr="00D96F76" w:rsidRDefault="001D4316" w:rsidP="001D4316">
            <w:pPr>
              <w:jc w:val="center"/>
              <w:rPr>
                <w:sz w:val="22"/>
                <w:szCs w:val="22"/>
              </w:rPr>
            </w:pPr>
            <w:r>
              <w:rPr>
                <w:sz w:val="22"/>
                <w:szCs w:val="22"/>
              </w:rPr>
              <w:t>60</w:t>
            </w:r>
          </w:p>
        </w:tc>
        <w:tc>
          <w:tcPr>
            <w:tcW w:w="1098" w:type="dxa"/>
            <w:vAlign w:val="center"/>
          </w:tcPr>
          <w:p w:rsidR="001D4316" w:rsidRPr="00D96F76" w:rsidRDefault="001D4316" w:rsidP="001D4316">
            <w:pPr>
              <w:jc w:val="center"/>
              <w:rPr>
                <w:sz w:val="22"/>
                <w:szCs w:val="22"/>
              </w:rPr>
            </w:pPr>
            <w:r>
              <w:rPr>
                <w:sz w:val="22"/>
                <w:szCs w:val="22"/>
              </w:rPr>
              <w:t>58</w:t>
            </w:r>
          </w:p>
        </w:tc>
        <w:tc>
          <w:tcPr>
            <w:tcW w:w="1098" w:type="dxa"/>
            <w:vAlign w:val="center"/>
          </w:tcPr>
          <w:p w:rsidR="001D4316" w:rsidRPr="00D96F76" w:rsidRDefault="001D4316" w:rsidP="001D4316">
            <w:pPr>
              <w:jc w:val="center"/>
              <w:rPr>
                <w:sz w:val="22"/>
                <w:szCs w:val="22"/>
              </w:rPr>
            </w:pPr>
            <w:r>
              <w:rPr>
                <w:sz w:val="22"/>
                <w:szCs w:val="22"/>
              </w:rPr>
              <w:t>78</w:t>
            </w:r>
          </w:p>
        </w:tc>
        <w:tc>
          <w:tcPr>
            <w:tcW w:w="961" w:type="dxa"/>
            <w:vAlign w:val="center"/>
          </w:tcPr>
          <w:p w:rsidR="001D4316" w:rsidRPr="00D96F76" w:rsidRDefault="001D4316" w:rsidP="001D4316">
            <w:pPr>
              <w:jc w:val="center"/>
              <w:rPr>
                <w:sz w:val="22"/>
                <w:szCs w:val="22"/>
              </w:rPr>
            </w:pPr>
            <w:r>
              <w:rPr>
                <w:sz w:val="22"/>
                <w:szCs w:val="22"/>
              </w:rPr>
              <w:t>55</w:t>
            </w:r>
          </w:p>
        </w:tc>
        <w:tc>
          <w:tcPr>
            <w:tcW w:w="899" w:type="dxa"/>
            <w:vAlign w:val="center"/>
          </w:tcPr>
          <w:p w:rsidR="001D4316" w:rsidRPr="00D96F76" w:rsidRDefault="001D4316" w:rsidP="001D4316">
            <w:pPr>
              <w:jc w:val="center"/>
              <w:rPr>
                <w:sz w:val="22"/>
                <w:szCs w:val="22"/>
              </w:rPr>
            </w:pPr>
            <w:r>
              <w:rPr>
                <w:sz w:val="22"/>
                <w:szCs w:val="22"/>
              </w:rPr>
              <w:t>50</w:t>
            </w:r>
          </w:p>
        </w:tc>
        <w:tc>
          <w:tcPr>
            <w:tcW w:w="1036" w:type="dxa"/>
            <w:vAlign w:val="center"/>
          </w:tcPr>
          <w:p w:rsidR="001D4316" w:rsidRPr="00D96F76" w:rsidRDefault="001D4316" w:rsidP="001D4316">
            <w:pPr>
              <w:jc w:val="center"/>
              <w:rPr>
                <w:sz w:val="22"/>
                <w:szCs w:val="22"/>
              </w:rPr>
            </w:pPr>
          </w:p>
        </w:tc>
      </w:tr>
    </w:tbl>
    <w:p w:rsidR="001D4316" w:rsidRDefault="001D4316" w:rsidP="001D4316">
      <w:pPr>
        <w:tabs>
          <w:tab w:val="left" w:pos="2880"/>
        </w:tabs>
      </w:pPr>
    </w:p>
    <w:p w:rsidR="001D4316" w:rsidRDefault="001D4316">
      <w:pPr>
        <w:spacing w:after="200" w:line="276" w:lineRule="auto"/>
        <w:rPr>
          <w:b/>
          <w:sz w:val="28"/>
          <w:szCs w:val="28"/>
        </w:rPr>
      </w:pPr>
      <w:r>
        <w:rPr>
          <w:b/>
          <w:sz w:val="28"/>
          <w:szCs w:val="28"/>
        </w:rPr>
        <w:br w:type="page"/>
      </w:r>
    </w:p>
    <w:p w:rsidR="000C725F" w:rsidRDefault="000C725F">
      <w:pPr>
        <w:spacing w:after="200" w:line="276" w:lineRule="auto"/>
        <w:rPr>
          <w:b/>
          <w:sz w:val="28"/>
          <w:szCs w:val="28"/>
        </w:rPr>
        <w:sectPr w:rsidR="000C725F" w:rsidSect="001D4316">
          <w:pgSz w:w="16838" w:h="11906" w:orient="landscape"/>
          <w:pgMar w:top="1701" w:right="1134" w:bottom="850" w:left="1134" w:header="708" w:footer="708" w:gutter="0"/>
          <w:cols w:space="708"/>
          <w:docGrid w:linePitch="360"/>
        </w:sectPr>
      </w:pPr>
    </w:p>
    <w:p w:rsidR="000C725F" w:rsidRPr="000C725F" w:rsidRDefault="000C725F" w:rsidP="000C725F">
      <w:pPr>
        <w:ind w:left="1701"/>
        <w:jc w:val="center"/>
        <w:rPr>
          <w:sz w:val="28"/>
          <w:szCs w:val="28"/>
        </w:rPr>
      </w:pPr>
      <w:r w:rsidRPr="000C725F">
        <w:rPr>
          <w:sz w:val="28"/>
          <w:szCs w:val="28"/>
        </w:rPr>
        <w:lastRenderedPageBreak/>
        <w:t>АДМИНИСТРАЦИЯ ПОСПЕЛИХИНСКОГО РАЙОНА</w:t>
      </w:r>
    </w:p>
    <w:p w:rsidR="000C725F" w:rsidRPr="000C725F" w:rsidRDefault="000C725F" w:rsidP="000C725F">
      <w:pPr>
        <w:jc w:val="center"/>
        <w:rPr>
          <w:sz w:val="28"/>
          <w:szCs w:val="28"/>
        </w:rPr>
      </w:pPr>
      <w:r w:rsidRPr="000C725F">
        <w:rPr>
          <w:sz w:val="28"/>
          <w:szCs w:val="28"/>
        </w:rPr>
        <w:t>АЛТАЙСКОГО КРАЯ</w:t>
      </w:r>
    </w:p>
    <w:p w:rsidR="000C725F" w:rsidRPr="000C725F" w:rsidRDefault="000C725F" w:rsidP="000C725F">
      <w:pPr>
        <w:jc w:val="center"/>
        <w:rPr>
          <w:sz w:val="28"/>
          <w:szCs w:val="28"/>
        </w:rPr>
      </w:pPr>
    </w:p>
    <w:p w:rsidR="000C725F" w:rsidRPr="000C725F" w:rsidRDefault="000C725F" w:rsidP="000C725F">
      <w:pPr>
        <w:jc w:val="center"/>
        <w:rPr>
          <w:sz w:val="28"/>
          <w:szCs w:val="28"/>
        </w:rPr>
      </w:pPr>
    </w:p>
    <w:p w:rsidR="000C725F" w:rsidRPr="000C725F" w:rsidRDefault="000C725F" w:rsidP="000C725F">
      <w:pPr>
        <w:jc w:val="center"/>
        <w:rPr>
          <w:sz w:val="28"/>
          <w:szCs w:val="28"/>
        </w:rPr>
      </w:pPr>
      <w:r w:rsidRPr="000C725F">
        <w:rPr>
          <w:sz w:val="28"/>
          <w:szCs w:val="28"/>
        </w:rPr>
        <w:t>ПОСТАНОВЛЕНИЕ</w:t>
      </w:r>
    </w:p>
    <w:p w:rsidR="000C725F" w:rsidRPr="000C725F" w:rsidRDefault="000C725F" w:rsidP="000C725F">
      <w:pPr>
        <w:jc w:val="center"/>
        <w:rPr>
          <w:sz w:val="28"/>
          <w:szCs w:val="28"/>
        </w:rPr>
      </w:pPr>
    </w:p>
    <w:p w:rsidR="000C725F" w:rsidRPr="000C725F" w:rsidRDefault="000C725F" w:rsidP="000C725F">
      <w:pPr>
        <w:jc w:val="center"/>
        <w:rPr>
          <w:sz w:val="28"/>
          <w:szCs w:val="28"/>
        </w:rPr>
      </w:pPr>
    </w:p>
    <w:p w:rsidR="000C725F" w:rsidRPr="000C725F" w:rsidRDefault="000C725F" w:rsidP="000C725F">
      <w:pPr>
        <w:jc w:val="both"/>
        <w:rPr>
          <w:sz w:val="28"/>
          <w:szCs w:val="28"/>
        </w:rPr>
      </w:pPr>
      <w:r w:rsidRPr="000C725F">
        <w:rPr>
          <w:sz w:val="28"/>
          <w:szCs w:val="28"/>
        </w:rPr>
        <w:t xml:space="preserve">06.08.2019                                                                                               № 378                                                                                               </w:t>
      </w:r>
    </w:p>
    <w:p w:rsidR="000C725F" w:rsidRPr="000C725F" w:rsidRDefault="000C725F" w:rsidP="000C725F">
      <w:pPr>
        <w:jc w:val="center"/>
        <w:rPr>
          <w:sz w:val="28"/>
          <w:szCs w:val="28"/>
        </w:rPr>
      </w:pPr>
      <w:r w:rsidRPr="000C725F">
        <w:rPr>
          <w:sz w:val="28"/>
          <w:szCs w:val="28"/>
        </w:rPr>
        <w:t>с. Поспелиха</w:t>
      </w:r>
    </w:p>
    <w:p w:rsidR="000C725F" w:rsidRPr="000C725F" w:rsidRDefault="000C725F" w:rsidP="000C725F">
      <w:pPr>
        <w:jc w:val="both"/>
        <w:rPr>
          <w:sz w:val="28"/>
          <w:szCs w:val="28"/>
        </w:rPr>
      </w:pPr>
    </w:p>
    <w:p w:rsidR="000C725F" w:rsidRPr="000C725F" w:rsidRDefault="000C725F" w:rsidP="000C725F">
      <w:pPr>
        <w:tabs>
          <w:tab w:val="left" w:pos="2130"/>
        </w:tabs>
        <w:jc w:val="both"/>
        <w:rPr>
          <w:sz w:val="28"/>
          <w:szCs w:val="28"/>
        </w:rPr>
      </w:pPr>
      <w:r w:rsidRPr="000C725F">
        <w:rPr>
          <w:sz w:val="28"/>
          <w:szCs w:val="28"/>
        </w:rPr>
        <w:tab/>
      </w:r>
    </w:p>
    <w:p w:rsidR="000C725F" w:rsidRPr="000C725F" w:rsidRDefault="000C725F" w:rsidP="000C725F">
      <w:pPr>
        <w:ind w:right="4819"/>
        <w:jc w:val="both"/>
        <w:rPr>
          <w:sz w:val="28"/>
          <w:szCs w:val="28"/>
        </w:rPr>
      </w:pPr>
      <w:r w:rsidRPr="000C725F">
        <w:rPr>
          <w:sz w:val="28"/>
          <w:szCs w:val="28"/>
        </w:rPr>
        <w:t>О внесении изменений в постановл</w:t>
      </w:r>
      <w:r w:rsidRPr="000C725F">
        <w:rPr>
          <w:sz w:val="28"/>
          <w:szCs w:val="28"/>
        </w:rPr>
        <w:t>е</w:t>
      </w:r>
      <w:r w:rsidRPr="000C725F">
        <w:rPr>
          <w:sz w:val="28"/>
          <w:szCs w:val="28"/>
        </w:rPr>
        <w:t>ние Администрации района от 31.12.2013.  № 1083</w:t>
      </w:r>
    </w:p>
    <w:p w:rsidR="000C725F" w:rsidRPr="000C725F" w:rsidRDefault="000C725F" w:rsidP="000C725F">
      <w:pPr>
        <w:ind w:right="4819"/>
        <w:jc w:val="both"/>
        <w:rPr>
          <w:sz w:val="28"/>
          <w:szCs w:val="28"/>
        </w:rPr>
      </w:pPr>
    </w:p>
    <w:p w:rsidR="000C725F" w:rsidRPr="000C725F" w:rsidRDefault="000C725F" w:rsidP="000C725F">
      <w:pPr>
        <w:tabs>
          <w:tab w:val="left" w:pos="4536"/>
        </w:tabs>
        <w:jc w:val="both"/>
        <w:rPr>
          <w:sz w:val="28"/>
          <w:szCs w:val="28"/>
        </w:rPr>
      </w:pPr>
    </w:p>
    <w:p w:rsidR="000C725F" w:rsidRPr="000C725F" w:rsidRDefault="000C725F" w:rsidP="000C725F">
      <w:pPr>
        <w:ind w:firstLine="720"/>
        <w:jc w:val="both"/>
        <w:rPr>
          <w:sz w:val="28"/>
          <w:szCs w:val="28"/>
        </w:rPr>
      </w:pPr>
      <w:r w:rsidRPr="000C725F">
        <w:rPr>
          <w:sz w:val="28"/>
          <w:szCs w:val="28"/>
        </w:rPr>
        <w:t xml:space="preserve"> В соответствии с Бюджетным кодексом Российской Федерации, п</w:t>
      </w:r>
      <w:r w:rsidRPr="000C725F">
        <w:rPr>
          <w:sz w:val="28"/>
          <w:szCs w:val="28"/>
        </w:rPr>
        <w:t>о</w:t>
      </w:r>
      <w:r w:rsidRPr="000C725F">
        <w:rPr>
          <w:sz w:val="28"/>
          <w:szCs w:val="28"/>
        </w:rPr>
        <w:t xml:space="preserve">становлением Администрации района от 06.02.2014 № 81 «Об утверждении порядка разработки, реализации и оценки эффективности муниципальных программ» и в связи с уточнением объемов финансирования в пределах бюджетных ассигнований на 2019 год, </w:t>
      </w:r>
      <w:r w:rsidRPr="000C725F">
        <w:rPr>
          <w:sz w:val="28"/>
        </w:rPr>
        <w:t>ПОСТАНОВЛЯЮ</w:t>
      </w:r>
      <w:r w:rsidRPr="000C725F">
        <w:rPr>
          <w:sz w:val="28"/>
          <w:szCs w:val="28"/>
        </w:rPr>
        <w:t>:</w:t>
      </w:r>
    </w:p>
    <w:p w:rsidR="000C725F" w:rsidRPr="000C725F" w:rsidRDefault="000C725F" w:rsidP="000C725F">
      <w:pPr>
        <w:ind w:firstLine="720"/>
        <w:jc w:val="both"/>
        <w:rPr>
          <w:rFonts w:eastAsia="Calibri"/>
          <w:sz w:val="28"/>
          <w:szCs w:val="28"/>
          <w:lang w:eastAsia="en-US"/>
        </w:rPr>
      </w:pPr>
      <w:r w:rsidRPr="000C725F">
        <w:rPr>
          <w:sz w:val="28"/>
          <w:szCs w:val="28"/>
        </w:rPr>
        <w:t>Внести в постановление Администрации района от 31.12.2013.  №1083 «Об утверждении муниципальной целевой программы «Развитие образов</w:t>
      </w:r>
      <w:r w:rsidRPr="000C725F">
        <w:rPr>
          <w:sz w:val="28"/>
          <w:szCs w:val="28"/>
        </w:rPr>
        <w:t>а</w:t>
      </w:r>
      <w:r w:rsidRPr="000C725F">
        <w:rPr>
          <w:sz w:val="28"/>
          <w:szCs w:val="28"/>
        </w:rPr>
        <w:t xml:space="preserve">ния в </w:t>
      </w:r>
      <w:proofErr w:type="spellStart"/>
      <w:r w:rsidRPr="000C725F">
        <w:rPr>
          <w:sz w:val="28"/>
          <w:szCs w:val="28"/>
        </w:rPr>
        <w:t>По</w:t>
      </w:r>
      <w:r w:rsidR="00D448FB">
        <w:rPr>
          <w:sz w:val="28"/>
          <w:szCs w:val="28"/>
        </w:rPr>
        <w:t>спелихинском</w:t>
      </w:r>
      <w:proofErr w:type="spellEnd"/>
      <w:r w:rsidR="00D448FB">
        <w:rPr>
          <w:sz w:val="28"/>
          <w:szCs w:val="28"/>
        </w:rPr>
        <w:t xml:space="preserve"> районе» на 2014-20</w:t>
      </w:r>
      <w:r w:rsidRPr="000C725F">
        <w:rPr>
          <w:sz w:val="28"/>
          <w:szCs w:val="28"/>
        </w:rPr>
        <w:t>20 годы» следующее изменения</w:t>
      </w:r>
      <w:r w:rsidRPr="000C725F">
        <w:rPr>
          <w:rFonts w:eastAsia="Calibri"/>
          <w:sz w:val="28"/>
          <w:szCs w:val="28"/>
          <w:lang w:eastAsia="en-US"/>
        </w:rPr>
        <w:t>:</w:t>
      </w:r>
    </w:p>
    <w:p w:rsidR="000C725F" w:rsidRPr="000C725F" w:rsidRDefault="000C725F" w:rsidP="000C725F">
      <w:pPr>
        <w:tabs>
          <w:tab w:val="left" w:pos="567"/>
        </w:tabs>
        <w:jc w:val="both"/>
        <w:rPr>
          <w:sz w:val="28"/>
          <w:szCs w:val="28"/>
        </w:rPr>
      </w:pPr>
      <w:r w:rsidRPr="000C725F">
        <w:rPr>
          <w:sz w:val="28"/>
          <w:szCs w:val="28"/>
        </w:rPr>
        <w:t xml:space="preserve">        1. Приложение к постановлению читать в новой редакции. (Прилагается)</w:t>
      </w:r>
    </w:p>
    <w:p w:rsidR="000C725F" w:rsidRPr="000C725F" w:rsidRDefault="000C725F" w:rsidP="000C725F">
      <w:pPr>
        <w:tabs>
          <w:tab w:val="left" w:pos="993"/>
          <w:tab w:val="left" w:pos="1134"/>
        </w:tabs>
        <w:jc w:val="both"/>
        <w:rPr>
          <w:sz w:val="28"/>
          <w:szCs w:val="28"/>
        </w:rPr>
      </w:pPr>
      <w:r w:rsidRPr="000C725F">
        <w:rPr>
          <w:sz w:val="28"/>
          <w:szCs w:val="28"/>
        </w:rPr>
        <w:t xml:space="preserve">       2. Контроль исполнения настоящего постановления возложить на пре</w:t>
      </w:r>
      <w:r w:rsidRPr="000C725F">
        <w:rPr>
          <w:sz w:val="28"/>
          <w:szCs w:val="28"/>
        </w:rPr>
        <w:t>д</w:t>
      </w:r>
      <w:r w:rsidRPr="000C725F">
        <w:rPr>
          <w:sz w:val="28"/>
          <w:szCs w:val="28"/>
        </w:rPr>
        <w:t>седателя комитета по образованию Л.Ю. Крысину.</w:t>
      </w:r>
    </w:p>
    <w:p w:rsidR="000C725F" w:rsidRPr="000C725F" w:rsidRDefault="000C725F" w:rsidP="000C725F">
      <w:pPr>
        <w:ind w:left="851"/>
        <w:jc w:val="both"/>
        <w:rPr>
          <w:sz w:val="28"/>
          <w:szCs w:val="28"/>
        </w:rPr>
      </w:pPr>
    </w:p>
    <w:p w:rsidR="000C725F" w:rsidRPr="000C725F" w:rsidRDefault="000C725F" w:rsidP="000C725F">
      <w:pPr>
        <w:tabs>
          <w:tab w:val="left" w:pos="2330"/>
        </w:tabs>
        <w:ind w:left="851"/>
        <w:jc w:val="both"/>
        <w:rPr>
          <w:sz w:val="28"/>
          <w:szCs w:val="28"/>
        </w:rPr>
      </w:pPr>
      <w:r w:rsidRPr="000C725F">
        <w:rPr>
          <w:sz w:val="28"/>
          <w:szCs w:val="28"/>
        </w:rPr>
        <w:tab/>
      </w:r>
    </w:p>
    <w:p w:rsidR="000C725F" w:rsidRPr="000C725F" w:rsidRDefault="000C725F" w:rsidP="000C725F">
      <w:pPr>
        <w:tabs>
          <w:tab w:val="left" w:pos="2330"/>
        </w:tabs>
        <w:jc w:val="both"/>
        <w:rPr>
          <w:sz w:val="28"/>
          <w:szCs w:val="28"/>
        </w:rPr>
      </w:pPr>
      <w:r w:rsidRPr="000C725F">
        <w:rPr>
          <w:sz w:val="28"/>
          <w:szCs w:val="28"/>
        </w:rPr>
        <w:t>Глава района                                                                                И.А. Башмаков</w:t>
      </w:r>
    </w:p>
    <w:p w:rsidR="000C725F" w:rsidRPr="000C725F" w:rsidRDefault="000C725F" w:rsidP="000C725F">
      <w:pPr>
        <w:autoSpaceDE w:val="0"/>
        <w:autoSpaceDN w:val="0"/>
        <w:adjustRightInd w:val="0"/>
        <w:ind w:left="851"/>
        <w:jc w:val="both"/>
        <w:rPr>
          <w:sz w:val="28"/>
          <w:szCs w:val="28"/>
        </w:rPr>
      </w:pPr>
    </w:p>
    <w:p w:rsidR="000C725F" w:rsidRDefault="000C725F">
      <w:pPr>
        <w:spacing w:after="200" w:line="276" w:lineRule="auto"/>
        <w:rPr>
          <w:b/>
          <w:sz w:val="28"/>
          <w:szCs w:val="28"/>
        </w:rPr>
        <w:sectPr w:rsidR="000C725F" w:rsidSect="001D4316">
          <w:pgSz w:w="11906" w:h="16838"/>
          <w:pgMar w:top="1134" w:right="850" w:bottom="1134" w:left="1701" w:header="708" w:footer="708" w:gutter="0"/>
          <w:cols w:space="708"/>
          <w:docGrid w:linePitch="360"/>
        </w:sectPr>
      </w:pPr>
      <w:r>
        <w:rPr>
          <w:b/>
          <w:sz w:val="28"/>
          <w:szCs w:val="28"/>
        </w:rPr>
        <w:br w:type="page"/>
      </w:r>
    </w:p>
    <w:tbl>
      <w:tblPr>
        <w:tblW w:w="15451" w:type="dxa"/>
        <w:tblInd w:w="108" w:type="dxa"/>
        <w:tblLayout w:type="fixed"/>
        <w:tblLook w:val="04A0" w:firstRow="1" w:lastRow="0" w:firstColumn="1" w:lastColumn="0" w:noHBand="0" w:noVBand="1"/>
      </w:tblPr>
      <w:tblGrid>
        <w:gridCol w:w="1843"/>
        <w:gridCol w:w="1134"/>
        <w:gridCol w:w="1701"/>
        <w:gridCol w:w="1226"/>
        <w:gridCol w:w="1185"/>
        <w:gridCol w:w="1185"/>
        <w:gridCol w:w="1366"/>
        <w:gridCol w:w="1223"/>
        <w:gridCol w:w="1044"/>
        <w:gridCol w:w="1134"/>
        <w:gridCol w:w="992"/>
        <w:gridCol w:w="1418"/>
      </w:tblGrid>
      <w:tr w:rsidR="000C725F" w:rsidRPr="003D24F7" w:rsidTr="003D24F7">
        <w:trPr>
          <w:trHeight w:val="375"/>
        </w:trPr>
        <w:tc>
          <w:tcPr>
            <w:tcW w:w="1843" w:type="dxa"/>
            <w:tcBorders>
              <w:top w:val="nil"/>
              <w:left w:val="nil"/>
              <w:bottom w:val="nil"/>
              <w:right w:val="nil"/>
            </w:tcBorders>
            <w:shd w:val="clear" w:color="auto" w:fill="auto"/>
            <w:noWrap/>
            <w:hideMark/>
          </w:tcPr>
          <w:p w:rsidR="000C725F" w:rsidRPr="003D24F7" w:rsidRDefault="000C725F" w:rsidP="000C725F">
            <w:pPr>
              <w:rPr>
                <w:sz w:val="18"/>
                <w:szCs w:val="18"/>
              </w:rPr>
            </w:pPr>
          </w:p>
        </w:tc>
        <w:tc>
          <w:tcPr>
            <w:tcW w:w="1134"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c>
          <w:tcPr>
            <w:tcW w:w="1701" w:type="dxa"/>
            <w:tcBorders>
              <w:top w:val="nil"/>
              <w:left w:val="nil"/>
              <w:bottom w:val="nil"/>
              <w:right w:val="nil"/>
            </w:tcBorders>
            <w:shd w:val="clear" w:color="auto" w:fill="auto"/>
            <w:noWrap/>
            <w:vAlign w:val="center"/>
            <w:hideMark/>
          </w:tcPr>
          <w:p w:rsidR="000C725F" w:rsidRPr="003D24F7" w:rsidRDefault="000C725F" w:rsidP="000C725F">
            <w:pPr>
              <w:jc w:val="center"/>
              <w:rPr>
                <w:sz w:val="18"/>
                <w:szCs w:val="18"/>
              </w:rPr>
            </w:pPr>
          </w:p>
        </w:tc>
        <w:tc>
          <w:tcPr>
            <w:tcW w:w="1226" w:type="dxa"/>
            <w:tcBorders>
              <w:top w:val="nil"/>
              <w:left w:val="nil"/>
              <w:bottom w:val="nil"/>
              <w:right w:val="nil"/>
            </w:tcBorders>
            <w:shd w:val="clear" w:color="auto" w:fill="auto"/>
            <w:noWrap/>
            <w:vAlign w:val="bottom"/>
            <w:hideMark/>
          </w:tcPr>
          <w:p w:rsidR="000C725F" w:rsidRPr="003D24F7" w:rsidRDefault="000C725F" w:rsidP="000C725F">
            <w:pPr>
              <w:jc w:val="center"/>
              <w:rPr>
                <w:sz w:val="18"/>
                <w:szCs w:val="18"/>
              </w:rPr>
            </w:pPr>
          </w:p>
        </w:tc>
        <w:tc>
          <w:tcPr>
            <w:tcW w:w="1185"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185"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366"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5811" w:type="dxa"/>
            <w:gridSpan w:val="5"/>
            <w:tcBorders>
              <w:top w:val="nil"/>
              <w:left w:val="nil"/>
              <w:bottom w:val="nil"/>
              <w:right w:val="nil"/>
            </w:tcBorders>
            <w:shd w:val="clear" w:color="auto" w:fill="auto"/>
            <w:noWrap/>
            <w:vAlign w:val="center"/>
            <w:hideMark/>
          </w:tcPr>
          <w:p w:rsidR="000C725F" w:rsidRPr="003D24F7" w:rsidRDefault="000C725F" w:rsidP="003D24F7">
            <w:pPr>
              <w:jc w:val="right"/>
              <w:rPr>
                <w:color w:val="000000"/>
                <w:sz w:val="18"/>
                <w:szCs w:val="18"/>
              </w:rPr>
            </w:pPr>
            <w:r w:rsidRPr="003D24F7">
              <w:rPr>
                <w:color w:val="000000"/>
                <w:sz w:val="18"/>
                <w:szCs w:val="18"/>
              </w:rPr>
              <w:t xml:space="preserve">Приложение  к Постановлению </w:t>
            </w:r>
          </w:p>
        </w:tc>
      </w:tr>
      <w:tr w:rsidR="000C725F" w:rsidRPr="003D24F7" w:rsidTr="003D24F7">
        <w:trPr>
          <w:trHeight w:val="300"/>
        </w:trPr>
        <w:tc>
          <w:tcPr>
            <w:tcW w:w="1843" w:type="dxa"/>
            <w:tcBorders>
              <w:top w:val="nil"/>
              <w:left w:val="nil"/>
              <w:bottom w:val="nil"/>
              <w:right w:val="nil"/>
            </w:tcBorders>
            <w:shd w:val="clear" w:color="auto" w:fill="auto"/>
            <w:noWrap/>
            <w:hideMark/>
          </w:tcPr>
          <w:p w:rsidR="000C725F" w:rsidRPr="003D24F7" w:rsidRDefault="000C725F" w:rsidP="000C725F">
            <w:pPr>
              <w:jc w:val="right"/>
              <w:rPr>
                <w:color w:val="000000"/>
                <w:sz w:val="18"/>
                <w:szCs w:val="18"/>
              </w:rPr>
            </w:pPr>
          </w:p>
        </w:tc>
        <w:tc>
          <w:tcPr>
            <w:tcW w:w="1134"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c>
          <w:tcPr>
            <w:tcW w:w="1701" w:type="dxa"/>
            <w:tcBorders>
              <w:top w:val="nil"/>
              <w:left w:val="nil"/>
              <w:bottom w:val="nil"/>
              <w:right w:val="nil"/>
            </w:tcBorders>
            <w:shd w:val="clear" w:color="auto" w:fill="auto"/>
            <w:noWrap/>
            <w:vAlign w:val="center"/>
            <w:hideMark/>
          </w:tcPr>
          <w:p w:rsidR="000C725F" w:rsidRPr="003D24F7" w:rsidRDefault="000C725F" w:rsidP="000C725F">
            <w:pPr>
              <w:jc w:val="center"/>
              <w:rPr>
                <w:sz w:val="18"/>
                <w:szCs w:val="18"/>
              </w:rPr>
            </w:pPr>
          </w:p>
        </w:tc>
        <w:tc>
          <w:tcPr>
            <w:tcW w:w="1226" w:type="dxa"/>
            <w:tcBorders>
              <w:top w:val="nil"/>
              <w:left w:val="nil"/>
              <w:bottom w:val="nil"/>
              <w:right w:val="nil"/>
            </w:tcBorders>
            <w:shd w:val="clear" w:color="auto" w:fill="auto"/>
            <w:noWrap/>
            <w:vAlign w:val="bottom"/>
            <w:hideMark/>
          </w:tcPr>
          <w:p w:rsidR="000C725F" w:rsidRPr="003D24F7" w:rsidRDefault="000C725F" w:rsidP="000C725F">
            <w:pPr>
              <w:jc w:val="center"/>
              <w:rPr>
                <w:sz w:val="18"/>
                <w:szCs w:val="18"/>
              </w:rPr>
            </w:pPr>
          </w:p>
        </w:tc>
        <w:tc>
          <w:tcPr>
            <w:tcW w:w="1185"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185"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366"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223"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044"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134"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r>
      <w:tr w:rsidR="000C725F" w:rsidRPr="003D24F7" w:rsidTr="003D24F7">
        <w:trPr>
          <w:trHeight w:val="61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Цель, задача, мер</w:t>
            </w:r>
            <w:r w:rsidRPr="003D24F7">
              <w:rPr>
                <w:sz w:val="18"/>
                <w:szCs w:val="18"/>
              </w:rPr>
              <w:t>о</w:t>
            </w:r>
            <w:r w:rsidRPr="003D24F7">
              <w:rPr>
                <w:sz w:val="18"/>
                <w:szCs w:val="18"/>
              </w:rPr>
              <w:t>при</w:t>
            </w:r>
            <w:r w:rsidRPr="003D24F7">
              <w:rPr>
                <w:sz w:val="18"/>
                <w:szCs w:val="18"/>
              </w:rPr>
              <w:t>я</w:t>
            </w:r>
            <w:r w:rsidRPr="003D24F7">
              <w:rPr>
                <w:sz w:val="18"/>
                <w:szCs w:val="18"/>
              </w:rPr>
              <w:t>тие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Срок ре</w:t>
            </w:r>
            <w:r w:rsidRPr="003D24F7">
              <w:rPr>
                <w:sz w:val="18"/>
                <w:szCs w:val="18"/>
              </w:rPr>
              <w:t>а</w:t>
            </w:r>
            <w:r w:rsidRPr="003D24F7">
              <w:rPr>
                <w:sz w:val="18"/>
                <w:szCs w:val="18"/>
              </w:rPr>
              <w:t>лиз</w:t>
            </w:r>
            <w:r w:rsidRPr="003D24F7">
              <w:rPr>
                <w:sz w:val="18"/>
                <w:szCs w:val="18"/>
              </w:rPr>
              <w:t>а</w:t>
            </w:r>
            <w:r w:rsidRPr="003D24F7">
              <w:rPr>
                <w:sz w:val="18"/>
                <w:szCs w:val="18"/>
              </w:rPr>
              <w:t>ции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Участники пр</w:t>
            </w:r>
            <w:r w:rsidRPr="003D24F7">
              <w:rPr>
                <w:sz w:val="18"/>
                <w:szCs w:val="18"/>
              </w:rPr>
              <w:t>о</w:t>
            </w:r>
            <w:r w:rsidRPr="003D24F7">
              <w:rPr>
                <w:sz w:val="18"/>
                <w:szCs w:val="18"/>
              </w:rPr>
              <w:t>граммы</w:t>
            </w:r>
          </w:p>
        </w:tc>
        <w:tc>
          <w:tcPr>
            <w:tcW w:w="9355" w:type="dxa"/>
            <w:gridSpan w:val="8"/>
            <w:tcBorders>
              <w:top w:val="single" w:sz="4" w:space="0" w:color="auto"/>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 xml:space="preserve">Сумма расходов, </w:t>
            </w:r>
            <w:proofErr w:type="spellStart"/>
            <w:r w:rsidRPr="003D24F7">
              <w:rPr>
                <w:sz w:val="18"/>
                <w:szCs w:val="18"/>
              </w:rPr>
              <w:t>тыс</w:t>
            </w:r>
            <w:proofErr w:type="gramStart"/>
            <w:r w:rsidRPr="003D24F7">
              <w:rPr>
                <w:sz w:val="18"/>
                <w:szCs w:val="18"/>
              </w:rPr>
              <w:t>.р</w:t>
            </w:r>
            <w:proofErr w:type="gramEnd"/>
            <w:r w:rsidRPr="003D24F7">
              <w:rPr>
                <w:sz w:val="18"/>
                <w:szCs w:val="18"/>
              </w:rPr>
              <w:t>уб</w:t>
            </w:r>
            <w:proofErr w:type="spellEnd"/>
            <w:r w:rsidRPr="003D24F7">
              <w:rPr>
                <w:sz w:val="18"/>
                <w:szCs w:val="18"/>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Источник ф</w:t>
            </w:r>
            <w:r w:rsidRPr="003D24F7">
              <w:rPr>
                <w:sz w:val="18"/>
                <w:szCs w:val="18"/>
              </w:rPr>
              <w:t>и</w:t>
            </w:r>
            <w:r w:rsidRPr="003D24F7">
              <w:rPr>
                <w:sz w:val="18"/>
                <w:szCs w:val="18"/>
              </w:rPr>
              <w:t>нансир</w:t>
            </w:r>
            <w:r w:rsidRPr="003D24F7">
              <w:rPr>
                <w:sz w:val="18"/>
                <w:szCs w:val="18"/>
              </w:rPr>
              <w:t>о</w:t>
            </w:r>
            <w:r w:rsidRPr="003D24F7">
              <w:rPr>
                <w:sz w:val="18"/>
                <w:szCs w:val="18"/>
              </w:rPr>
              <w:t>вания</w:t>
            </w:r>
          </w:p>
        </w:tc>
      </w:tr>
      <w:tr w:rsidR="000C725F" w:rsidRPr="003D24F7" w:rsidTr="003D24F7">
        <w:trPr>
          <w:trHeight w:val="31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C725F" w:rsidRPr="003D24F7" w:rsidRDefault="000C725F" w:rsidP="000C725F">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C725F" w:rsidRPr="003D24F7" w:rsidRDefault="000C725F" w:rsidP="000C725F">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C725F" w:rsidRPr="003D24F7" w:rsidRDefault="000C725F" w:rsidP="000C725F">
            <w:pPr>
              <w:rPr>
                <w:sz w:val="18"/>
                <w:szCs w:val="18"/>
              </w:rPr>
            </w:pPr>
          </w:p>
        </w:tc>
        <w:tc>
          <w:tcPr>
            <w:tcW w:w="1226"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 xml:space="preserve">2014 год </w:t>
            </w:r>
          </w:p>
        </w:tc>
        <w:tc>
          <w:tcPr>
            <w:tcW w:w="1185"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2015 год</w:t>
            </w:r>
          </w:p>
        </w:tc>
        <w:tc>
          <w:tcPr>
            <w:tcW w:w="1185"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color w:val="000000"/>
                <w:sz w:val="18"/>
                <w:szCs w:val="18"/>
              </w:rPr>
            </w:pPr>
            <w:r w:rsidRPr="003D24F7">
              <w:rPr>
                <w:color w:val="000000"/>
                <w:sz w:val="18"/>
                <w:szCs w:val="18"/>
              </w:rPr>
              <w:t>2016 год</w:t>
            </w:r>
          </w:p>
        </w:tc>
        <w:tc>
          <w:tcPr>
            <w:tcW w:w="1366"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color w:val="000000"/>
                <w:sz w:val="18"/>
                <w:szCs w:val="18"/>
              </w:rPr>
            </w:pPr>
            <w:r w:rsidRPr="003D24F7">
              <w:rPr>
                <w:color w:val="000000"/>
                <w:sz w:val="18"/>
                <w:szCs w:val="18"/>
              </w:rPr>
              <w:t>2017 год</w:t>
            </w:r>
          </w:p>
        </w:tc>
        <w:tc>
          <w:tcPr>
            <w:tcW w:w="1223"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color w:val="000000"/>
                <w:sz w:val="18"/>
                <w:szCs w:val="18"/>
              </w:rPr>
            </w:pPr>
            <w:r w:rsidRPr="003D24F7">
              <w:rPr>
                <w:color w:val="000000"/>
                <w:sz w:val="18"/>
                <w:szCs w:val="18"/>
              </w:rPr>
              <w:t>2018 год</w:t>
            </w:r>
          </w:p>
        </w:tc>
        <w:tc>
          <w:tcPr>
            <w:tcW w:w="1044"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color w:val="000000"/>
                <w:sz w:val="18"/>
                <w:szCs w:val="18"/>
              </w:rPr>
            </w:pPr>
            <w:r w:rsidRPr="003D24F7">
              <w:rPr>
                <w:color w:val="000000"/>
                <w:sz w:val="18"/>
                <w:szCs w:val="18"/>
              </w:rPr>
              <w:t>2019 год</w:t>
            </w:r>
          </w:p>
        </w:tc>
        <w:tc>
          <w:tcPr>
            <w:tcW w:w="1134"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color w:val="000000"/>
                <w:sz w:val="18"/>
                <w:szCs w:val="18"/>
              </w:rPr>
            </w:pPr>
            <w:r w:rsidRPr="003D24F7">
              <w:rPr>
                <w:color w:val="000000"/>
                <w:sz w:val="18"/>
                <w:szCs w:val="18"/>
              </w:rPr>
              <w:t>2020 год</w:t>
            </w:r>
          </w:p>
        </w:tc>
        <w:tc>
          <w:tcPr>
            <w:tcW w:w="992"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color w:val="000000"/>
                <w:sz w:val="18"/>
                <w:szCs w:val="18"/>
              </w:rPr>
            </w:pPr>
            <w:r w:rsidRPr="003D24F7">
              <w:rPr>
                <w:color w:val="000000"/>
                <w:sz w:val="18"/>
                <w:szCs w:val="18"/>
              </w:rPr>
              <w:t>всего</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C725F" w:rsidRPr="003D24F7" w:rsidRDefault="000C725F" w:rsidP="000C725F">
            <w:pPr>
              <w:rPr>
                <w:sz w:val="18"/>
                <w:szCs w:val="18"/>
              </w:rPr>
            </w:pPr>
          </w:p>
        </w:tc>
      </w:tr>
      <w:tr w:rsidR="000C725F" w:rsidRPr="003D24F7" w:rsidTr="003D24F7">
        <w:trPr>
          <w:trHeight w:val="31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3</w:t>
            </w:r>
          </w:p>
        </w:tc>
        <w:tc>
          <w:tcPr>
            <w:tcW w:w="1226"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4</w:t>
            </w:r>
          </w:p>
        </w:tc>
        <w:tc>
          <w:tcPr>
            <w:tcW w:w="1185"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5</w:t>
            </w:r>
          </w:p>
        </w:tc>
        <w:tc>
          <w:tcPr>
            <w:tcW w:w="1185"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6</w:t>
            </w:r>
          </w:p>
        </w:tc>
        <w:tc>
          <w:tcPr>
            <w:tcW w:w="1366"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7</w:t>
            </w:r>
          </w:p>
        </w:tc>
        <w:tc>
          <w:tcPr>
            <w:tcW w:w="1223"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8</w:t>
            </w:r>
          </w:p>
        </w:tc>
        <w:tc>
          <w:tcPr>
            <w:tcW w:w="1044"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10</w:t>
            </w:r>
          </w:p>
        </w:tc>
        <w:tc>
          <w:tcPr>
            <w:tcW w:w="992"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11</w:t>
            </w:r>
          </w:p>
        </w:tc>
        <w:tc>
          <w:tcPr>
            <w:tcW w:w="1418"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12</w:t>
            </w:r>
          </w:p>
        </w:tc>
      </w:tr>
      <w:tr w:rsidR="003D24F7" w:rsidRPr="003D24F7" w:rsidTr="003D24F7">
        <w:trPr>
          <w:trHeight w:val="705"/>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Всего по программе</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vMerge w:val="restart"/>
            <w:tcBorders>
              <w:top w:val="nil"/>
              <w:left w:val="single" w:sz="4" w:space="0" w:color="auto"/>
              <w:bottom w:val="nil"/>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 </w:t>
            </w:r>
          </w:p>
        </w:tc>
        <w:tc>
          <w:tcPr>
            <w:tcW w:w="1226" w:type="dxa"/>
            <w:tcBorders>
              <w:top w:val="nil"/>
              <w:left w:val="nil"/>
              <w:bottom w:val="single" w:sz="4" w:space="0" w:color="auto"/>
              <w:right w:val="single" w:sz="4" w:space="0" w:color="auto"/>
            </w:tcBorders>
            <w:shd w:val="clear" w:color="000000" w:fill="92D050"/>
            <w:vAlign w:val="center"/>
            <w:hideMark/>
          </w:tcPr>
          <w:p w:rsidR="000C725F" w:rsidRPr="003D24F7" w:rsidRDefault="000C725F" w:rsidP="000C725F">
            <w:pPr>
              <w:jc w:val="center"/>
              <w:rPr>
                <w:b/>
                <w:bCs/>
                <w:color w:val="000000"/>
                <w:sz w:val="18"/>
                <w:szCs w:val="18"/>
              </w:rPr>
            </w:pPr>
            <w:r w:rsidRPr="003D24F7">
              <w:rPr>
                <w:b/>
                <w:bCs/>
                <w:color w:val="000000"/>
                <w:sz w:val="18"/>
                <w:szCs w:val="18"/>
              </w:rPr>
              <w:t xml:space="preserve">190 231,83  </w:t>
            </w:r>
          </w:p>
        </w:tc>
        <w:tc>
          <w:tcPr>
            <w:tcW w:w="1185" w:type="dxa"/>
            <w:tcBorders>
              <w:top w:val="nil"/>
              <w:left w:val="nil"/>
              <w:bottom w:val="single" w:sz="4" w:space="0" w:color="auto"/>
              <w:right w:val="single" w:sz="4" w:space="0" w:color="auto"/>
            </w:tcBorders>
            <w:shd w:val="clear" w:color="000000" w:fill="92D050"/>
            <w:vAlign w:val="center"/>
            <w:hideMark/>
          </w:tcPr>
          <w:p w:rsidR="000C725F" w:rsidRPr="003D24F7" w:rsidRDefault="000C725F" w:rsidP="000C725F">
            <w:pPr>
              <w:jc w:val="center"/>
              <w:rPr>
                <w:b/>
                <w:bCs/>
                <w:color w:val="000000"/>
                <w:sz w:val="18"/>
                <w:szCs w:val="18"/>
              </w:rPr>
            </w:pPr>
            <w:r w:rsidRPr="003D24F7">
              <w:rPr>
                <w:b/>
                <w:bCs/>
                <w:color w:val="000000"/>
                <w:sz w:val="18"/>
                <w:szCs w:val="18"/>
              </w:rPr>
              <w:t xml:space="preserve">213 631,69  </w:t>
            </w:r>
          </w:p>
        </w:tc>
        <w:tc>
          <w:tcPr>
            <w:tcW w:w="1185" w:type="dxa"/>
            <w:tcBorders>
              <w:top w:val="nil"/>
              <w:left w:val="nil"/>
              <w:bottom w:val="single" w:sz="4" w:space="0" w:color="auto"/>
              <w:right w:val="single" w:sz="4" w:space="0" w:color="auto"/>
            </w:tcBorders>
            <w:shd w:val="clear" w:color="000000" w:fill="92D050"/>
            <w:vAlign w:val="center"/>
            <w:hideMark/>
          </w:tcPr>
          <w:p w:rsidR="000C725F" w:rsidRPr="003D24F7" w:rsidRDefault="000C725F" w:rsidP="000C725F">
            <w:pPr>
              <w:jc w:val="center"/>
              <w:rPr>
                <w:b/>
                <w:bCs/>
                <w:color w:val="000000"/>
                <w:sz w:val="18"/>
                <w:szCs w:val="18"/>
              </w:rPr>
            </w:pPr>
            <w:r w:rsidRPr="003D24F7">
              <w:rPr>
                <w:b/>
                <w:bCs/>
                <w:color w:val="000000"/>
                <w:sz w:val="18"/>
                <w:szCs w:val="18"/>
              </w:rPr>
              <w:t xml:space="preserve">180 585,96  </w:t>
            </w:r>
          </w:p>
        </w:tc>
        <w:tc>
          <w:tcPr>
            <w:tcW w:w="1366" w:type="dxa"/>
            <w:tcBorders>
              <w:top w:val="nil"/>
              <w:left w:val="nil"/>
              <w:bottom w:val="single" w:sz="4" w:space="0" w:color="auto"/>
              <w:right w:val="single" w:sz="4" w:space="0" w:color="auto"/>
            </w:tcBorders>
            <w:shd w:val="clear" w:color="000000" w:fill="92D050"/>
            <w:vAlign w:val="center"/>
            <w:hideMark/>
          </w:tcPr>
          <w:p w:rsidR="000C725F" w:rsidRPr="003D24F7" w:rsidRDefault="000C725F" w:rsidP="000C725F">
            <w:pPr>
              <w:jc w:val="center"/>
              <w:rPr>
                <w:b/>
                <w:bCs/>
                <w:color w:val="000000"/>
                <w:sz w:val="18"/>
                <w:szCs w:val="18"/>
              </w:rPr>
            </w:pPr>
            <w:r w:rsidRPr="003D24F7">
              <w:rPr>
                <w:b/>
                <w:bCs/>
                <w:color w:val="000000"/>
                <w:sz w:val="18"/>
                <w:szCs w:val="18"/>
              </w:rPr>
              <w:t xml:space="preserve">209 985,04  </w:t>
            </w:r>
          </w:p>
        </w:tc>
        <w:tc>
          <w:tcPr>
            <w:tcW w:w="1223" w:type="dxa"/>
            <w:tcBorders>
              <w:top w:val="nil"/>
              <w:left w:val="nil"/>
              <w:bottom w:val="single" w:sz="4" w:space="0" w:color="auto"/>
              <w:right w:val="single" w:sz="4" w:space="0" w:color="auto"/>
            </w:tcBorders>
            <w:shd w:val="clear" w:color="000000" w:fill="92D050"/>
            <w:vAlign w:val="center"/>
            <w:hideMark/>
          </w:tcPr>
          <w:p w:rsidR="000C725F" w:rsidRPr="003D24F7" w:rsidRDefault="000C725F" w:rsidP="000C725F">
            <w:pPr>
              <w:jc w:val="center"/>
              <w:rPr>
                <w:b/>
                <w:bCs/>
                <w:color w:val="000000"/>
                <w:sz w:val="18"/>
                <w:szCs w:val="18"/>
              </w:rPr>
            </w:pPr>
            <w:r w:rsidRPr="003D24F7">
              <w:rPr>
                <w:b/>
                <w:bCs/>
                <w:color w:val="000000"/>
                <w:sz w:val="18"/>
                <w:szCs w:val="18"/>
              </w:rPr>
              <w:t xml:space="preserve">179 747,71  </w:t>
            </w:r>
          </w:p>
        </w:tc>
        <w:tc>
          <w:tcPr>
            <w:tcW w:w="1044" w:type="dxa"/>
            <w:tcBorders>
              <w:top w:val="nil"/>
              <w:left w:val="nil"/>
              <w:bottom w:val="single" w:sz="4" w:space="0" w:color="auto"/>
              <w:right w:val="single" w:sz="4" w:space="0" w:color="auto"/>
            </w:tcBorders>
            <w:shd w:val="clear" w:color="000000" w:fill="92D050"/>
            <w:vAlign w:val="center"/>
            <w:hideMark/>
          </w:tcPr>
          <w:p w:rsidR="000C725F" w:rsidRPr="003D24F7" w:rsidRDefault="000C725F" w:rsidP="000C725F">
            <w:pPr>
              <w:jc w:val="center"/>
              <w:rPr>
                <w:b/>
                <w:bCs/>
                <w:color w:val="000000"/>
                <w:sz w:val="18"/>
                <w:szCs w:val="18"/>
              </w:rPr>
            </w:pPr>
            <w:r w:rsidRPr="003D24F7">
              <w:rPr>
                <w:b/>
                <w:bCs/>
                <w:color w:val="000000"/>
                <w:sz w:val="18"/>
                <w:szCs w:val="18"/>
              </w:rPr>
              <w:t xml:space="preserve">179 056,58  </w:t>
            </w:r>
          </w:p>
        </w:tc>
        <w:tc>
          <w:tcPr>
            <w:tcW w:w="1134" w:type="dxa"/>
            <w:tcBorders>
              <w:top w:val="nil"/>
              <w:left w:val="nil"/>
              <w:bottom w:val="single" w:sz="4" w:space="0" w:color="auto"/>
              <w:right w:val="single" w:sz="4" w:space="0" w:color="auto"/>
            </w:tcBorders>
            <w:shd w:val="clear" w:color="000000" w:fill="92D050"/>
            <w:vAlign w:val="center"/>
            <w:hideMark/>
          </w:tcPr>
          <w:p w:rsidR="000C725F" w:rsidRPr="003D24F7" w:rsidRDefault="000C725F" w:rsidP="000C725F">
            <w:pPr>
              <w:jc w:val="center"/>
              <w:rPr>
                <w:b/>
                <w:bCs/>
                <w:color w:val="000000"/>
                <w:sz w:val="18"/>
                <w:szCs w:val="18"/>
              </w:rPr>
            </w:pPr>
            <w:r w:rsidRPr="003D24F7">
              <w:rPr>
                <w:b/>
                <w:bCs/>
                <w:color w:val="000000"/>
                <w:sz w:val="18"/>
                <w:szCs w:val="18"/>
              </w:rPr>
              <w:t xml:space="preserve">179 892,54  </w:t>
            </w:r>
          </w:p>
        </w:tc>
        <w:tc>
          <w:tcPr>
            <w:tcW w:w="992" w:type="dxa"/>
            <w:tcBorders>
              <w:top w:val="nil"/>
              <w:left w:val="nil"/>
              <w:bottom w:val="single" w:sz="4" w:space="0" w:color="auto"/>
              <w:right w:val="single" w:sz="4" w:space="0" w:color="auto"/>
            </w:tcBorders>
            <w:shd w:val="clear" w:color="000000" w:fill="92D050"/>
            <w:vAlign w:val="center"/>
            <w:hideMark/>
          </w:tcPr>
          <w:p w:rsidR="000C725F" w:rsidRPr="003D24F7" w:rsidRDefault="000C725F" w:rsidP="000C725F">
            <w:pPr>
              <w:jc w:val="center"/>
              <w:rPr>
                <w:b/>
                <w:bCs/>
                <w:color w:val="000000"/>
                <w:sz w:val="18"/>
                <w:szCs w:val="18"/>
              </w:rPr>
            </w:pPr>
            <w:r w:rsidRPr="003D24F7">
              <w:rPr>
                <w:b/>
                <w:bCs/>
                <w:color w:val="000000"/>
                <w:sz w:val="18"/>
                <w:szCs w:val="18"/>
              </w:rPr>
              <w:t xml:space="preserve">1 333 131,35  </w:t>
            </w:r>
          </w:p>
        </w:tc>
        <w:tc>
          <w:tcPr>
            <w:tcW w:w="1418" w:type="dxa"/>
            <w:tcBorders>
              <w:top w:val="nil"/>
              <w:left w:val="nil"/>
              <w:bottom w:val="single" w:sz="4" w:space="0" w:color="auto"/>
              <w:right w:val="single" w:sz="4" w:space="0" w:color="auto"/>
            </w:tcBorders>
            <w:shd w:val="clear" w:color="000000" w:fill="92D050"/>
            <w:vAlign w:val="center"/>
            <w:hideMark/>
          </w:tcPr>
          <w:p w:rsidR="000C725F" w:rsidRPr="003D24F7" w:rsidRDefault="000C725F" w:rsidP="000C725F">
            <w:pPr>
              <w:jc w:val="center"/>
              <w:rPr>
                <w:b/>
                <w:bCs/>
                <w:sz w:val="18"/>
                <w:szCs w:val="18"/>
              </w:rPr>
            </w:pPr>
            <w:r w:rsidRPr="003D24F7">
              <w:rPr>
                <w:b/>
                <w:bCs/>
                <w:sz w:val="18"/>
                <w:szCs w:val="18"/>
              </w:rPr>
              <w:t>Всего</w:t>
            </w:r>
          </w:p>
        </w:tc>
      </w:tr>
      <w:tr w:rsidR="003D24F7" w:rsidRPr="003D24F7" w:rsidTr="003D24F7">
        <w:trPr>
          <w:trHeight w:val="315"/>
        </w:trPr>
        <w:tc>
          <w:tcPr>
            <w:tcW w:w="1843" w:type="dxa"/>
            <w:vMerge/>
            <w:tcBorders>
              <w:top w:val="nil"/>
              <w:left w:val="single" w:sz="4" w:space="0" w:color="auto"/>
              <w:bottom w:val="single" w:sz="4" w:space="0" w:color="000000"/>
              <w:right w:val="single" w:sz="4" w:space="0" w:color="auto"/>
            </w:tcBorders>
            <w:vAlign w:val="center"/>
            <w:hideMark/>
          </w:tcPr>
          <w:p w:rsidR="000C725F" w:rsidRPr="003D24F7" w:rsidRDefault="000C725F" w:rsidP="000C725F">
            <w:pPr>
              <w:rPr>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C725F" w:rsidRPr="003D24F7" w:rsidRDefault="000C725F" w:rsidP="000C725F">
            <w:pPr>
              <w:rPr>
                <w:sz w:val="18"/>
                <w:szCs w:val="18"/>
              </w:rPr>
            </w:pPr>
          </w:p>
        </w:tc>
        <w:tc>
          <w:tcPr>
            <w:tcW w:w="1701" w:type="dxa"/>
            <w:vMerge/>
            <w:tcBorders>
              <w:top w:val="nil"/>
              <w:left w:val="single" w:sz="4" w:space="0" w:color="auto"/>
              <w:bottom w:val="nil"/>
              <w:right w:val="single" w:sz="4" w:space="0" w:color="auto"/>
            </w:tcBorders>
            <w:vAlign w:val="center"/>
            <w:hideMark/>
          </w:tcPr>
          <w:p w:rsidR="000C725F" w:rsidRPr="003D24F7" w:rsidRDefault="000C725F" w:rsidP="000C725F">
            <w:pPr>
              <w:rPr>
                <w:sz w:val="18"/>
                <w:szCs w:val="18"/>
              </w:rPr>
            </w:pPr>
          </w:p>
        </w:tc>
        <w:tc>
          <w:tcPr>
            <w:tcW w:w="1226" w:type="dxa"/>
            <w:tcBorders>
              <w:top w:val="nil"/>
              <w:left w:val="nil"/>
              <w:bottom w:val="single" w:sz="4" w:space="0" w:color="auto"/>
              <w:right w:val="single" w:sz="4" w:space="0" w:color="auto"/>
            </w:tcBorders>
            <w:shd w:val="clear" w:color="000000" w:fill="FFC000"/>
            <w:vAlign w:val="center"/>
            <w:hideMark/>
          </w:tcPr>
          <w:p w:rsidR="000C725F" w:rsidRPr="003D24F7" w:rsidRDefault="000C725F" w:rsidP="000C725F">
            <w:pPr>
              <w:jc w:val="center"/>
              <w:rPr>
                <w:color w:val="000000"/>
                <w:sz w:val="18"/>
                <w:szCs w:val="18"/>
              </w:rPr>
            </w:pPr>
            <w:r w:rsidRPr="003D24F7">
              <w:rPr>
                <w:color w:val="000000"/>
                <w:sz w:val="18"/>
                <w:szCs w:val="18"/>
              </w:rPr>
              <w:t xml:space="preserve">776,80  </w:t>
            </w:r>
          </w:p>
        </w:tc>
        <w:tc>
          <w:tcPr>
            <w:tcW w:w="1185" w:type="dxa"/>
            <w:tcBorders>
              <w:top w:val="nil"/>
              <w:left w:val="nil"/>
              <w:bottom w:val="single" w:sz="4" w:space="0" w:color="auto"/>
              <w:right w:val="single" w:sz="4" w:space="0" w:color="auto"/>
            </w:tcBorders>
            <w:shd w:val="clear" w:color="000000" w:fill="FFC000"/>
            <w:vAlign w:val="center"/>
            <w:hideMark/>
          </w:tcPr>
          <w:p w:rsidR="000C725F" w:rsidRPr="003D24F7" w:rsidRDefault="000C725F" w:rsidP="000C725F">
            <w:pPr>
              <w:jc w:val="center"/>
              <w:rPr>
                <w:color w:val="000000"/>
                <w:sz w:val="18"/>
                <w:szCs w:val="18"/>
              </w:rPr>
            </w:pPr>
            <w:r w:rsidRPr="003D24F7">
              <w:rPr>
                <w:color w:val="000000"/>
                <w:sz w:val="18"/>
                <w:szCs w:val="18"/>
              </w:rPr>
              <w:t xml:space="preserve">37 135,30  </w:t>
            </w:r>
          </w:p>
        </w:tc>
        <w:tc>
          <w:tcPr>
            <w:tcW w:w="1185" w:type="dxa"/>
            <w:tcBorders>
              <w:top w:val="nil"/>
              <w:left w:val="nil"/>
              <w:bottom w:val="single" w:sz="4" w:space="0" w:color="auto"/>
              <w:right w:val="single" w:sz="4" w:space="0" w:color="auto"/>
            </w:tcBorders>
            <w:shd w:val="clear" w:color="000000" w:fill="FFC000"/>
            <w:vAlign w:val="center"/>
            <w:hideMark/>
          </w:tcPr>
          <w:p w:rsidR="000C725F" w:rsidRPr="003D24F7" w:rsidRDefault="000C725F" w:rsidP="000C725F">
            <w:pPr>
              <w:jc w:val="center"/>
              <w:rPr>
                <w:color w:val="000000"/>
                <w:sz w:val="18"/>
                <w:szCs w:val="18"/>
              </w:rPr>
            </w:pPr>
            <w:r w:rsidRPr="003D24F7">
              <w:rPr>
                <w:color w:val="000000"/>
                <w:sz w:val="18"/>
                <w:szCs w:val="18"/>
              </w:rPr>
              <w:t xml:space="preserve">1 021,80  </w:t>
            </w:r>
          </w:p>
        </w:tc>
        <w:tc>
          <w:tcPr>
            <w:tcW w:w="1366" w:type="dxa"/>
            <w:tcBorders>
              <w:top w:val="nil"/>
              <w:left w:val="nil"/>
              <w:bottom w:val="single" w:sz="4" w:space="0" w:color="auto"/>
              <w:right w:val="single" w:sz="4" w:space="0" w:color="auto"/>
            </w:tcBorders>
            <w:shd w:val="clear" w:color="000000" w:fill="FFC000"/>
            <w:vAlign w:val="center"/>
            <w:hideMark/>
          </w:tcPr>
          <w:p w:rsidR="000C725F" w:rsidRPr="003D24F7" w:rsidRDefault="000C725F" w:rsidP="000C725F">
            <w:pPr>
              <w:jc w:val="center"/>
              <w:rPr>
                <w:color w:val="000000"/>
                <w:sz w:val="18"/>
                <w:szCs w:val="18"/>
              </w:rPr>
            </w:pPr>
            <w:r w:rsidRPr="003D24F7">
              <w:rPr>
                <w:color w:val="000000"/>
                <w:sz w:val="18"/>
                <w:szCs w:val="18"/>
              </w:rPr>
              <w:t xml:space="preserve">1 021,80  </w:t>
            </w:r>
          </w:p>
        </w:tc>
        <w:tc>
          <w:tcPr>
            <w:tcW w:w="1223" w:type="dxa"/>
            <w:tcBorders>
              <w:top w:val="nil"/>
              <w:left w:val="nil"/>
              <w:bottom w:val="single" w:sz="4" w:space="0" w:color="auto"/>
              <w:right w:val="single" w:sz="4" w:space="0" w:color="auto"/>
            </w:tcBorders>
            <w:shd w:val="clear" w:color="000000" w:fill="FFC000"/>
            <w:vAlign w:val="center"/>
            <w:hideMark/>
          </w:tcPr>
          <w:p w:rsidR="000C725F" w:rsidRPr="003D24F7" w:rsidRDefault="000C725F" w:rsidP="000C725F">
            <w:pPr>
              <w:jc w:val="center"/>
              <w:rPr>
                <w:color w:val="000000"/>
                <w:sz w:val="18"/>
                <w:szCs w:val="18"/>
              </w:rPr>
            </w:pPr>
            <w:r w:rsidRPr="003D24F7">
              <w:rPr>
                <w:color w:val="000000"/>
                <w:sz w:val="18"/>
                <w:szCs w:val="18"/>
              </w:rPr>
              <w:t xml:space="preserve">1 021,80  </w:t>
            </w:r>
          </w:p>
        </w:tc>
        <w:tc>
          <w:tcPr>
            <w:tcW w:w="1044" w:type="dxa"/>
            <w:tcBorders>
              <w:top w:val="nil"/>
              <w:left w:val="nil"/>
              <w:bottom w:val="single" w:sz="4" w:space="0" w:color="auto"/>
              <w:right w:val="single" w:sz="4" w:space="0" w:color="auto"/>
            </w:tcBorders>
            <w:shd w:val="clear" w:color="000000" w:fill="FFC000"/>
            <w:vAlign w:val="center"/>
            <w:hideMark/>
          </w:tcPr>
          <w:p w:rsidR="000C725F" w:rsidRPr="003D24F7" w:rsidRDefault="000C725F" w:rsidP="000C725F">
            <w:pPr>
              <w:jc w:val="center"/>
              <w:rPr>
                <w:color w:val="000000"/>
                <w:sz w:val="18"/>
                <w:szCs w:val="18"/>
              </w:rPr>
            </w:pPr>
            <w:r w:rsidRPr="003D24F7">
              <w:rPr>
                <w:color w:val="000000"/>
                <w:sz w:val="18"/>
                <w:szCs w:val="18"/>
              </w:rPr>
              <w:t xml:space="preserve">1 021,80  </w:t>
            </w:r>
          </w:p>
        </w:tc>
        <w:tc>
          <w:tcPr>
            <w:tcW w:w="1134" w:type="dxa"/>
            <w:tcBorders>
              <w:top w:val="nil"/>
              <w:left w:val="nil"/>
              <w:bottom w:val="single" w:sz="4" w:space="0" w:color="auto"/>
              <w:right w:val="single" w:sz="4" w:space="0" w:color="auto"/>
            </w:tcBorders>
            <w:shd w:val="clear" w:color="000000" w:fill="FFC000"/>
            <w:vAlign w:val="center"/>
            <w:hideMark/>
          </w:tcPr>
          <w:p w:rsidR="000C725F" w:rsidRPr="003D24F7" w:rsidRDefault="000C725F" w:rsidP="000C725F">
            <w:pPr>
              <w:jc w:val="center"/>
              <w:rPr>
                <w:color w:val="000000"/>
                <w:sz w:val="18"/>
                <w:szCs w:val="18"/>
              </w:rPr>
            </w:pPr>
            <w:r w:rsidRPr="003D24F7">
              <w:rPr>
                <w:color w:val="000000"/>
                <w:sz w:val="18"/>
                <w:szCs w:val="18"/>
              </w:rPr>
              <w:t xml:space="preserve">1 021,80  </w:t>
            </w:r>
          </w:p>
        </w:tc>
        <w:tc>
          <w:tcPr>
            <w:tcW w:w="992" w:type="dxa"/>
            <w:tcBorders>
              <w:top w:val="nil"/>
              <w:left w:val="nil"/>
              <w:bottom w:val="single" w:sz="4" w:space="0" w:color="auto"/>
              <w:right w:val="single" w:sz="4" w:space="0" w:color="auto"/>
            </w:tcBorders>
            <w:shd w:val="clear" w:color="000000" w:fill="FFC000"/>
            <w:vAlign w:val="center"/>
            <w:hideMark/>
          </w:tcPr>
          <w:p w:rsidR="000C725F" w:rsidRPr="003D24F7" w:rsidRDefault="000C725F" w:rsidP="000C725F">
            <w:pPr>
              <w:jc w:val="center"/>
              <w:rPr>
                <w:color w:val="000000"/>
                <w:sz w:val="18"/>
                <w:szCs w:val="18"/>
              </w:rPr>
            </w:pPr>
            <w:r w:rsidRPr="003D24F7">
              <w:rPr>
                <w:color w:val="000000"/>
                <w:sz w:val="18"/>
                <w:szCs w:val="18"/>
              </w:rPr>
              <w:t xml:space="preserve">43 021,10  </w:t>
            </w:r>
          </w:p>
        </w:tc>
        <w:tc>
          <w:tcPr>
            <w:tcW w:w="1418" w:type="dxa"/>
            <w:tcBorders>
              <w:top w:val="nil"/>
              <w:left w:val="nil"/>
              <w:bottom w:val="single" w:sz="4" w:space="0" w:color="auto"/>
              <w:right w:val="single" w:sz="4" w:space="0" w:color="auto"/>
            </w:tcBorders>
            <w:shd w:val="clear" w:color="000000" w:fill="FFC000"/>
            <w:vAlign w:val="center"/>
            <w:hideMark/>
          </w:tcPr>
          <w:p w:rsidR="000C725F" w:rsidRPr="003D24F7" w:rsidRDefault="000C725F" w:rsidP="000C725F">
            <w:pPr>
              <w:jc w:val="center"/>
              <w:rPr>
                <w:color w:val="000000"/>
                <w:sz w:val="18"/>
                <w:szCs w:val="18"/>
              </w:rPr>
            </w:pPr>
            <w:r w:rsidRPr="003D24F7">
              <w:rPr>
                <w:color w:val="000000"/>
                <w:sz w:val="18"/>
                <w:szCs w:val="18"/>
              </w:rPr>
              <w:t>федеральный бюджет</w:t>
            </w:r>
          </w:p>
        </w:tc>
      </w:tr>
      <w:tr w:rsidR="003D24F7" w:rsidRPr="003D24F7" w:rsidTr="003D24F7">
        <w:trPr>
          <w:trHeight w:val="750"/>
        </w:trPr>
        <w:tc>
          <w:tcPr>
            <w:tcW w:w="1843" w:type="dxa"/>
            <w:vMerge/>
            <w:tcBorders>
              <w:top w:val="nil"/>
              <w:left w:val="single" w:sz="4" w:space="0" w:color="auto"/>
              <w:bottom w:val="single" w:sz="4" w:space="0" w:color="000000"/>
              <w:right w:val="single" w:sz="4" w:space="0" w:color="auto"/>
            </w:tcBorders>
            <w:vAlign w:val="center"/>
            <w:hideMark/>
          </w:tcPr>
          <w:p w:rsidR="000C725F" w:rsidRPr="003D24F7" w:rsidRDefault="000C725F" w:rsidP="000C725F">
            <w:pPr>
              <w:rPr>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C725F" w:rsidRPr="003D24F7" w:rsidRDefault="000C725F" w:rsidP="000C725F">
            <w:pPr>
              <w:rPr>
                <w:sz w:val="18"/>
                <w:szCs w:val="18"/>
              </w:rPr>
            </w:pPr>
          </w:p>
        </w:tc>
        <w:tc>
          <w:tcPr>
            <w:tcW w:w="1701" w:type="dxa"/>
            <w:vMerge/>
            <w:tcBorders>
              <w:top w:val="nil"/>
              <w:left w:val="single" w:sz="4" w:space="0" w:color="auto"/>
              <w:bottom w:val="nil"/>
              <w:right w:val="single" w:sz="4" w:space="0" w:color="auto"/>
            </w:tcBorders>
            <w:vAlign w:val="center"/>
            <w:hideMark/>
          </w:tcPr>
          <w:p w:rsidR="000C725F" w:rsidRPr="003D24F7" w:rsidRDefault="000C725F" w:rsidP="000C725F">
            <w:pPr>
              <w:rPr>
                <w:sz w:val="18"/>
                <w:szCs w:val="18"/>
              </w:rPr>
            </w:pPr>
          </w:p>
        </w:tc>
        <w:tc>
          <w:tcPr>
            <w:tcW w:w="1226"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 xml:space="preserve">186 808,80  </w:t>
            </w:r>
          </w:p>
        </w:tc>
        <w:tc>
          <w:tcPr>
            <w:tcW w:w="1185"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 xml:space="preserve">173 152,44  </w:t>
            </w:r>
          </w:p>
        </w:tc>
        <w:tc>
          <w:tcPr>
            <w:tcW w:w="1185"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 xml:space="preserve">175 356,50  </w:t>
            </w:r>
          </w:p>
        </w:tc>
        <w:tc>
          <w:tcPr>
            <w:tcW w:w="1366"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 xml:space="preserve">205 563,24  </w:t>
            </w:r>
          </w:p>
        </w:tc>
        <w:tc>
          <w:tcPr>
            <w:tcW w:w="1223"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 xml:space="preserve">175 563,24  </w:t>
            </w:r>
          </w:p>
        </w:tc>
        <w:tc>
          <w:tcPr>
            <w:tcW w:w="1044"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 xml:space="preserve">175 563,24  </w:t>
            </w:r>
          </w:p>
        </w:tc>
        <w:tc>
          <w:tcPr>
            <w:tcW w:w="1134"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 xml:space="preserve">175 563,24  </w:t>
            </w:r>
          </w:p>
        </w:tc>
        <w:tc>
          <w:tcPr>
            <w:tcW w:w="992"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 xml:space="preserve">1 267 570,70  </w:t>
            </w:r>
          </w:p>
        </w:tc>
        <w:tc>
          <w:tcPr>
            <w:tcW w:w="1418"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краевой бю</w:t>
            </w:r>
            <w:r w:rsidRPr="003D24F7">
              <w:rPr>
                <w:color w:val="000000"/>
                <w:sz w:val="18"/>
                <w:szCs w:val="18"/>
              </w:rPr>
              <w:t>д</w:t>
            </w:r>
            <w:r w:rsidRPr="003D24F7">
              <w:rPr>
                <w:color w:val="000000"/>
                <w:sz w:val="18"/>
                <w:szCs w:val="18"/>
              </w:rPr>
              <w:t>жет</w:t>
            </w:r>
          </w:p>
        </w:tc>
      </w:tr>
      <w:tr w:rsidR="003D24F7" w:rsidRPr="003D24F7" w:rsidTr="003D24F7">
        <w:trPr>
          <w:trHeight w:val="672"/>
        </w:trPr>
        <w:tc>
          <w:tcPr>
            <w:tcW w:w="1843" w:type="dxa"/>
            <w:vMerge/>
            <w:tcBorders>
              <w:top w:val="nil"/>
              <w:left w:val="single" w:sz="4" w:space="0" w:color="auto"/>
              <w:bottom w:val="single" w:sz="4" w:space="0" w:color="000000"/>
              <w:right w:val="single" w:sz="4" w:space="0" w:color="auto"/>
            </w:tcBorders>
            <w:vAlign w:val="center"/>
            <w:hideMark/>
          </w:tcPr>
          <w:p w:rsidR="000C725F" w:rsidRPr="003D24F7" w:rsidRDefault="000C725F" w:rsidP="000C725F">
            <w:pPr>
              <w:rPr>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0C725F" w:rsidRPr="003D24F7" w:rsidRDefault="000C725F" w:rsidP="000C725F">
            <w:pPr>
              <w:rPr>
                <w:sz w:val="18"/>
                <w:szCs w:val="18"/>
              </w:rPr>
            </w:pPr>
          </w:p>
        </w:tc>
        <w:tc>
          <w:tcPr>
            <w:tcW w:w="1701" w:type="dxa"/>
            <w:vMerge/>
            <w:tcBorders>
              <w:top w:val="nil"/>
              <w:left w:val="single" w:sz="4" w:space="0" w:color="auto"/>
              <w:bottom w:val="nil"/>
              <w:right w:val="single" w:sz="4" w:space="0" w:color="auto"/>
            </w:tcBorders>
            <w:vAlign w:val="center"/>
            <w:hideMark/>
          </w:tcPr>
          <w:p w:rsidR="000C725F" w:rsidRPr="003D24F7" w:rsidRDefault="000C725F" w:rsidP="000C725F">
            <w:pPr>
              <w:rPr>
                <w:sz w:val="18"/>
                <w:szCs w:val="18"/>
              </w:rPr>
            </w:pPr>
          </w:p>
        </w:tc>
        <w:tc>
          <w:tcPr>
            <w:tcW w:w="1226" w:type="dxa"/>
            <w:tcBorders>
              <w:top w:val="nil"/>
              <w:left w:val="nil"/>
              <w:bottom w:val="nil"/>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 xml:space="preserve">2 646,23  </w:t>
            </w:r>
          </w:p>
        </w:tc>
        <w:tc>
          <w:tcPr>
            <w:tcW w:w="1185" w:type="dxa"/>
            <w:tcBorders>
              <w:top w:val="nil"/>
              <w:left w:val="nil"/>
              <w:bottom w:val="nil"/>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 xml:space="preserve">3 343,95  </w:t>
            </w:r>
          </w:p>
        </w:tc>
        <w:tc>
          <w:tcPr>
            <w:tcW w:w="1185" w:type="dxa"/>
            <w:tcBorders>
              <w:top w:val="nil"/>
              <w:left w:val="nil"/>
              <w:bottom w:val="nil"/>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 xml:space="preserve">4 207,66  </w:t>
            </w:r>
          </w:p>
        </w:tc>
        <w:tc>
          <w:tcPr>
            <w:tcW w:w="1366" w:type="dxa"/>
            <w:tcBorders>
              <w:top w:val="nil"/>
              <w:left w:val="nil"/>
              <w:bottom w:val="nil"/>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 xml:space="preserve">3 400,00  </w:t>
            </w:r>
          </w:p>
        </w:tc>
        <w:tc>
          <w:tcPr>
            <w:tcW w:w="1223" w:type="dxa"/>
            <w:tcBorders>
              <w:top w:val="nil"/>
              <w:left w:val="nil"/>
              <w:bottom w:val="nil"/>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 xml:space="preserve">3 162,67  </w:t>
            </w:r>
          </w:p>
        </w:tc>
        <w:tc>
          <w:tcPr>
            <w:tcW w:w="1044" w:type="dxa"/>
            <w:tcBorders>
              <w:top w:val="nil"/>
              <w:left w:val="nil"/>
              <w:bottom w:val="nil"/>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 xml:space="preserve">2 471,54  </w:t>
            </w:r>
          </w:p>
        </w:tc>
        <w:tc>
          <w:tcPr>
            <w:tcW w:w="1134" w:type="dxa"/>
            <w:tcBorders>
              <w:top w:val="nil"/>
              <w:left w:val="nil"/>
              <w:bottom w:val="nil"/>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 xml:space="preserve">3 307,50  </w:t>
            </w:r>
          </w:p>
        </w:tc>
        <w:tc>
          <w:tcPr>
            <w:tcW w:w="992"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 xml:space="preserve">22 539,55  </w:t>
            </w:r>
          </w:p>
        </w:tc>
        <w:tc>
          <w:tcPr>
            <w:tcW w:w="1418" w:type="dxa"/>
            <w:tcBorders>
              <w:top w:val="nil"/>
              <w:left w:val="nil"/>
              <w:bottom w:val="nil"/>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муниципал</w:t>
            </w:r>
            <w:r w:rsidRPr="003D24F7">
              <w:rPr>
                <w:color w:val="000000"/>
                <w:sz w:val="18"/>
                <w:szCs w:val="18"/>
              </w:rPr>
              <w:t>ь</w:t>
            </w:r>
            <w:r w:rsidRPr="003D24F7">
              <w:rPr>
                <w:color w:val="000000"/>
                <w:sz w:val="18"/>
                <w:szCs w:val="18"/>
              </w:rPr>
              <w:t>ный бю</w:t>
            </w:r>
            <w:r w:rsidRPr="003D24F7">
              <w:rPr>
                <w:color w:val="000000"/>
                <w:sz w:val="18"/>
                <w:szCs w:val="18"/>
              </w:rPr>
              <w:t>д</w:t>
            </w:r>
            <w:r w:rsidRPr="003D24F7">
              <w:rPr>
                <w:color w:val="000000"/>
                <w:sz w:val="18"/>
                <w:szCs w:val="18"/>
              </w:rPr>
              <w:t>жет</w:t>
            </w:r>
          </w:p>
        </w:tc>
      </w:tr>
      <w:tr w:rsidR="000C725F" w:rsidRPr="003D24F7" w:rsidTr="003D24F7">
        <w:trPr>
          <w:trHeight w:val="480"/>
        </w:trPr>
        <w:tc>
          <w:tcPr>
            <w:tcW w:w="15451" w:type="dxa"/>
            <w:gridSpan w:val="12"/>
            <w:tcBorders>
              <w:top w:val="single" w:sz="4" w:space="0" w:color="auto"/>
              <w:left w:val="single" w:sz="4" w:space="0" w:color="auto"/>
              <w:bottom w:val="single" w:sz="4" w:space="0" w:color="auto"/>
              <w:right w:val="single" w:sz="4" w:space="0" w:color="auto"/>
            </w:tcBorders>
            <w:shd w:val="clear" w:color="000000" w:fill="FFFF00"/>
            <w:vAlign w:val="center"/>
            <w:hideMark/>
          </w:tcPr>
          <w:p w:rsidR="000C725F" w:rsidRPr="003D24F7" w:rsidRDefault="000C725F" w:rsidP="000C725F">
            <w:pPr>
              <w:jc w:val="center"/>
              <w:rPr>
                <w:b/>
                <w:bCs/>
                <w:sz w:val="18"/>
                <w:szCs w:val="18"/>
              </w:rPr>
            </w:pPr>
            <w:r w:rsidRPr="003D24F7">
              <w:rPr>
                <w:b/>
                <w:bCs/>
                <w:sz w:val="18"/>
                <w:szCs w:val="18"/>
              </w:rPr>
              <w:t xml:space="preserve">Подпрограмма 1 "Развитие дошкольного образования в </w:t>
            </w:r>
            <w:proofErr w:type="spellStart"/>
            <w:r w:rsidRPr="003D24F7">
              <w:rPr>
                <w:b/>
                <w:bCs/>
                <w:sz w:val="18"/>
                <w:szCs w:val="18"/>
              </w:rPr>
              <w:t>Поспелихинском</w:t>
            </w:r>
            <w:proofErr w:type="spellEnd"/>
            <w:r w:rsidRPr="003D24F7">
              <w:rPr>
                <w:b/>
                <w:bCs/>
                <w:sz w:val="18"/>
                <w:szCs w:val="18"/>
              </w:rPr>
              <w:t xml:space="preserve"> районе"</w:t>
            </w:r>
          </w:p>
        </w:tc>
      </w:tr>
      <w:tr w:rsidR="003D24F7" w:rsidRPr="003D24F7" w:rsidTr="003D24F7">
        <w:trPr>
          <w:trHeight w:val="3165"/>
        </w:trPr>
        <w:tc>
          <w:tcPr>
            <w:tcW w:w="1843" w:type="dxa"/>
            <w:tcBorders>
              <w:top w:val="nil"/>
              <w:left w:val="single" w:sz="4" w:space="0" w:color="auto"/>
              <w:bottom w:val="nil"/>
              <w:right w:val="nil"/>
            </w:tcBorders>
            <w:shd w:val="clear" w:color="auto" w:fill="auto"/>
            <w:hideMark/>
          </w:tcPr>
          <w:p w:rsidR="000C725F" w:rsidRPr="003D24F7" w:rsidRDefault="000C725F" w:rsidP="000C725F">
            <w:pPr>
              <w:rPr>
                <w:b/>
                <w:bCs/>
                <w:sz w:val="18"/>
                <w:szCs w:val="18"/>
              </w:rPr>
            </w:pPr>
            <w:r w:rsidRPr="003D24F7">
              <w:rPr>
                <w:b/>
                <w:bCs/>
                <w:sz w:val="18"/>
                <w:szCs w:val="18"/>
              </w:rPr>
              <w:t>Цель 1.</w:t>
            </w:r>
            <w:r w:rsidRPr="003D24F7">
              <w:rPr>
                <w:sz w:val="18"/>
                <w:szCs w:val="18"/>
              </w:rPr>
              <w:t xml:space="preserve">                                                Обеспечение усл</w:t>
            </w:r>
            <w:r w:rsidRPr="003D24F7">
              <w:rPr>
                <w:sz w:val="18"/>
                <w:szCs w:val="18"/>
              </w:rPr>
              <w:t>о</w:t>
            </w:r>
            <w:r w:rsidRPr="003D24F7">
              <w:rPr>
                <w:sz w:val="18"/>
                <w:szCs w:val="18"/>
              </w:rPr>
              <w:t>вий  для  модерн</w:t>
            </w:r>
            <w:r w:rsidRPr="003D24F7">
              <w:rPr>
                <w:sz w:val="18"/>
                <w:szCs w:val="18"/>
              </w:rPr>
              <w:t>и</w:t>
            </w:r>
            <w:r w:rsidRPr="003D24F7">
              <w:rPr>
                <w:sz w:val="18"/>
                <w:szCs w:val="18"/>
              </w:rPr>
              <w:t>зации   системы   дошкольного  обр</w:t>
            </w:r>
            <w:r w:rsidRPr="003D24F7">
              <w:rPr>
                <w:sz w:val="18"/>
                <w:szCs w:val="18"/>
              </w:rPr>
              <w:t>а</w:t>
            </w:r>
            <w:r w:rsidRPr="003D24F7">
              <w:rPr>
                <w:sz w:val="18"/>
                <w:szCs w:val="18"/>
              </w:rPr>
              <w:t xml:space="preserve">зования  в  </w:t>
            </w:r>
            <w:proofErr w:type="spellStart"/>
            <w:r w:rsidRPr="003D24F7">
              <w:rPr>
                <w:sz w:val="18"/>
                <w:szCs w:val="18"/>
              </w:rPr>
              <w:t>Поспел</w:t>
            </w:r>
            <w:r w:rsidRPr="003D24F7">
              <w:rPr>
                <w:sz w:val="18"/>
                <w:szCs w:val="18"/>
              </w:rPr>
              <w:t>и</w:t>
            </w:r>
            <w:r w:rsidRPr="003D24F7">
              <w:rPr>
                <w:sz w:val="18"/>
                <w:szCs w:val="18"/>
              </w:rPr>
              <w:t>хинском</w:t>
            </w:r>
            <w:proofErr w:type="spellEnd"/>
            <w:r w:rsidRPr="003D24F7">
              <w:rPr>
                <w:sz w:val="18"/>
                <w:szCs w:val="18"/>
              </w:rPr>
              <w:t xml:space="preserve"> районе   и  удовлетворение    потребностей гра</w:t>
            </w:r>
            <w:r w:rsidRPr="003D24F7">
              <w:rPr>
                <w:sz w:val="18"/>
                <w:szCs w:val="18"/>
              </w:rPr>
              <w:t>ж</w:t>
            </w:r>
            <w:r w:rsidRPr="003D24F7">
              <w:rPr>
                <w:sz w:val="18"/>
                <w:szCs w:val="18"/>
              </w:rPr>
              <w:t>дан   в  доступном  и качественном   д</w:t>
            </w:r>
            <w:r w:rsidRPr="003D24F7">
              <w:rPr>
                <w:sz w:val="18"/>
                <w:szCs w:val="18"/>
              </w:rPr>
              <w:t>о</w:t>
            </w:r>
            <w:r w:rsidRPr="003D24F7">
              <w:rPr>
                <w:sz w:val="18"/>
                <w:szCs w:val="18"/>
              </w:rPr>
              <w:t>школьном образов</w:t>
            </w:r>
            <w:r w:rsidRPr="003D24F7">
              <w:rPr>
                <w:sz w:val="18"/>
                <w:szCs w:val="18"/>
              </w:rPr>
              <w:t>а</w:t>
            </w:r>
            <w:r w:rsidRPr="003D24F7">
              <w:rPr>
                <w:sz w:val="18"/>
                <w:szCs w:val="18"/>
              </w:rPr>
              <w:t>нии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color w:val="000000"/>
                <w:sz w:val="18"/>
                <w:szCs w:val="18"/>
              </w:rPr>
            </w:pPr>
            <w:r w:rsidRPr="003D24F7">
              <w:rPr>
                <w:color w:val="000000"/>
                <w:sz w:val="18"/>
                <w:szCs w:val="18"/>
              </w:rPr>
              <w:t>2014-2020</w:t>
            </w:r>
          </w:p>
        </w:tc>
        <w:tc>
          <w:tcPr>
            <w:tcW w:w="1701" w:type="dxa"/>
            <w:tcBorders>
              <w:top w:val="nil"/>
              <w:left w:val="nil"/>
              <w:bottom w:val="nil"/>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 </w:t>
            </w:r>
          </w:p>
        </w:tc>
        <w:tc>
          <w:tcPr>
            <w:tcW w:w="1226" w:type="dxa"/>
            <w:tcBorders>
              <w:top w:val="nil"/>
              <w:left w:val="nil"/>
              <w:bottom w:val="nil"/>
              <w:right w:val="single" w:sz="4" w:space="0" w:color="auto"/>
            </w:tcBorders>
            <w:shd w:val="clear" w:color="000000" w:fill="92D050"/>
            <w:vAlign w:val="center"/>
            <w:hideMark/>
          </w:tcPr>
          <w:p w:rsidR="000C725F" w:rsidRPr="003D24F7" w:rsidRDefault="000C725F" w:rsidP="000C725F">
            <w:pPr>
              <w:jc w:val="center"/>
              <w:rPr>
                <w:b/>
                <w:bCs/>
                <w:color w:val="000000"/>
                <w:sz w:val="18"/>
                <w:szCs w:val="18"/>
              </w:rPr>
            </w:pPr>
            <w:r w:rsidRPr="003D24F7">
              <w:rPr>
                <w:b/>
                <w:bCs/>
                <w:color w:val="000000"/>
                <w:sz w:val="18"/>
                <w:szCs w:val="18"/>
              </w:rPr>
              <w:t>28984,1</w:t>
            </w:r>
          </w:p>
        </w:tc>
        <w:tc>
          <w:tcPr>
            <w:tcW w:w="1185" w:type="dxa"/>
            <w:tcBorders>
              <w:top w:val="nil"/>
              <w:left w:val="nil"/>
              <w:bottom w:val="nil"/>
              <w:right w:val="single" w:sz="4" w:space="0" w:color="auto"/>
            </w:tcBorders>
            <w:shd w:val="clear" w:color="000000" w:fill="92D050"/>
            <w:vAlign w:val="center"/>
            <w:hideMark/>
          </w:tcPr>
          <w:p w:rsidR="000C725F" w:rsidRPr="003D24F7" w:rsidRDefault="000C725F" w:rsidP="000C725F">
            <w:pPr>
              <w:jc w:val="center"/>
              <w:rPr>
                <w:b/>
                <w:bCs/>
                <w:color w:val="000000"/>
                <w:sz w:val="18"/>
                <w:szCs w:val="18"/>
              </w:rPr>
            </w:pPr>
            <w:r w:rsidRPr="003D24F7">
              <w:rPr>
                <w:b/>
                <w:bCs/>
                <w:color w:val="000000"/>
                <w:sz w:val="18"/>
                <w:szCs w:val="18"/>
              </w:rPr>
              <w:t>58947,8</w:t>
            </w:r>
          </w:p>
        </w:tc>
        <w:tc>
          <w:tcPr>
            <w:tcW w:w="1185" w:type="dxa"/>
            <w:tcBorders>
              <w:top w:val="nil"/>
              <w:left w:val="nil"/>
              <w:bottom w:val="nil"/>
              <w:right w:val="single" w:sz="4" w:space="0" w:color="auto"/>
            </w:tcBorders>
            <w:shd w:val="clear" w:color="000000" w:fill="92D050"/>
            <w:vAlign w:val="center"/>
            <w:hideMark/>
          </w:tcPr>
          <w:p w:rsidR="000C725F" w:rsidRPr="003D24F7" w:rsidRDefault="000C725F" w:rsidP="000C725F">
            <w:pPr>
              <w:jc w:val="center"/>
              <w:rPr>
                <w:b/>
                <w:bCs/>
                <w:color w:val="000000"/>
                <w:sz w:val="18"/>
                <w:szCs w:val="18"/>
              </w:rPr>
            </w:pPr>
            <w:r w:rsidRPr="003D24F7">
              <w:rPr>
                <w:b/>
                <w:bCs/>
                <w:color w:val="000000"/>
                <w:sz w:val="18"/>
                <w:szCs w:val="18"/>
              </w:rPr>
              <w:t>18533,92</w:t>
            </w:r>
          </w:p>
        </w:tc>
        <w:tc>
          <w:tcPr>
            <w:tcW w:w="1366" w:type="dxa"/>
            <w:tcBorders>
              <w:top w:val="nil"/>
              <w:left w:val="nil"/>
              <w:bottom w:val="nil"/>
              <w:right w:val="single" w:sz="4" w:space="0" w:color="auto"/>
            </w:tcBorders>
            <w:shd w:val="clear" w:color="000000" w:fill="92D050"/>
            <w:vAlign w:val="center"/>
            <w:hideMark/>
          </w:tcPr>
          <w:p w:rsidR="000C725F" w:rsidRPr="003D24F7" w:rsidRDefault="000C725F" w:rsidP="000C725F">
            <w:pPr>
              <w:jc w:val="center"/>
              <w:rPr>
                <w:b/>
                <w:bCs/>
                <w:color w:val="000000"/>
                <w:sz w:val="18"/>
                <w:szCs w:val="18"/>
              </w:rPr>
            </w:pPr>
            <w:r w:rsidRPr="003D24F7">
              <w:rPr>
                <w:b/>
                <w:bCs/>
                <w:color w:val="000000"/>
                <w:sz w:val="18"/>
                <w:szCs w:val="18"/>
              </w:rPr>
              <w:t>48041,3</w:t>
            </w:r>
          </w:p>
        </w:tc>
        <w:tc>
          <w:tcPr>
            <w:tcW w:w="1223" w:type="dxa"/>
            <w:tcBorders>
              <w:top w:val="nil"/>
              <w:left w:val="nil"/>
              <w:bottom w:val="nil"/>
              <w:right w:val="single" w:sz="4" w:space="0" w:color="auto"/>
            </w:tcBorders>
            <w:shd w:val="clear" w:color="000000" w:fill="92D050"/>
            <w:vAlign w:val="center"/>
            <w:hideMark/>
          </w:tcPr>
          <w:p w:rsidR="000C725F" w:rsidRPr="003D24F7" w:rsidRDefault="000C725F" w:rsidP="000C725F">
            <w:pPr>
              <w:jc w:val="center"/>
              <w:rPr>
                <w:b/>
                <w:bCs/>
                <w:color w:val="000000"/>
                <w:sz w:val="18"/>
                <w:szCs w:val="18"/>
              </w:rPr>
            </w:pPr>
            <w:r w:rsidRPr="003D24F7">
              <w:rPr>
                <w:b/>
                <w:bCs/>
                <w:color w:val="000000"/>
                <w:sz w:val="18"/>
                <w:szCs w:val="18"/>
              </w:rPr>
              <w:t>18236,3</w:t>
            </w:r>
          </w:p>
        </w:tc>
        <w:tc>
          <w:tcPr>
            <w:tcW w:w="1044" w:type="dxa"/>
            <w:tcBorders>
              <w:top w:val="nil"/>
              <w:left w:val="nil"/>
              <w:bottom w:val="nil"/>
              <w:right w:val="single" w:sz="4" w:space="0" w:color="auto"/>
            </w:tcBorders>
            <w:shd w:val="clear" w:color="000000" w:fill="92D050"/>
            <w:vAlign w:val="center"/>
            <w:hideMark/>
          </w:tcPr>
          <w:p w:rsidR="000C725F" w:rsidRPr="003D24F7" w:rsidRDefault="000C725F" w:rsidP="000C725F">
            <w:pPr>
              <w:jc w:val="center"/>
              <w:rPr>
                <w:b/>
                <w:bCs/>
                <w:color w:val="000000"/>
                <w:sz w:val="18"/>
                <w:szCs w:val="18"/>
              </w:rPr>
            </w:pPr>
            <w:r w:rsidRPr="003D24F7">
              <w:rPr>
                <w:b/>
                <w:bCs/>
                <w:color w:val="000000"/>
                <w:sz w:val="18"/>
                <w:szCs w:val="18"/>
              </w:rPr>
              <w:t>18166,3</w:t>
            </w:r>
          </w:p>
        </w:tc>
        <w:tc>
          <w:tcPr>
            <w:tcW w:w="1134" w:type="dxa"/>
            <w:tcBorders>
              <w:top w:val="nil"/>
              <w:left w:val="nil"/>
              <w:bottom w:val="nil"/>
              <w:right w:val="single" w:sz="4" w:space="0" w:color="auto"/>
            </w:tcBorders>
            <w:shd w:val="clear" w:color="000000" w:fill="92D050"/>
            <w:vAlign w:val="center"/>
            <w:hideMark/>
          </w:tcPr>
          <w:p w:rsidR="000C725F" w:rsidRPr="003D24F7" w:rsidRDefault="000C725F" w:rsidP="000C725F">
            <w:pPr>
              <w:jc w:val="center"/>
              <w:rPr>
                <w:b/>
                <w:bCs/>
                <w:color w:val="000000"/>
                <w:sz w:val="18"/>
                <w:szCs w:val="18"/>
              </w:rPr>
            </w:pPr>
            <w:r w:rsidRPr="003D24F7">
              <w:rPr>
                <w:b/>
                <w:bCs/>
                <w:color w:val="000000"/>
                <w:sz w:val="18"/>
                <w:szCs w:val="18"/>
              </w:rPr>
              <w:t>18182,3</w:t>
            </w:r>
          </w:p>
        </w:tc>
        <w:tc>
          <w:tcPr>
            <w:tcW w:w="992" w:type="dxa"/>
            <w:tcBorders>
              <w:top w:val="nil"/>
              <w:left w:val="nil"/>
              <w:bottom w:val="nil"/>
              <w:right w:val="single" w:sz="4" w:space="0" w:color="auto"/>
            </w:tcBorders>
            <w:shd w:val="clear" w:color="000000" w:fill="92D050"/>
            <w:vAlign w:val="center"/>
            <w:hideMark/>
          </w:tcPr>
          <w:p w:rsidR="000C725F" w:rsidRPr="003D24F7" w:rsidRDefault="000C725F" w:rsidP="000C725F">
            <w:pPr>
              <w:jc w:val="center"/>
              <w:rPr>
                <w:b/>
                <w:bCs/>
                <w:color w:val="000000"/>
                <w:sz w:val="18"/>
                <w:szCs w:val="18"/>
              </w:rPr>
            </w:pPr>
            <w:r w:rsidRPr="003D24F7">
              <w:rPr>
                <w:b/>
                <w:bCs/>
                <w:color w:val="000000"/>
                <w:sz w:val="18"/>
                <w:szCs w:val="18"/>
              </w:rPr>
              <w:t>209092,02</w:t>
            </w:r>
          </w:p>
        </w:tc>
        <w:tc>
          <w:tcPr>
            <w:tcW w:w="1418" w:type="dxa"/>
            <w:tcBorders>
              <w:top w:val="nil"/>
              <w:left w:val="nil"/>
              <w:bottom w:val="nil"/>
              <w:right w:val="single" w:sz="4" w:space="0" w:color="auto"/>
            </w:tcBorders>
            <w:shd w:val="clear" w:color="000000" w:fill="92D050"/>
            <w:vAlign w:val="center"/>
            <w:hideMark/>
          </w:tcPr>
          <w:p w:rsidR="000C725F" w:rsidRPr="003D24F7" w:rsidRDefault="000C725F" w:rsidP="000C725F">
            <w:pPr>
              <w:jc w:val="center"/>
              <w:rPr>
                <w:b/>
                <w:bCs/>
                <w:sz w:val="18"/>
                <w:szCs w:val="18"/>
              </w:rPr>
            </w:pPr>
            <w:r w:rsidRPr="003D24F7">
              <w:rPr>
                <w:b/>
                <w:bCs/>
                <w:sz w:val="18"/>
                <w:szCs w:val="18"/>
              </w:rPr>
              <w:t>ФБ, КБ, МБ</w:t>
            </w:r>
          </w:p>
        </w:tc>
      </w:tr>
      <w:tr w:rsidR="003D24F7" w:rsidRPr="003D24F7" w:rsidTr="003D24F7">
        <w:trPr>
          <w:trHeight w:val="1270"/>
        </w:trPr>
        <w:tc>
          <w:tcPr>
            <w:tcW w:w="1843" w:type="dxa"/>
            <w:tcBorders>
              <w:top w:val="single" w:sz="4" w:space="0" w:color="auto"/>
              <w:left w:val="single" w:sz="4" w:space="0" w:color="auto"/>
              <w:bottom w:val="nil"/>
              <w:right w:val="nil"/>
            </w:tcBorders>
            <w:shd w:val="clear" w:color="000000" w:fill="CCC0DA"/>
            <w:hideMark/>
          </w:tcPr>
          <w:p w:rsidR="000C725F" w:rsidRPr="003D24F7" w:rsidRDefault="000C725F" w:rsidP="000C725F">
            <w:pPr>
              <w:rPr>
                <w:b/>
                <w:bCs/>
                <w:sz w:val="18"/>
                <w:szCs w:val="18"/>
              </w:rPr>
            </w:pPr>
            <w:r w:rsidRPr="003D24F7">
              <w:rPr>
                <w:b/>
                <w:bCs/>
                <w:sz w:val="18"/>
                <w:szCs w:val="18"/>
              </w:rPr>
              <w:t xml:space="preserve">Задача 1.1.                        </w:t>
            </w:r>
            <w:r w:rsidRPr="003D24F7">
              <w:rPr>
                <w:sz w:val="18"/>
                <w:szCs w:val="18"/>
              </w:rPr>
              <w:t>Повышение досту</w:t>
            </w:r>
            <w:r w:rsidRPr="003D24F7">
              <w:rPr>
                <w:sz w:val="18"/>
                <w:szCs w:val="18"/>
              </w:rPr>
              <w:t>п</w:t>
            </w:r>
            <w:r w:rsidRPr="003D24F7">
              <w:rPr>
                <w:sz w:val="18"/>
                <w:szCs w:val="18"/>
              </w:rPr>
              <w:t>ности   услуг   д</w:t>
            </w:r>
            <w:r w:rsidRPr="003D24F7">
              <w:rPr>
                <w:sz w:val="18"/>
                <w:szCs w:val="18"/>
              </w:rPr>
              <w:t>о</w:t>
            </w:r>
            <w:r w:rsidRPr="003D24F7">
              <w:rPr>
                <w:sz w:val="18"/>
                <w:szCs w:val="18"/>
              </w:rPr>
              <w:t>школьного   образ</w:t>
            </w:r>
            <w:r w:rsidRPr="003D24F7">
              <w:rPr>
                <w:sz w:val="18"/>
                <w:szCs w:val="18"/>
              </w:rPr>
              <w:t>о</w:t>
            </w:r>
            <w:r w:rsidRPr="003D24F7">
              <w:rPr>
                <w:sz w:val="18"/>
                <w:szCs w:val="18"/>
              </w:rPr>
              <w:t>вания для  населения ра</w:t>
            </w:r>
            <w:r w:rsidRPr="003D24F7">
              <w:rPr>
                <w:sz w:val="18"/>
                <w:szCs w:val="18"/>
              </w:rPr>
              <w:t>й</w:t>
            </w:r>
            <w:r w:rsidRPr="003D24F7">
              <w:rPr>
                <w:sz w:val="18"/>
                <w:szCs w:val="18"/>
              </w:rPr>
              <w:t>она</w:t>
            </w:r>
          </w:p>
        </w:tc>
        <w:tc>
          <w:tcPr>
            <w:tcW w:w="1134" w:type="dxa"/>
            <w:tcBorders>
              <w:top w:val="nil"/>
              <w:left w:val="single" w:sz="4" w:space="0" w:color="auto"/>
              <w:bottom w:val="nil"/>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single" w:sz="4" w:space="0" w:color="auto"/>
              <w:left w:val="nil"/>
              <w:bottom w:val="nil"/>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226" w:type="dxa"/>
            <w:tcBorders>
              <w:top w:val="single" w:sz="4" w:space="0" w:color="auto"/>
              <w:left w:val="nil"/>
              <w:bottom w:val="nil"/>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185" w:type="dxa"/>
            <w:tcBorders>
              <w:top w:val="single" w:sz="4" w:space="0" w:color="auto"/>
              <w:left w:val="nil"/>
              <w:bottom w:val="nil"/>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185" w:type="dxa"/>
            <w:tcBorders>
              <w:top w:val="single" w:sz="4" w:space="0" w:color="auto"/>
              <w:left w:val="nil"/>
              <w:bottom w:val="nil"/>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366" w:type="dxa"/>
            <w:tcBorders>
              <w:top w:val="single" w:sz="4" w:space="0" w:color="auto"/>
              <w:left w:val="nil"/>
              <w:bottom w:val="nil"/>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223" w:type="dxa"/>
            <w:tcBorders>
              <w:top w:val="single" w:sz="4" w:space="0" w:color="auto"/>
              <w:left w:val="nil"/>
              <w:bottom w:val="nil"/>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044" w:type="dxa"/>
            <w:tcBorders>
              <w:top w:val="single" w:sz="4" w:space="0" w:color="auto"/>
              <w:left w:val="nil"/>
              <w:bottom w:val="nil"/>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134" w:type="dxa"/>
            <w:tcBorders>
              <w:top w:val="single" w:sz="4" w:space="0" w:color="auto"/>
              <w:left w:val="nil"/>
              <w:bottom w:val="nil"/>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992" w:type="dxa"/>
            <w:tcBorders>
              <w:top w:val="single" w:sz="4" w:space="0" w:color="auto"/>
              <w:left w:val="nil"/>
              <w:bottom w:val="nil"/>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418" w:type="dxa"/>
            <w:tcBorders>
              <w:top w:val="single" w:sz="4" w:space="0" w:color="auto"/>
              <w:left w:val="nil"/>
              <w:bottom w:val="nil"/>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r>
      <w:tr w:rsidR="003D24F7" w:rsidRPr="003D24F7" w:rsidTr="003D24F7">
        <w:trPr>
          <w:trHeight w:val="2386"/>
        </w:trPr>
        <w:tc>
          <w:tcPr>
            <w:tcW w:w="1843" w:type="dxa"/>
            <w:tcBorders>
              <w:top w:val="single" w:sz="4" w:space="0" w:color="auto"/>
              <w:left w:val="single" w:sz="4" w:space="0" w:color="auto"/>
              <w:bottom w:val="nil"/>
              <w:right w:val="nil"/>
            </w:tcBorders>
            <w:shd w:val="clear" w:color="auto" w:fill="auto"/>
            <w:hideMark/>
          </w:tcPr>
          <w:p w:rsidR="000C725F" w:rsidRPr="003D24F7" w:rsidRDefault="000C725F" w:rsidP="000C725F">
            <w:pPr>
              <w:rPr>
                <w:b/>
                <w:bCs/>
                <w:sz w:val="18"/>
                <w:szCs w:val="18"/>
              </w:rPr>
            </w:pPr>
            <w:r w:rsidRPr="003D24F7">
              <w:rPr>
                <w:b/>
                <w:bCs/>
                <w:sz w:val="18"/>
                <w:szCs w:val="18"/>
              </w:rPr>
              <w:t>Мероприятие 1.1.1</w:t>
            </w:r>
            <w:r w:rsidRPr="003D24F7">
              <w:rPr>
                <w:sz w:val="18"/>
                <w:szCs w:val="18"/>
              </w:rPr>
              <w:t>.                                              Обеспечение гос</w:t>
            </w:r>
            <w:r w:rsidRPr="003D24F7">
              <w:rPr>
                <w:sz w:val="18"/>
                <w:szCs w:val="18"/>
              </w:rPr>
              <w:t>у</w:t>
            </w:r>
            <w:r w:rsidRPr="003D24F7">
              <w:rPr>
                <w:sz w:val="18"/>
                <w:szCs w:val="18"/>
              </w:rPr>
              <w:t>дарственных гара</w:t>
            </w:r>
            <w:r w:rsidRPr="003D24F7">
              <w:rPr>
                <w:sz w:val="18"/>
                <w:szCs w:val="18"/>
              </w:rPr>
              <w:t>н</w:t>
            </w:r>
            <w:r w:rsidRPr="003D24F7">
              <w:rPr>
                <w:sz w:val="18"/>
                <w:szCs w:val="18"/>
              </w:rPr>
              <w:t>тий ре</w:t>
            </w:r>
            <w:r w:rsidRPr="003D24F7">
              <w:rPr>
                <w:sz w:val="18"/>
                <w:szCs w:val="18"/>
              </w:rPr>
              <w:t>а</w:t>
            </w:r>
            <w:r w:rsidRPr="003D24F7">
              <w:rPr>
                <w:sz w:val="18"/>
                <w:szCs w:val="18"/>
              </w:rPr>
              <w:t>лизации прав граждан на получ</w:t>
            </w:r>
            <w:r w:rsidRPr="003D24F7">
              <w:rPr>
                <w:sz w:val="18"/>
                <w:szCs w:val="18"/>
              </w:rPr>
              <w:t>е</w:t>
            </w:r>
            <w:r w:rsidRPr="003D24F7">
              <w:rPr>
                <w:sz w:val="18"/>
                <w:szCs w:val="18"/>
              </w:rPr>
              <w:t>ние общед</w:t>
            </w:r>
            <w:r w:rsidRPr="003D24F7">
              <w:rPr>
                <w:sz w:val="18"/>
                <w:szCs w:val="18"/>
              </w:rPr>
              <w:t>о</w:t>
            </w:r>
            <w:r w:rsidRPr="003D24F7">
              <w:rPr>
                <w:sz w:val="18"/>
                <w:szCs w:val="18"/>
              </w:rPr>
              <w:t>ступного и бесплатного д</w:t>
            </w:r>
            <w:r w:rsidRPr="003D24F7">
              <w:rPr>
                <w:sz w:val="18"/>
                <w:szCs w:val="18"/>
              </w:rPr>
              <w:t>о</w:t>
            </w:r>
            <w:r w:rsidRPr="003D24F7">
              <w:rPr>
                <w:sz w:val="18"/>
                <w:szCs w:val="18"/>
              </w:rPr>
              <w:t>школьного образ</w:t>
            </w:r>
            <w:r w:rsidRPr="003D24F7">
              <w:rPr>
                <w:sz w:val="18"/>
                <w:szCs w:val="18"/>
              </w:rPr>
              <w:t>о</w:t>
            </w:r>
            <w:r w:rsidRPr="003D24F7">
              <w:rPr>
                <w:sz w:val="18"/>
                <w:szCs w:val="18"/>
              </w:rPr>
              <w:t>вания в дошкольных обр</w:t>
            </w:r>
            <w:r w:rsidRPr="003D24F7">
              <w:rPr>
                <w:sz w:val="18"/>
                <w:szCs w:val="18"/>
              </w:rPr>
              <w:t>а</w:t>
            </w:r>
            <w:r w:rsidRPr="003D24F7">
              <w:rPr>
                <w:sz w:val="18"/>
                <w:szCs w:val="18"/>
              </w:rPr>
              <w:t>зовательных организ</w:t>
            </w:r>
            <w:r w:rsidRPr="003D24F7">
              <w:rPr>
                <w:sz w:val="18"/>
                <w:szCs w:val="18"/>
              </w:rPr>
              <w:t>а</w:t>
            </w:r>
            <w:r w:rsidRPr="003D24F7">
              <w:rPr>
                <w:sz w:val="18"/>
                <w:szCs w:val="18"/>
              </w:rPr>
              <w:t>циях</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single" w:sz="4" w:space="0" w:color="auto"/>
              <w:left w:val="nil"/>
              <w:bottom w:val="nil"/>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Администр</w:t>
            </w:r>
            <w:r w:rsidRPr="003D24F7">
              <w:rPr>
                <w:sz w:val="18"/>
                <w:szCs w:val="18"/>
              </w:rPr>
              <w:t>а</w:t>
            </w:r>
            <w:r w:rsidRPr="003D24F7">
              <w:rPr>
                <w:sz w:val="18"/>
                <w:szCs w:val="18"/>
              </w:rPr>
              <w:t>ция Поспел</w:t>
            </w:r>
            <w:r w:rsidRPr="003D24F7">
              <w:rPr>
                <w:sz w:val="18"/>
                <w:szCs w:val="18"/>
              </w:rPr>
              <w:t>и</w:t>
            </w:r>
            <w:r w:rsidRPr="003D24F7">
              <w:rPr>
                <w:sz w:val="18"/>
                <w:szCs w:val="18"/>
              </w:rPr>
              <w:t>хинского района А</w:t>
            </w:r>
            <w:r w:rsidRPr="003D24F7">
              <w:rPr>
                <w:sz w:val="18"/>
                <w:szCs w:val="18"/>
              </w:rPr>
              <w:t>л</w:t>
            </w:r>
            <w:r w:rsidRPr="003D24F7">
              <w:rPr>
                <w:sz w:val="18"/>
                <w:szCs w:val="18"/>
              </w:rPr>
              <w:t>тайского края, ком</w:t>
            </w:r>
            <w:r w:rsidRPr="003D24F7">
              <w:rPr>
                <w:sz w:val="18"/>
                <w:szCs w:val="18"/>
              </w:rPr>
              <w:t>и</w:t>
            </w:r>
            <w:r w:rsidRPr="003D24F7">
              <w:rPr>
                <w:sz w:val="18"/>
                <w:szCs w:val="18"/>
              </w:rPr>
              <w:t>тет по образованию А</w:t>
            </w:r>
            <w:r w:rsidRPr="003D24F7">
              <w:rPr>
                <w:sz w:val="18"/>
                <w:szCs w:val="18"/>
              </w:rPr>
              <w:t>д</w:t>
            </w:r>
            <w:r w:rsidRPr="003D24F7">
              <w:rPr>
                <w:sz w:val="18"/>
                <w:szCs w:val="18"/>
              </w:rPr>
              <w:t>министрации П</w:t>
            </w:r>
            <w:r w:rsidRPr="003D24F7">
              <w:rPr>
                <w:sz w:val="18"/>
                <w:szCs w:val="18"/>
              </w:rPr>
              <w:t>о</w:t>
            </w:r>
            <w:r w:rsidRPr="003D24F7">
              <w:rPr>
                <w:sz w:val="18"/>
                <w:szCs w:val="18"/>
              </w:rPr>
              <w:t>спелихинского рай</w:t>
            </w:r>
            <w:r w:rsidRPr="003D24F7">
              <w:rPr>
                <w:sz w:val="18"/>
                <w:szCs w:val="18"/>
              </w:rPr>
              <w:t>о</w:t>
            </w:r>
            <w:r w:rsidRPr="003D24F7">
              <w:rPr>
                <w:sz w:val="18"/>
                <w:szCs w:val="18"/>
              </w:rPr>
              <w:t>на</w:t>
            </w:r>
          </w:p>
        </w:tc>
        <w:tc>
          <w:tcPr>
            <w:tcW w:w="1226" w:type="dxa"/>
            <w:tcBorders>
              <w:top w:val="single" w:sz="4" w:space="0" w:color="auto"/>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21221,5</w:t>
            </w:r>
          </w:p>
        </w:tc>
        <w:tc>
          <w:tcPr>
            <w:tcW w:w="1185" w:type="dxa"/>
            <w:tcBorders>
              <w:top w:val="single" w:sz="4" w:space="0" w:color="auto"/>
              <w:left w:val="nil"/>
              <w:bottom w:val="nil"/>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13333,7</w:t>
            </w:r>
          </w:p>
        </w:tc>
        <w:tc>
          <w:tcPr>
            <w:tcW w:w="1185" w:type="dxa"/>
            <w:tcBorders>
              <w:top w:val="single" w:sz="4" w:space="0" w:color="auto"/>
              <w:left w:val="nil"/>
              <w:bottom w:val="nil"/>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17666,3</w:t>
            </w:r>
          </w:p>
        </w:tc>
        <w:tc>
          <w:tcPr>
            <w:tcW w:w="1366" w:type="dxa"/>
            <w:tcBorders>
              <w:top w:val="single" w:sz="4" w:space="0" w:color="auto"/>
              <w:left w:val="nil"/>
              <w:bottom w:val="nil"/>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17666,3</w:t>
            </w:r>
          </w:p>
        </w:tc>
        <w:tc>
          <w:tcPr>
            <w:tcW w:w="1223" w:type="dxa"/>
            <w:tcBorders>
              <w:top w:val="single" w:sz="4" w:space="0" w:color="auto"/>
              <w:left w:val="nil"/>
              <w:bottom w:val="nil"/>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17666,3</w:t>
            </w:r>
          </w:p>
        </w:tc>
        <w:tc>
          <w:tcPr>
            <w:tcW w:w="1044" w:type="dxa"/>
            <w:tcBorders>
              <w:top w:val="single" w:sz="4" w:space="0" w:color="auto"/>
              <w:left w:val="nil"/>
              <w:bottom w:val="nil"/>
              <w:right w:val="nil"/>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17666,3</w:t>
            </w:r>
          </w:p>
        </w:tc>
        <w:tc>
          <w:tcPr>
            <w:tcW w:w="1134" w:type="dxa"/>
            <w:tcBorders>
              <w:top w:val="single" w:sz="4" w:space="0" w:color="auto"/>
              <w:left w:val="single" w:sz="4" w:space="0" w:color="auto"/>
              <w:bottom w:val="nil"/>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17666,3</w:t>
            </w:r>
          </w:p>
        </w:tc>
        <w:tc>
          <w:tcPr>
            <w:tcW w:w="992" w:type="dxa"/>
            <w:tcBorders>
              <w:top w:val="single" w:sz="4" w:space="0" w:color="auto"/>
              <w:left w:val="nil"/>
              <w:bottom w:val="nil"/>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122886,7</w:t>
            </w:r>
          </w:p>
        </w:tc>
        <w:tc>
          <w:tcPr>
            <w:tcW w:w="1418" w:type="dxa"/>
            <w:tcBorders>
              <w:top w:val="single" w:sz="4" w:space="0" w:color="auto"/>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КБ</w:t>
            </w:r>
          </w:p>
        </w:tc>
      </w:tr>
      <w:tr w:rsidR="003D24F7" w:rsidRPr="003D24F7" w:rsidTr="003D24F7">
        <w:trPr>
          <w:trHeight w:val="1563"/>
        </w:trPr>
        <w:tc>
          <w:tcPr>
            <w:tcW w:w="1843" w:type="dxa"/>
            <w:tcBorders>
              <w:top w:val="single" w:sz="4" w:space="0" w:color="auto"/>
              <w:left w:val="single" w:sz="4" w:space="0" w:color="auto"/>
              <w:bottom w:val="nil"/>
              <w:right w:val="nil"/>
            </w:tcBorders>
            <w:shd w:val="clear" w:color="auto" w:fill="auto"/>
            <w:hideMark/>
          </w:tcPr>
          <w:p w:rsidR="000C725F" w:rsidRPr="003D24F7" w:rsidRDefault="000C725F" w:rsidP="000C725F">
            <w:pPr>
              <w:rPr>
                <w:b/>
                <w:bCs/>
                <w:sz w:val="18"/>
                <w:szCs w:val="18"/>
              </w:rPr>
            </w:pPr>
            <w:r w:rsidRPr="003D24F7">
              <w:rPr>
                <w:b/>
                <w:bCs/>
                <w:sz w:val="18"/>
                <w:szCs w:val="18"/>
              </w:rPr>
              <w:t>Мероприятие 1.1.2.</w:t>
            </w:r>
            <w:r w:rsidRPr="003D24F7">
              <w:rPr>
                <w:sz w:val="18"/>
                <w:szCs w:val="18"/>
              </w:rPr>
              <w:t xml:space="preserve">                   О</w:t>
            </w:r>
            <w:r w:rsidRPr="003D24F7">
              <w:rPr>
                <w:sz w:val="18"/>
                <w:szCs w:val="18"/>
              </w:rPr>
              <w:t>т</w:t>
            </w:r>
            <w:r w:rsidRPr="003D24F7">
              <w:rPr>
                <w:sz w:val="18"/>
                <w:szCs w:val="18"/>
              </w:rPr>
              <w:t>крытие новых групп за счет кап</w:t>
            </w:r>
            <w:r w:rsidRPr="003D24F7">
              <w:rPr>
                <w:sz w:val="18"/>
                <w:szCs w:val="18"/>
              </w:rPr>
              <w:t>и</w:t>
            </w:r>
            <w:r w:rsidRPr="003D24F7">
              <w:rPr>
                <w:sz w:val="18"/>
                <w:szCs w:val="18"/>
              </w:rPr>
              <w:t>тального ремонта зданий, строител</w:t>
            </w:r>
            <w:r w:rsidRPr="003D24F7">
              <w:rPr>
                <w:sz w:val="18"/>
                <w:szCs w:val="18"/>
              </w:rPr>
              <w:t>ь</w:t>
            </w:r>
            <w:r w:rsidRPr="003D24F7">
              <w:rPr>
                <w:sz w:val="18"/>
                <w:szCs w:val="18"/>
              </w:rPr>
              <w:t>ства зданий д</w:t>
            </w:r>
            <w:r w:rsidRPr="003D24F7">
              <w:rPr>
                <w:sz w:val="18"/>
                <w:szCs w:val="18"/>
              </w:rPr>
              <w:t>о</w:t>
            </w:r>
            <w:r w:rsidRPr="003D24F7">
              <w:rPr>
                <w:sz w:val="18"/>
                <w:szCs w:val="18"/>
              </w:rPr>
              <w:t>школьных образов</w:t>
            </w:r>
            <w:r w:rsidRPr="003D24F7">
              <w:rPr>
                <w:sz w:val="18"/>
                <w:szCs w:val="18"/>
              </w:rPr>
              <w:t>а</w:t>
            </w:r>
            <w:r w:rsidRPr="003D24F7">
              <w:rPr>
                <w:sz w:val="18"/>
                <w:szCs w:val="18"/>
              </w:rPr>
              <w:t>тельных организ</w:t>
            </w:r>
            <w:r w:rsidRPr="003D24F7">
              <w:rPr>
                <w:sz w:val="18"/>
                <w:szCs w:val="18"/>
              </w:rPr>
              <w:t>а</w:t>
            </w:r>
            <w:r w:rsidRPr="003D24F7">
              <w:rPr>
                <w:sz w:val="18"/>
                <w:szCs w:val="18"/>
              </w:rPr>
              <w:t>ций</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Администр</w:t>
            </w:r>
            <w:r w:rsidRPr="003D24F7">
              <w:rPr>
                <w:sz w:val="18"/>
                <w:szCs w:val="18"/>
              </w:rPr>
              <w:t>а</w:t>
            </w:r>
            <w:r w:rsidRPr="003D24F7">
              <w:rPr>
                <w:sz w:val="18"/>
                <w:szCs w:val="18"/>
              </w:rPr>
              <w:t>ция Поспел</w:t>
            </w:r>
            <w:r w:rsidRPr="003D24F7">
              <w:rPr>
                <w:sz w:val="18"/>
                <w:szCs w:val="18"/>
              </w:rPr>
              <w:t>и</w:t>
            </w:r>
            <w:r w:rsidRPr="003D24F7">
              <w:rPr>
                <w:sz w:val="18"/>
                <w:szCs w:val="18"/>
              </w:rPr>
              <w:t>хинского района А</w:t>
            </w:r>
            <w:r w:rsidRPr="003D24F7">
              <w:rPr>
                <w:sz w:val="18"/>
                <w:szCs w:val="18"/>
              </w:rPr>
              <w:t>л</w:t>
            </w:r>
            <w:r w:rsidRPr="003D24F7">
              <w:rPr>
                <w:sz w:val="18"/>
                <w:szCs w:val="18"/>
              </w:rPr>
              <w:t>тайского края, ком</w:t>
            </w:r>
            <w:r w:rsidRPr="003D24F7">
              <w:rPr>
                <w:sz w:val="18"/>
                <w:szCs w:val="18"/>
              </w:rPr>
              <w:t>и</w:t>
            </w:r>
            <w:r w:rsidRPr="003D24F7">
              <w:rPr>
                <w:sz w:val="18"/>
                <w:szCs w:val="18"/>
              </w:rPr>
              <w:t>тет по образованию А</w:t>
            </w:r>
            <w:r w:rsidRPr="003D24F7">
              <w:rPr>
                <w:sz w:val="18"/>
                <w:szCs w:val="18"/>
              </w:rPr>
              <w:t>д</w:t>
            </w:r>
            <w:r w:rsidRPr="003D24F7">
              <w:rPr>
                <w:sz w:val="18"/>
                <w:szCs w:val="18"/>
              </w:rPr>
              <w:t>министрации П</w:t>
            </w:r>
            <w:r w:rsidRPr="003D24F7">
              <w:rPr>
                <w:sz w:val="18"/>
                <w:szCs w:val="18"/>
              </w:rPr>
              <w:t>о</w:t>
            </w:r>
            <w:r w:rsidRPr="003D24F7">
              <w:rPr>
                <w:sz w:val="18"/>
                <w:szCs w:val="18"/>
              </w:rPr>
              <w:t>спелихинского рай</w:t>
            </w:r>
            <w:r w:rsidRPr="003D24F7">
              <w:rPr>
                <w:sz w:val="18"/>
                <w:szCs w:val="18"/>
              </w:rPr>
              <w:t>о</w:t>
            </w:r>
            <w:r w:rsidRPr="003D24F7">
              <w:rPr>
                <w:sz w:val="18"/>
                <w:szCs w:val="18"/>
              </w:rPr>
              <w:t>на</w:t>
            </w:r>
          </w:p>
        </w:tc>
        <w:tc>
          <w:tcPr>
            <w:tcW w:w="1226" w:type="dxa"/>
            <w:tcBorders>
              <w:top w:val="single" w:sz="4" w:space="0" w:color="auto"/>
              <w:left w:val="nil"/>
              <w:bottom w:val="single" w:sz="4" w:space="0" w:color="auto"/>
              <w:right w:val="single" w:sz="4" w:space="0" w:color="auto"/>
            </w:tcBorders>
            <w:shd w:val="clear" w:color="000000" w:fill="FFC0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single" w:sz="4" w:space="0" w:color="auto"/>
              <w:left w:val="nil"/>
              <w:bottom w:val="single" w:sz="4" w:space="0" w:color="auto"/>
              <w:right w:val="single" w:sz="4" w:space="0" w:color="auto"/>
            </w:tcBorders>
            <w:shd w:val="clear" w:color="000000" w:fill="FFC000"/>
            <w:vAlign w:val="center"/>
            <w:hideMark/>
          </w:tcPr>
          <w:p w:rsidR="000C725F" w:rsidRPr="003D24F7" w:rsidRDefault="000C725F" w:rsidP="000C725F">
            <w:pPr>
              <w:jc w:val="center"/>
              <w:rPr>
                <w:sz w:val="18"/>
                <w:szCs w:val="18"/>
              </w:rPr>
            </w:pPr>
            <w:r w:rsidRPr="003D24F7">
              <w:rPr>
                <w:sz w:val="18"/>
                <w:szCs w:val="18"/>
              </w:rPr>
              <w:t>37135,3</w:t>
            </w:r>
          </w:p>
        </w:tc>
        <w:tc>
          <w:tcPr>
            <w:tcW w:w="1185" w:type="dxa"/>
            <w:tcBorders>
              <w:top w:val="single" w:sz="4" w:space="0" w:color="auto"/>
              <w:left w:val="nil"/>
              <w:bottom w:val="single" w:sz="4" w:space="0" w:color="auto"/>
              <w:right w:val="single" w:sz="4" w:space="0" w:color="auto"/>
            </w:tcBorders>
            <w:shd w:val="clear" w:color="000000" w:fill="FFC000"/>
            <w:vAlign w:val="center"/>
            <w:hideMark/>
          </w:tcPr>
          <w:p w:rsidR="000C725F" w:rsidRPr="003D24F7" w:rsidRDefault="000C725F" w:rsidP="000C725F">
            <w:pPr>
              <w:jc w:val="center"/>
              <w:rPr>
                <w:sz w:val="18"/>
                <w:szCs w:val="18"/>
              </w:rPr>
            </w:pPr>
            <w:r w:rsidRPr="003D24F7">
              <w:rPr>
                <w:sz w:val="18"/>
                <w:szCs w:val="18"/>
              </w:rPr>
              <w:t>0</w:t>
            </w:r>
          </w:p>
        </w:tc>
        <w:tc>
          <w:tcPr>
            <w:tcW w:w="1366" w:type="dxa"/>
            <w:tcBorders>
              <w:top w:val="single" w:sz="4" w:space="0" w:color="auto"/>
              <w:left w:val="nil"/>
              <w:bottom w:val="single" w:sz="4" w:space="0" w:color="auto"/>
              <w:right w:val="single" w:sz="4" w:space="0" w:color="auto"/>
            </w:tcBorders>
            <w:shd w:val="clear" w:color="000000" w:fill="FFC000"/>
            <w:vAlign w:val="center"/>
            <w:hideMark/>
          </w:tcPr>
          <w:p w:rsidR="000C725F" w:rsidRPr="003D24F7" w:rsidRDefault="000C725F" w:rsidP="000C725F">
            <w:pPr>
              <w:jc w:val="center"/>
              <w:rPr>
                <w:sz w:val="18"/>
                <w:szCs w:val="18"/>
              </w:rPr>
            </w:pPr>
            <w:r w:rsidRPr="003D24F7">
              <w:rPr>
                <w:sz w:val="18"/>
                <w:szCs w:val="18"/>
              </w:rPr>
              <w:t>0</w:t>
            </w:r>
          </w:p>
        </w:tc>
        <w:tc>
          <w:tcPr>
            <w:tcW w:w="1223" w:type="dxa"/>
            <w:tcBorders>
              <w:top w:val="single" w:sz="4" w:space="0" w:color="auto"/>
              <w:left w:val="nil"/>
              <w:bottom w:val="single" w:sz="4" w:space="0" w:color="auto"/>
              <w:right w:val="single" w:sz="4" w:space="0" w:color="auto"/>
            </w:tcBorders>
            <w:shd w:val="clear" w:color="000000" w:fill="FFC000"/>
            <w:vAlign w:val="center"/>
            <w:hideMark/>
          </w:tcPr>
          <w:p w:rsidR="000C725F" w:rsidRPr="003D24F7" w:rsidRDefault="000C725F" w:rsidP="000C725F">
            <w:pPr>
              <w:jc w:val="center"/>
              <w:rPr>
                <w:sz w:val="18"/>
                <w:szCs w:val="18"/>
              </w:rPr>
            </w:pPr>
            <w:r w:rsidRPr="003D24F7">
              <w:rPr>
                <w:sz w:val="18"/>
                <w:szCs w:val="18"/>
              </w:rPr>
              <w:t>0</w:t>
            </w:r>
          </w:p>
        </w:tc>
        <w:tc>
          <w:tcPr>
            <w:tcW w:w="1044" w:type="dxa"/>
            <w:tcBorders>
              <w:top w:val="single" w:sz="4" w:space="0" w:color="auto"/>
              <w:left w:val="nil"/>
              <w:bottom w:val="single" w:sz="4" w:space="0" w:color="auto"/>
              <w:right w:val="nil"/>
            </w:tcBorders>
            <w:shd w:val="clear" w:color="000000" w:fill="FFC000"/>
            <w:vAlign w:val="center"/>
            <w:hideMark/>
          </w:tcPr>
          <w:p w:rsidR="000C725F" w:rsidRPr="003D24F7" w:rsidRDefault="000C725F" w:rsidP="000C725F">
            <w:pPr>
              <w:jc w:val="center"/>
              <w:rPr>
                <w:sz w:val="18"/>
                <w:szCs w:val="18"/>
              </w:rPr>
            </w:pPr>
            <w:r w:rsidRPr="003D24F7">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0C725F" w:rsidRPr="003D24F7" w:rsidRDefault="000C725F" w:rsidP="000C725F">
            <w:pPr>
              <w:jc w:val="center"/>
              <w:rPr>
                <w:sz w:val="18"/>
                <w:szCs w:val="18"/>
              </w:rPr>
            </w:pPr>
            <w:r w:rsidRPr="003D24F7">
              <w:rPr>
                <w:sz w:val="18"/>
                <w:szCs w:val="18"/>
              </w:rPr>
              <w:t>0</w:t>
            </w:r>
          </w:p>
        </w:tc>
        <w:tc>
          <w:tcPr>
            <w:tcW w:w="992" w:type="dxa"/>
            <w:tcBorders>
              <w:top w:val="single" w:sz="4" w:space="0" w:color="auto"/>
              <w:left w:val="nil"/>
              <w:bottom w:val="nil"/>
              <w:right w:val="single" w:sz="4" w:space="0" w:color="auto"/>
            </w:tcBorders>
            <w:shd w:val="clear" w:color="000000" w:fill="FFC000"/>
            <w:vAlign w:val="center"/>
            <w:hideMark/>
          </w:tcPr>
          <w:p w:rsidR="000C725F" w:rsidRPr="003D24F7" w:rsidRDefault="000C725F" w:rsidP="000C725F">
            <w:pPr>
              <w:jc w:val="center"/>
              <w:rPr>
                <w:color w:val="000000"/>
                <w:sz w:val="18"/>
                <w:szCs w:val="18"/>
              </w:rPr>
            </w:pPr>
            <w:r w:rsidRPr="003D24F7">
              <w:rPr>
                <w:color w:val="000000"/>
                <w:sz w:val="18"/>
                <w:szCs w:val="18"/>
              </w:rPr>
              <w:t>37135,3</w:t>
            </w:r>
          </w:p>
        </w:tc>
        <w:tc>
          <w:tcPr>
            <w:tcW w:w="1418" w:type="dxa"/>
            <w:tcBorders>
              <w:top w:val="nil"/>
              <w:left w:val="nil"/>
              <w:bottom w:val="single" w:sz="4" w:space="0" w:color="auto"/>
              <w:right w:val="single" w:sz="4" w:space="0" w:color="auto"/>
            </w:tcBorders>
            <w:shd w:val="clear" w:color="000000" w:fill="FFC000"/>
            <w:vAlign w:val="center"/>
            <w:hideMark/>
          </w:tcPr>
          <w:p w:rsidR="000C725F" w:rsidRPr="003D24F7" w:rsidRDefault="000C725F" w:rsidP="000C725F">
            <w:pPr>
              <w:jc w:val="center"/>
              <w:rPr>
                <w:sz w:val="18"/>
                <w:szCs w:val="18"/>
              </w:rPr>
            </w:pPr>
            <w:r w:rsidRPr="003D24F7">
              <w:rPr>
                <w:sz w:val="18"/>
                <w:szCs w:val="18"/>
              </w:rPr>
              <w:t>ФБ</w:t>
            </w:r>
          </w:p>
        </w:tc>
      </w:tr>
      <w:tr w:rsidR="003D24F7" w:rsidRPr="003D24F7" w:rsidTr="003D24F7">
        <w:trPr>
          <w:trHeight w:val="645"/>
        </w:trPr>
        <w:tc>
          <w:tcPr>
            <w:tcW w:w="1843" w:type="dxa"/>
            <w:tcBorders>
              <w:top w:val="nil"/>
              <w:left w:val="single" w:sz="4" w:space="0" w:color="auto"/>
              <w:bottom w:val="nil"/>
              <w:right w:val="nil"/>
            </w:tcBorders>
            <w:shd w:val="clear" w:color="auto" w:fill="auto"/>
            <w:hideMark/>
          </w:tcPr>
          <w:p w:rsidR="000C725F" w:rsidRPr="003D24F7" w:rsidRDefault="000C725F" w:rsidP="000C725F">
            <w:pPr>
              <w:rPr>
                <w:b/>
                <w:bCs/>
                <w:sz w:val="18"/>
                <w:szCs w:val="18"/>
              </w:rPr>
            </w:pPr>
            <w:r w:rsidRPr="003D24F7">
              <w:rPr>
                <w:b/>
                <w:bCs/>
                <w:sz w:val="18"/>
                <w:szCs w:val="18"/>
              </w:rPr>
              <w:t>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C725F" w:rsidRPr="003D24F7" w:rsidRDefault="000C725F" w:rsidP="000C725F">
            <w:pPr>
              <w:rPr>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0C725F" w:rsidRPr="003D24F7" w:rsidRDefault="000C725F" w:rsidP="000C725F">
            <w:pPr>
              <w:rPr>
                <w:sz w:val="18"/>
                <w:szCs w:val="18"/>
              </w:rPr>
            </w:pPr>
          </w:p>
        </w:tc>
        <w:tc>
          <w:tcPr>
            <w:tcW w:w="1226" w:type="dxa"/>
            <w:tcBorders>
              <w:top w:val="nil"/>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7477,5</w:t>
            </w:r>
          </w:p>
        </w:tc>
        <w:tc>
          <w:tcPr>
            <w:tcW w:w="1185" w:type="dxa"/>
            <w:tcBorders>
              <w:top w:val="nil"/>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7196,4</w:t>
            </w:r>
          </w:p>
        </w:tc>
        <w:tc>
          <w:tcPr>
            <w:tcW w:w="1185" w:type="dxa"/>
            <w:tcBorders>
              <w:top w:val="nil"/>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0</w:t>
            </w:r>
          </w:p>
        </w:tc>
        <w:tc>
          <w:tcPr>
            <w:tcW w:w="1366" w:type="dxa"/>
            <w:tcBorders>
              <w:top w:val="nil"/>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30000</w:t>
            </w:r>
          </w:p>
        </w:tc>
        <w:tc>
          <w:tcPr>
            <w:tcW w:w="1223" w:type="dxa"/>
            <w:tcBorders>
              <w:top w:val="nil"/>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0</w:t>
            </w:r>
          </w:p>
        </w:tc>
        <w:tc>
          <w:tcPr>
            <w:tcW w:w="1044" w:type="dxa"/>
            <w:tcBorders>
              <w:top w:val="nil"/>
              <w:left w:val="nil"/>
              <w:bottom w:val="nil"/>
              <w:right w:val="nil"/>
            </w:tcBorders>
            <w:shd w:val="clear" w:color="000000" w:fill="B7DEE8"/>
            <w:vAlign w:val="center"/>
            <w:hideMark/>
          </w:tcPr>
          <w:p w:rsidR="000C725F" w:rsidRPr="003D24F7" w:rsidRDefault="000C725F" w:rsidP="000C725F">
            <w:pPr>
              <w:jc w:val="center"/>
              <w:rPr>
                <w:sz w:val="18"/>
                <w:szCs w:val="18"/>
              </w:rPr>
            </w:pPr>
            <w:r w:rsidRPr="003D24F7">
              <w:rPr>
                <w:sz w:val="18"/>
                <w:szCs w:val="18"/>
              </w:rPr>
              <w:t>0</w:t>
            </w:r>
          </w:p>
        </w:tc>
        <w:tc>
          <w:tcPr>
            <w:tcW w:w="1134" w:type="dxa"/>
            <w:tcBorders>
              <w:top w:val="nil"/>
              <w:left w:val="single" w:sz="4" w:space="0" w:color="auto"/>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0</w:t>
            </w:r>
          </w:p>
        </w:tc>
        <w:tc>
          <w:tcPr>
            <w:tcW w:w="992" w:type="dxa"/>
            <w:tcBorders>
              <w:top w:val="single" w:sz="4" w:space="0" w:color="auto"/>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44673,9</w:t>
            </w:r>
          </w:p>
        </w:tc>
        <w:tc>
          <w:tcPr>
            <w:tcW w:w="1418"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КБ</w:t>
            </w:r>
          </w:p>
        </w:tc>
      </w:tr>
      <w:tr w:rsidR="003D24F7" w:rsidRPr="003D24F7" w:rsidTr="003D24F7">
        <w:trPr>
          <w:trHeight w:val="593"/>
        </w:trPr>
        <w:tc>
          <w:tcPr>
            <w:tcW w:w="1843" w:type="dxa"/>
            <w:tcBorders>
              <w:top w:val="nil"/>
              <w:left w:val="single" w:sz="4" w:space="0" w:color="auto"/>
              <w:bottom w:val="single" w:sz="4" w:space="0" w:color="auto"/>
              <w:right w:val="nil"/>
            </w:tcBorders>
            <w:shd w:val="clear" w:color="auto" w:fill="auto"/>
            <w:hideMark/>
          </w:tcPr>
          <w:p w:rsidR="000C725F" w:rsidRPr="003D24F7" w:rsidRDefault="000C725F" w:rsidP="000C725F">
            <w:pPr>
              <w:rPr>
                <w:b/>
                <w:bCs/>
                <w:sz w:val="18"/>
                <w:szCs w:val="18"/>
              </w:rPr>
            </w:pPr>
            <w:r w:rsidRPr="003D24F7">
              <w:rPr>
                <w:b/>
                <w:bCs/>
                <w:sz w:val="18"/>
                <w:szCs w:val="18"/>
              </w:rPr>
              <w:t>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C725F" w:rsidRPr="003D24F7" w:rsidRDefault="000C725F" w:rsidP="000C725F">
            <w:pPr>
              <w:rPr>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0C725F" w:rsidRPr="003D24F7" w:rsidRDefault="000C725F" w:rsidP="000C725F">
            <w:pPr>
              <w:rPr>
                <w:sz w:val="18"/>
                <w:szCs w:val="18"/>
              </w:rPr>
            </w:pPr>
          </w:p>
        </w:tc>
        <w:tc>
          <w:tcPr>
            <w:tcW w:w="1226" w:type="dxa"/>
            <w:tcBorders>
              <w:top w:val="single" w:sz="4" w:space="0" w:color="auto"/>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single" w:sz="4" w:space="0" w:color="auto"/>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190,4</w:t>
            </w:r>
          </w:p>
        </w:tc>
        <w:tc>
          <w:tcPr>
            <w:tcW w:w="1185" w:type="dxa"/>
            <w:tcBorders>
              <w:top w:val="single" w:sz="4" w:space="0" w:color="auto"/>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747,62</w:t>
            </w:r>
          </w:p>
        </w:tc>
        <w:tc>
          <w:tcPr>
            <w:tcW w:w="1366" w:type="dxa"/>
            <w:tcBorders>
              <w:top w:val="single" w:sz="4" w:space="0" w:color="auto"/>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223" w:type="dxa"/>
            <w:tcBorders>
              <w:top w:val="single" w:sz="4" w:space="0" w:color="auto"/>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044" w:type="dxa"/>
            <w:tcBorders>
              <w:top w:val="single" w:sz="4" w:space="0" w:color="auto"/>
              <w:left w:val="nil"/>
              <w:bottom w:val="single" w:sz="4" w:space="0" w:color="auto"/>
              <w:right w:val="nil"/>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938,02</w:t>
            </w:r>
          </w:p>
        </w:tc>
        <w:tc>
          <w:tcPr>
            <w:tcW w:w="1418"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МБ</w:t>
            </w:r>
          </w:p>
        </w:tc>
      </w:tr>
      <w:tr w:rsidR="003D24F7" w:rsidRPr="003D24F7" w:rsidTr="003D24F7">
        <w:trPr>
          <w:trHeight w:val="1552"/>
        </w:trPr>
        <w:tc>
          <w:tcPr>
            <w:tcW w:w="1843" w:type="dxa"/>
            <w:tcBorders>
              <w:top w:val="nil"/>
              <w:left w:val="single" w:sz="4" w:space="0" w:color="auto"/>
              <w:bottom w:val="single" w:sz="4" w:space="0" w:color="auto"/>
              <w:right w:val="nil"/>
            </w:tcBorders>
            <w:shd w:val="clear" w:color="auto" w:fill="auto"/>
            <w:hideMark/>
          </w:tcPr>
          <w:p w:rsidR="000C725F" w:rsidRPr="003D24F7" w:rsidRDefault="000C725F" w:rsidP="000C725F">
            <w:pPr>
              <w:rPr>
                <w:b/>
                <w:bCs/>
                <w:sz w:val="18"/>
                <w:szCs w:val="18"/>
              </w:rPr>
            </w:pPr>
            <w:r w:rsidRPr="003D24F7">
              <w:rPr>
                <w:b/>
                <w:bCs/>
                <w:sz w:val="18"/>
                <w:szCs w:val="18"/>
              </w:rPr>
              <w:t>Мероприятие 1.1.3</w:t>
            </w:r>
            <w:r w:rsidRPr="003D24F7">
              <w:rPr>
                <w:sz w:val="18"/>
                <w:szCs w:val="18"/>
              </w:rPr>
              <w:t>.                    Поддержка семей, во</w:t>
            </w:r>
            <w:r w:rsidRPr="003D24F7">
              <w:rPr>
                <w:sz w:val="18"/>
                <w:szCs w:val="18"/>
              </w:rPr>
              <w:t>с</w:t>
            </w:r>
            <w:r w:rsidRPr="003D24F7">
              <w:rPr>
                <w:sz w:val="18"/>
                <w:szCs w:val="18"/>
              </w:rPr>
              <w:t>питывающих детей раннего во</w:t>
            </w:r>
            <w:r w:rsidRPr="003D24F7">
              <w:rPr>
                <w:sz w:val="18"/>
                <w:szCs w:val="18"/>
              </w:rPr>
              <w:t>з</w:t>
            </w:r>
            <w:r w:rsidRPr="003D24F7">
              <w:rPr>
                <w:sz w:val="18"/>
                <w:szCs w:val="18"/>
              </w:rPr>
              <w:t>раста, и образов</w:t>
            </w:r>
            <w:r w:rsidRPr="003D24F7">
              <w:rPr>
                <w:sz w:val="18"/>
                <w:szCs w:val="18"/>
              </w:rPr>
              <w:t>а</w:t>
            </w:r>
            <w:r w:rsidRPr="003D24F7">
              <w:rPr>
                <w:sz w:val="18"/>
                <w:szCs w:val="18"/>
              </w:rPr>
              <w:t>тельных организ</w:t>
            </w:r>
            <w:r w:rsidRPr="003D24F7">
              <w:rPr>
                <w:sz w:val="18"/>
                <w:szCs w:val="18"/>
              </w:rPr>
              <w:t>а</w:t>
            </w:r>
            <w:r w:rsidRPr="003D24F7">
              <w:rPr>
                <w:sz w:val="18"/>
                <w:szCs w:val="18"/>
              </w:rPr>
              <w:t>ций, осуществля</w:t>
            </w:r>
            <w:r w:rsidRPr="003D24F7">
              <w:rPr>
                <w:sz w:val="18"/>
                <w:szCs w:val="18"/>
              </w:rPr>
              <w:t>ю</w:t>
            </w:r>
            <w:r w:rsidRPr="003D24F7">
              <w:rPr>
                <w:sz w:val="18"/>
                <w:szCs w:val="18"/>
              </w:rPr>
              <w:t>щих и</w:t>
            </w:r>
            <w:r w:rsidRPr="003D24F7">
              <w:rPr>
                <w:sz w:val="18"/>
                <w:szCs w:val="18"/>
              </w:rPr>
              <w:t>н</w:t>
            </w:r>
            <w:r w:rsidRPr="003D24F7">
              <w:rPr>
                <w:sz w:val="18"/>
                <w:szCs w:val="18"/>
              </w:rPr>
              <w:t>клюзивное образ</w:t>
            </w:r>
            <w:r w:rsidRPr="003D24F7">
              <w:rPr>
                <w:sz w:val="18"/>
                <w:szCs w:val="18"/>
              </w:rPr>
              <w:t>о</w:t>
            </w:r>
            <w:r w:rsidRPr="003D24F7">
              <w:rPr>
                <w:sz w:val="18"/>
                <w:szCs w:val="18"/>
              </w:rPr>
              <w:t xml:space="preserve">вание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хинского рай</w:t>
            </w:r>
            <w:r w:rsidRPr="003D24F7">
              <w:rPr>
                <w:sz w:val="18"/>
                <w:szCs w:val="18"/>
              </w:rPr>
              <w:t>о</w:t>
            </w:r>
            <w:r w:rsidRPr="003D24F7">
              <w:rPr>
                <w:sz w:val="18"/>
                <w:szCs w:val="18"/>
              </w:rPr>
              <w:t>на</w:t>
            </w:r>
          </w:p>
        </w:tc>
        <w:tc>
          <w:tcPr>
            <w:tcW w:w="122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136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1223"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1044" w:type="dxa"/>
            <w:tcBorders>
              <w:top w:val="nil"/>
              <w:left w:val="nil"/>
              <w:bottom w:val="single" w:sz="4" w:space="0" w:color="auto"/>
              <w:right w:val="nil"/>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1134" w:type="dxa"/>
            <w:tcBorders>
              <w:top w:val="nil"/>
              <w:left w:val="single" w:sz="4" w:space="0" w:color="auto"/>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992"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1418"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МБ</w:t>
            </w:r>
          </w:p>
        </w:tc>
      </w:tr>
      <w:tr w:rsidR="003D24F7" w:rsidRPr="003D24F7" w:rsidTr="003D24F7">
        <w:trPr>
          <w:trHeight w:val="2010"/>
        </w:trPr>
        <w:tc>
          <w:tcPr>
            <w:tcW w:w="1843" w:type="dxa"/>
            <w:tcBorders>
              <w:top w:val="nil"/>
              <w:left w:val="single" w:sz="4" w:space="0" w:color="auto"/>
              <w:bottom w:val="single" w:sz="4" w:space="0" w:color="auto"/>
              <w:right w:val="nil"/>
            </w:tcBorders>
            <w:shd w:val="clear" w:color="auto" w:fill="auto"/>
            <w:hideMark/>
          </w:tcPr>
          <w:p w:rsidR="000C725F" w:rsidRPr="003D24F7" w:rsidRDefault="000C725F" w:rsidP="000C725F">
            <w:pPr>
              <w:rPr>
                <w:b/>
                <w:bCs/>
                <w:sz w:val="18"/>
                <w:szCs w:val="18"/>
              </w:rPr>
            </w:pPr>
            <w:r w:rsidRPr="003D24F7">
              <w:rPr>
                <w:b/>
                <w:bCs/>
                <w:sz w:val="18"/>
                <w:szCs w:val="18"/>
              </w:rPr>
              <w:t xml:space="preserve">Мероприятие 1.1.4. </w:t>
            </w:r>
            <w:r w:rsidRPr="003D24F7">
              <w:rPr>
                <w:sz w:val="18"/>
                <w:szCs w:val="18"/>
              </w:rPr>
              <w:t>Компенсационные выплаты за соде</w:t>
            </w:r>
            <w:r w:rsidRPr="003D24F7">
              <w:rPr>
                <w:sz w:val="18"/>
                <w:szCs w:val="18"/>
              </w:rPr>
              <w:t>р</w:t>
            </w:r>
            <w:r w:rsidRPr="003D24F7">
              <w:rPr>
                <w:sz w:val="18"/>
                <w:szCs w:val="18"/>
              </w:rPr>
              <w:t>жание детей в д</w:t>
            </w:r>
            <w:r w:rsidRPr="003D24F7">
              <w:rPr>
                <w:sz w:val="18"/>
                <w:szCs w:val="18"/>
              </w:rPr>
              <w:t>о</w:t>
            </w:r>
            <w:r w:rsidRPr="003D24F7">
              <w:rPr>
                <w:sz w:val="18"/>
                <w:szCs w:val="18"/>
              </w:rPr>
              <w:t>школьных учрежд</w:t>
            </w:r>
            <w:r w:rsidRPr="003D24F7">
              <w:rPr>
                <w:sz w:val="18"/>
                <w:szCs w:val="18"/>
              </w:rPr>
              <w:t>е</w:t>
            </w:r>
            <w:r w:rsidRPr="003D24F7">
              <w:rPr>
                <w:sz w:val="18"/>
                <w:szCs w:val="18"/>
              </w:rPr>
              <w:t>ниях семьям, восп</w:t>
            </w:r>
            <w:r w:rsidRPr="003D24F7">
              <w:rPr>
                <w:sz w:val="18"/>
                <w:szCs w:val="18"/>
              </w:rPr>
              <w:t>и</w:t>
            </w:r>
            <w:r w:rsidRPr="003D24F7">
              <w:rPr>
                <w:sz w:val="18"/>
                <w:szCs w:val="18"/>
              </w:rPr>
              <w:t>тывающим д</w:t>
            </w:r>
            <w:r w:rsidRPr="003D24F7">
              <w:rPr>
                <w:sz w:val="18"/>
                <w:szCs w:val="18"/>
              </w:rPr>
              <w:t>е</w:t>
            </w:r>
            <w:r w:rsidRPr="003D24F7">
              <w:rPr>
                <w:sz w:val="18"/>
                <w:szCs w:val="18"/>
              </w:rPr>
              <w:t xml:space="preserve">тей-инвалидов и детей-сирот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хинского рай</w:t>
            </w:r>
            <w:r w:rsidRPr="003D24F7">
              <w:rPr>
                <w:sz w:val="18"/>
                <w:szCs w:val="18"/>
              </w:rPr>
              <w:t>о</w:t>
            </w:r>
            <w:r w:rsidRPr="003D24F7">
              <w:rPr>
                <w:sz w:val="18"/>
                <w:szCs w:val="18"/>
              </w:rPr>
              <w:t>на</w:t>
            </w:r>
          </w:p>
        </w:tc>
        <w:tc>
          <w:tcPr>
            <w:tcW w:w="122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35,1</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140</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120</w:t>
            </w:r>
          </w:p>
        </w:tc>
        <w:tc>
          <w:tcPr>
            <w:tcW w:w="136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175</w:t>
            </w:r>
          </w:p>
        </w:tc>
        <w:tc>
          <w:tcPr>
            <w:tcW w:w="1223"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b/>
                <w:bCs/>
                <w:sz w:val="18"/>
                <w:szCs w:val="18"/>
              </w:rPr>
            </w:pPr>
            <w:r w:rsidRPr="003D24F7">
              <w:rPr>
                <w:b/>
                <w:bCs/>
                <w:sz w:val="18"/>
                <w:szCs w:val="18"/>
              </w:rPr>
              <w:t>370</w:t>
            </w:r>
          </w:p>
        </w:tc>
        <w:tc>
          <w:tcPr>
            <w:tcW w:w="1044" w:type="dxa"/>
            <w:tcBorders>
              <w:top w:val="nil"/>
              <w:left w:val="nil"/>
              <w:bottom w:val="single" w:sz="4" w:space="0" w:color="auto"/>
              <w:right w:val="nil"/>
            </w:tcBorders>
            <w:shd w:val="clear" w:color="000000" w:fill="FFFF00"/>
            <w:vAlign w:val="center"/>
            <w:hideMark/>
          </w:tcPr>
          <w:p w:rsidR="000C725F" w:rsidRPr="003D24F7" w:rsidRDefault="000C725F" w:rsidP="000C725F">
            <w:pPr>
              <w:jc w:val="center"/>
              <w:rPr>
                <w:sz w:val="18"/>
                <w:szCs w:val="18"/>
              </w:rPr>
            </w:pPr>
            <w:r w:rsidRPr="003D24F7">
              <w:rPr>
                <w:sz w:val="18"/>
                <w:szCs w:val="18"/>
              </w:rPr>
              <w:t>300</w:t>
            </w:r>
          </w:p>
        </w:tc>
        <w:tc>
          <w:tcPr>
            <w:tcW w:w="1134" w:type="dxa"/>
            <w:tcBorders>
              <w:top w:val="nil"/>
              <w:left w:val="single" w:sz="4" w:space="0" w:color="auto"/>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296</w:t>
            </w:r>
          </w:p>
        </w:tc>
        <w:tc>
          <w:tcPr>
            <w:tcW w:w="992"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1362,1</w:t>
            </w:r>
          </w:p>
        </w:tc>
        <w:tc>
          <w:tcPr>
            <w:tcW w:w="1418"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МБ</w:t>
            </w:r>
          </w:p>
        </w:tc>
      </w:tr>
      <w:tr w:rsidR="003D24F7" w:rsidRPr="003D24F7" w:rsidTr="003D24F7">
        <w:trPr>
          <w:trHeight w:val="4927"/>
        </w:trPr>
        <w:tc>
          <w:tcPr>
            <w:tcW w:w="1843" w:type="dxa"/>
            <w:tcBorders>
              <w:top w:val="nil"/>
              <w:left w:val="single" w:sz="4" w:space="0" w:color="auto"/>
              <w:bottom w:val="single" w:sz="4" w:space="0" w:color="auto"/>
              <w:right w:val="nil"/>
            </w:tcBorders>
            <w:shd w:val="clear" w:color="auto" w:fill="auto"/>
            <w:hideMark/>
          </w:tcPr>
          <w:p w:rsidR="000C725F" w:rsidRPr="003D24F7" w:rsidRDefault="000C725F" w:rsidP="000C725F">
            <w:pPr>
              <w:rPr>
                <w:b/>
                <w:bCs/>
                <w:sz w:val="18"/>
                <w:szCs w:val="18"/>
              </w:rPr>
            </w:pPr>
            <w:r w:rsidRPr="003D24F7">
              <w:rPr>
                <w:b/>
                <w:bCs/>
                <w:sz w:val="18"/>
                <w:szCs w:val="18"/>
              </w:rPr>
              <w:t xml:space="preserve">Мероприятие 1.1.5.                   </w:t>
            </w:r>
            <w:r w:rsidRPr="003D24F7">
              <w:rPr>
                <w:sz w:val="18"/>
                <w:szCs w:val="18"/>
              </w:rPr>
              <w:t>Оснащение д</w:t>
            </w:r>
            <w:r w:rsidRPr="003D24F7">
              <w:rPr>
                <w:sz w:val="18"/>
                <w:szCs w:val="18"/>
              </w:rPr>
              <w:t>о</w:t>
            </w:r>
            <w:r w:rsidRPr="003D24F7">
              <w:rPr>
                <w:sz w:val="18"/>
                <w:szCs w:val="18"/>
              </w:rPr>
              <w:t>школьных образов</w:t>
            </w:r>
            <w:r w:rsidRPr="003D24F7">
              <w:rPr>
                <w:sz w:val="18"/>
                <w:szCs w:val="18"/>
              </w:rPr>
              <w:t>а</w:t>
            </w:r>
            <w:r w:rsidRPr="003D24F7">
              <w:rPr>
                <w:sz w:val="18"/>
                <w:szCs w:val="18"/>
              </w:rPr>
              <w:t>тельных организ</w:t>
            </w:r>
            <w:r w:rsidRPr="003D24F7">
              <w:rPr>
                <w:sz w:val="18"/>
                <w:szCs w:val="18"/>
              </w:rPr>
              <w:t>а</w:t>
            </w:r>
            <w:r w:rsidRPr="003D24F7">
              <w:rPr>
                <w:sz w:val="18"/>
                <w:szCs w:val="18"/>
              </w:rPr>
              <w:t>ций современным оборудованием, корпу</w:t>
            </w:r>
            <w:r w:rsidRPr="003D24F7">
              <w:rPr>
                <w:sz w:val="18"/>
                <w:szCs w:val="18"/>
              </w:rPr>
              <w:t>с</w:t>
            </w:r>
            <w:r w:rsidRPr="003D24F7">
              <w:rPr>
                <w:sz w:val="18"/>
                <w:szCs w:val="18"/>
              </w:rPr>
              <w:t>ной мебелью, спортивным инве</w:t>
            </w:r>
            <w:r w:rsidRPr="003D24F7">
              <w:rPr>
                <w:sz w:val="18"/>
                <w:szCs w:val="18"/>
              </w:rPr>
              <w:t>н</w:t>
            </w:r>
            <w:r w:rsidRPr="003D24F7">
              <w:rPr>
                <w:sz w:val="18"/>
                <w:szCs w:val="18"/>
              </w:rPr>
              <w:t>тарем, компьюте</w:t>
            </w:r>
            <w:r w:rsidRPr="003D24F7">
              <w:rPr>
                <w:sz w:val="18"/>
                <w:szCs w:val="18"/>
              </w:rPr>
              <w:t>р</w:t>
            </w:r>
            <w:r w:rsidRPr="003D24F7">
              <w:rPr>
                <w:sz w:val="18"/>
                <w:szCs w:val="18"/>
              </w:rPr>
              <w:t>ной техникой и пр</w:t>
            </w:r>
            <w:r w:rsidRPr="003D24F7">
              <w:rPr>
                <w:sz w:val="18"/>
                <w:szCs w:val="18"/>
              </w:rPr>
              <w:t>о</w:t>
            </w:r>
            <w:r w:rsidRPr="003D24F7">
              <w:rPr>
                <w:sz w:val="18"/>
                <w:szCs w:val="18"/>
              </w:rPr>
              <w:t>граммным обесп</w:t>
            </w:r>
            <w:r w:rsidRPr="003D24F7">
              <w:rPr>
                <w:sz w:val="18"/>
                <w:szCs w:val="18"/>
              </w:rPr>
              <w:t>е</w:t>
            </w:r>
            <w:r w:rsidRPr="003D24F7">
              <w:rPr>
                <w:sz w:val="18"/>
                <w:szCs w:val="18"/>
              </w:rPr>
              <w:t>чением, учебно-наглядными пособ</w:t>
            </w:r>
            <w:r w:rsidRPr="003D24F7">
              <w:rPr>
                <w:sz w:val="18"/>
                <w:szCs w:val="18"/>
              </w:rPr>
              <w:t>и</w:t>
            </w:r>
            <w:r w:rsidRPr="003D24F7">
              <w:rPr>
                <w:sz w:val="18"/>
                <w:szCs w:val="18"/>
              </w:rPr>
              <w:t>ями, мягким инве</w:t>
            </w:r>
            <w:r w:rsidRPr="003D24F7">
              <w:rPr>
                <w:sz w:val="18"/>
                <w:szCs w:val="18"/>
              </w:rPr>
              <w:t>н</w:t>
            </w:r>
            <w:r w:rsidRPr="003D24F7">
              <w:rPr>
                <w:sz w:val="18"/>
                <w:szCs w:val="18"/>
              </w:rPr>
              <w:t>тарем, материалами, необх</w:t>
            </w:r>
            <w:r w:rsidRPr="003D24F7">
              <w:rPr>
                <w:sz w:val="18"/>
                <w:szCs w:val="18"/>
              </w:rPr>
              <w:t>о</w:t>
            </w:r>
            <w:r w:rsidRPr="003D24F7">
              <w:rPr>
                <w:sz w:val="18"/>
                <w:szCs w:val="18"/>
              </w:rPr>
              <w:t>димыми для организ</w:t>
            </w:r>
            <w:r w:rsidRPr="003D24F7">
              <w:rPr>
                <w:sz w:val="18"/>
                <w:szCs w:val="18"/>
              </w:rPr>
              <w:t>а</w:t>
            </w:r>
            <w:r w:rsidRPr="003D24F7">
              <w:rPr>
                <w:sz w:val="18"/>
                <w:szCs w:val="18"/>
              </w:rPr>
              <w:t>ции учебно-воспитательного процесса; меропри</w:t>
            </w:r>
            <w:r w:rsidRPr="003D24F7">
              <w:rPr>
                <w:sz w:val="18"/>
                <w:szCs w:val="18"/>
              </w:rPr>
              <w:t>я</w:t>
            </w:r>
            <w:r w:rsidRPr="003D24F7">
              <w:rPr>
                <w:sz w:val="18"/>
                <w:szCs w:val="18"/>
              </w:rPr>
              <w:t>тия по повышению уровня пожа</w:t>
            </w:r>
            <w:r w:rsidRPr="003D24F7">
              <w:rPr>
                <w:sz w:val="18"/>
                <w:szCs w:val="18"/>
              </w:rPr>
              <w:t>р</w:t>
            </w:r>
            <w:r w:rsidRPr="003D24F7">
              <w:rPr>
                <w:sz w:val="18"/>
                <w:szCs w:val="18"/>
              </w:rPr>
              <w:t>ной безопасности учр</w:t>
            </w:r>
            <w:r w:rsidRPr="003D24F7">
              <w:rPr>
                <w:sz w:val="18"/>
                <w:szCs w:val="18"/>
              </w:rPr>
              <w:t>е</w:t>
            </w:r>
            <w:r w:rsidRPr="003D24F7">
              <w:rPr>
                <w:sz w:val="18"/>
                <w:szCs w:val="18"/>
              </w:rPr>
              <w:t>ждений дошкольн</w:t>
            </w:r>
            <w:r w:rsidRPr="003D24F7">
              <w:rPr>
                <w:sz w:val="18"/>
                <w:szCs w:val="18"/>
              </w:rPr>
              <w:t>о</w:t>
            </w:r>
            <w:r w:rsidRPr="003D24F7">
              <w:rPr>
                <w:sz w:val="18"/>
                <w:szCs w:val="18"/>
              </w:rPr>
              <w:t>го образов</w:t>
            </w:r>
            <w:r w:rsidRPr="003D24F7">
              <w:rPr>
                <w:sz w:val="18"/>
                <w:szCs w:val="18"/>
              </w:rPr>
              <w:t>а</w:t>
            </w:r>
            <w:r w:rsidRPr="003D24F7">
              <w:rPr>
                <w:sz w:val="18"/>
                <w:szCs w:val="18"/>
              </w:rPr>
              <w:t xml:space="preserve">ния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хинского рай</w:t>
            </w:r>
            <w:r w:rsidRPr="003D24F7">
              <w:rPr>
                <w:sz w:val="18"/>
                <w:szCs w:val="18"/>
              </w:rPr>
              <w:t>о</w:t>
            </w:r>
            <w:r w:rsidRPr="003D24F7">
              <w:rPr>
                <w:sz w:val="18"/>
                <w:szCs w:val="18"/>
              </w:rPr>
              <w:t>на</w:t>
            </w:r>
          </w:p>
        </w:tc>
        <w:tc>
          <w:tcPr>
            <w:tcW w:w="1226"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250</w:t>
            </w:r>
          </w:p>
        </w:tc>
        <w:tc>
          <w:tcPr>
            <w:tcW w:w="1185"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952</w:t>
            </w:r>
          </w:p>
        </w:tc>
        <w:tc>
          <w:tcPr>
            <w:tcW w:w="1185"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0</w:t>
            </w:r>
          </w:p>
        </w:tc>
        <w:tc>
          <w:tcPr>
            <w:tcW w:w="1366"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200</w:t>
            </w:r>
          </w:p>
        </w:tc>
        <w:tc>
          <w:tcPr>
            <w:tcW w:w="1223"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200</w:t>
            </w:r>
          </w:p>
        </w:tc>
        <w:tc>
          <w:tcPr>
            <w:tcW w:w="1044" w:type="dxa"/>
            <w:tcBorders>
              <w:top w:val="nil"/>
              <w:left w:val="nil"/>
              <w:bottom w:val="single" w:sz="4" w:space="0" w:color="auto"/>
              <w:right w:val="nil"/>
            </w:tcBorders>
            <w:shd w:val="clear" w:color="000000" w:fill="B7DEE8"/>
            <w:vAlign w:val="center"/>
            <w:hideMark/>
          </w:tcPr>
          <w:p w:rsidR="000C725F" w:rsidRPr="003D24F7" w:rsidRDefault="000C725F" w:rsidP="000C725F">
            <w:pPr>
              <w:jc w:val="center"/>
              <w:rPr>
                <w:sz w:val="18"/>
                <w:szCs w:val="18"/>
              </w:rPr>
            </w:pPr>
            <w:r w:rsidRPr="003D24F7">
              <w:rPr>
                <w:sz w:val="18"/>
                <w:szCs w:val="18"/>
              </w:rPr>
              <w:t>200</w:t>
            </w:r>
          </w:p>
        </w:tc>
        <w:tc>
          <w:tcPr>
            <w:tcW w:w="1134" w:type="dxa"/>
            <w:tcBorders>
              <w:top w:val="nil"/>
              <w:left w:val="single" w:sz="4" w:space="0" w:color="auto"/>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200</w:t>
            </w:r>
          </w:p>
        </w:tc>
        <w:tc>
          <w:tcPr>
            <w:tcW w:w="992"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2002</w:t>
            </w:r>
          </w:p>
        </w:tc>
        <w:tc>
          <w:tcPr>
            <w:tcW w:w="1418"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КБ</w:t>
            </w:r>
          </w:p>
        </w:tc>
      </w:tr>
      <w:tr w:rsidR="003D24F7" w:rsidRPr="003D24F7" w:rsidTr="003D24F7">
        <w:trPr>
          <w:trHeight w:val="1755"/>
        </w:trPr>
        <w:tc>
          <w:tcPr>
            <w:tcW w:w="1843" w:type="dxa"/>
            <w:tcBorders>
              <w:top w:val="nil"/>
              <w:left w:val="single" w:sz="4" w:space="0" w:color="auto"/>
              <w:bottom w:val="single" w:sz="4" w:space="0" w:color="auto"/>
              <w:right w:val="nil"/>
            </w:tcBorders>
            <w:shd w:val="clear" w:color="000000" w:fill="CCC0DA"/>
            <w:hideMark/>
          </w:tcPr>
          <w:p w:rsidR="000C725F" w:rsidRPr="003D24F7" w:rsidRDefault="000C725F" w:rsidP="000C725F">
            <w:pPr>
              <w:rPr>
                <w:b/>
                <w:bCs/>
                <w:sz w:val="18"/>
                <w:szCs w:val="18"/>
              </w:rPr>
            </w:pPr>
            <w:r w:rsidRPr="003D24F7">
              <w:rPr>
                <w:b/>
                <w:bCs/>
                <w:sz w:val="18"/>
                <w:szCs w:val="18"/>
              </w:rPr>
              <w:t xml:space="preserve">Задача 1.2.                        </w:t>
            </w:r>
            <w:r w:rsidRPr="003D24F7">
              <w:rPr>
                <w:sz w:val="18"/>
                <w:szCs w:val="18"/>
              </w:rPr>
              <w:t xml:space="preserve"> Пов</w:t>
            </w:r>
            <w:r w:rsidRPr="003D24F7">
              <w:rPr>
                <w:sz w:val="18"/>
                <w:szCs w:val="18"/>
              </w:rPr>
              <w:t>ы</w:t>
            </w:r>
            <w:r w:rsidRPr="003D24F7">
              <w:rPr>
                <w:sz w:val="18"/>
                <w:szCs w:val="18"/>
              </w:rPr>
              <w:t>шение качества услуг, предоставл</w:t>
            </w:r>
            <w:r w:rsidRPr="003D24F7">
              <w:rPr>
                <w:sz w:val="18"/>
                <w:szCs w:val="18"/>
              </w:rPr>
              <w:t>я</w:t>
            </w:r>
            <w:r w:rsidRPr="003D24F7">
              <w:rPr>
                <w:sz w:val="18"/>
                <w:szCs w:val="18"/>
              </w:rPr>
              <w:t>емых насел</w:t>
            </w:r>
            <w:r w:rsidRPr="003D24F7">
              <w:rPr>
                <w:sz w:val="18"/>
                <w:szCs w:val="18"/>
              </w:rPr>
              <w:t>е</w:t>
            </w:r>
            <w:r w:rsidRPr="003D24F7">
              <w:rPr>
                <w:sz w:val="18"/>
                <w:szCs w:val="18"/>
              </w:rPr>
              <w:t>нию района в сфере д</w:t>
            </w:r>
            <w:r w:rsidRPr="003D24F7">
              <w:rPr>
                <w:sz w:val="18"/>
                <w:szCs w:val="18"/>
              </w:rPr>
              <w:t>о</w:t>
            </w:r>
            <w:r w:rsidRPr="003D24F7">
              <w:rPr>
                <w:sz w:val="18"/>
                <w:szCs w:val="18"/>
              </w:rPr>
              <w:t>школьного образ</w:t>
            </w:r>
            <w:r w:rsidRPr="003D24F7">
              <w:rPr>
                <w:sz w:val="18"/>
                <w:szCs w:val="18"/>
              </w:rPr>
              <w:t>о</w:t>
            </w:r>
            <w:r w:rsidRPr="003D24F7">
              <w:rPr>
                <w:sz w:val="18"/>
                <w:szCs w:val="18"/>
              </w:rPr>
              <w:t>вания</w:t>
            </w:r>
          </w:p>
        </w:tc>
        <w:tc>
          <w:tcPr>
            <w:tcW w:w="1134" w:type="dxa"/>
            <w:tcBorders>
              <w:top w:val="nil"/>
              <w:left w:val="single" w:sz="4" w:space="0" w:color="auto"/>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хинского рай</w:t>
            </w:r>
            <w:r w:rsidRPr="003D24F7">
              <w:rPr>
                <w:sz w:val="18"/>
                <w:szCs w:val="18"/>
              </w:rPr>
              <w:t>о</w:t>
            </w:r>
            <w:r w:rsidRPr="003D24F7">
              <w:rPr>
                <w:sz w:val="18"/>
                <w:szCs w:val="18"/>
              </w:rPr>
              <w:t>на</w:t>
            </w:r>
          </w:p>
        </w:tc>
        <w:tc>
          <w:tcPr>
            <w:tcW w:w="1226"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185"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color w:val="000000"/>
                <w:sz w:val="18"/>
                <w:szCs w:val="18"/>
              </w:rPr>
            </w:pPr>
            <w:r w:rsidRPr="003D24F7">
              <w:rPr>
                <w:color w:val="000000"/>
                <w:sz w:val="18"/>
                <w:szCs w:val="18"/>
              </w:rPr>
              <w:t> </w:t>
            </w:r>
          </w:p>
        </w:tc>
        <w:tc>
          <w:tcPr>
            <w:tcW w:w="1185"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color w:val="000000"/>
                <w:sz w:val="18"/>
                <w:szCs w:val="18"/>
              </w:rPr>
            </w:pPr>
            <w:r w:rsidRPr="003D24F7">
              <w:rPr>
                <w:color w:val="000000"/>
                <w:sz w:val="18"/>
                <w:szCs w:val="18"/>
              </w:rPr>
              <w:t> </w:t>
            </w:r>
          </w:p>
        </w:tc>
        <w:tc>
          <w:tcPr>
            <w:tcW w:w="1366"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color w:val="000000"/>
                <w:sz w:val="18"/>
                <w:szCs w:val="18"/>
              </w:rPr>
            </w:pPr>
            <w:r w:rsidRPr="003D24F7">
              <w:rPr>
                <w:color w:val="000000"/>
                <w:sz w:val="18"/>
                <w:szCs w:val="18"/>
              </w:rPr>
              <w:t> </w:t>
            </w:r>
          </w:p>
        </w:tc>
        <w:tc>
          <w:tcPr>
            <w:tcW w:w="1223"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color w:val="000000"/>
                <w:sz w:val="18"/>
                <w:szCs w:val="18"/>
              </w:rPr>
            </w:pPr>
            <w:r w:rsidRPr="003D24F7">
              <w:rPr>
                <w:color w:val="000000"/>
                <w:sz w:val="18"/>
                <w:szCs w:val="18"/>
              </w:rPr>
              <w:t> </w:t>
            </w:r>
          </w:p>
        </w:tc>
        <w:tc>
          <w:tcPr>
            <w:tcW w:w="1044"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color w:val="000000"/>
                <w:sz w:val="18"/>
                <w:szCs w:val="18"/>
              </w:rPr>
            </w:pPr>
            <w:r w:rsidRPr="003D24F7">
              <w:rPr>
                <w:color w:val="000000"/>
                <w:sz w:val="18"/>
                <w:szCs w:val="18"/>
              </w:rPr>
              <w:t> </w:t>
            </w:r>
          </w:p>
        </w:tc>
        <w:tc>
          <w:tcPr>
            <w:tcW w:w="1134"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color w:val="000000"/>
                <w:sz w:val="18"/>
                <w:szCs w:val="18"/>
              </w:rPr>
            </w:pPr>
            <w:r w:rsidRPr="003D24F7">
              <w:rPr>
                <w:color w:val="000000"/>
                <w:sz w:val="18"/>
                <w:szCs w:val="18"/>
              </w:rPr>
              <w:t> </w:t>
            </w:r>
          </w:p>
        </w:tc>
        <w:tc>
          <w:tcPr>
            <w:tcW w:w="992"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418"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color w:val="000000"/>
                <w:sz w:val="18"/>
                <w:szCs w:val="18"/>
              </w:rPr>
            </w:pPr>
            <w:r w:rsidRPr="003D24F7">
              <w:rPr>
                <w:color w:val="000000"/>
                <w:sz w:val="18"/>
                <w:szCs w:val="18"/>
              </w:rPr>
              <w:t> </w:t>
            </w:r>
          </w:p>
        </w:tc>
      </w:tr>
      <w:tr w:rsidR="003D24F7" w:rsidRPr="003D24F7" w:rsidTr="003D24F7">
        <w:trPr>
          <w:trHeight w:val="1979"/>
        </w:trPr>
        <w:tc>
          <w:tcPr>
            <w:tcW w:w="1843" w:type="dxa"/>
            <w:tcBorders>
              <w:top w:val="nil"/>
              <w:left w:val="single" w:sz="4" w:space="0" w:color="auto"/>
              <w:bottom w:val="nil"/>
              <w:right w:val="nil"/>
            </w:tcBorders>
            <w:shd w:val="clear" w:color="auto" w:fill="auto"/>
            <w:hideMark/>
          </w:tcPr>
          <w:p w:rsidR="000C725F" w:rsidRPr="003D24F7" w:rsidRDefault="000C725F" w:rsidP="000C725F">
            <w:pPr>
              <w:rPr>
                <w:b/>
                <w:bCs/>
                <w:sz w:val="18"/>
                <w:szCs w:val="18"/>
              </w:rPr>
            </w:pPr>
            <w:r w:rsidRPr="003D24F7">
              <w:rPr>
                <w:b/>
                <w:bCs/>
                <w:sz w:val="18"/>
                <w:szCs w:val="18"/>
              </w:rPr>
              <w:t>Мероприятие 1.2.1.</w:t>
            </w:r>
            <w:r w:rsidRPr="003D24F7">
              <w:rPr>
                <w:sz w:val="18"/>
                <w:szCs w:val="18"/>
              </w:rPr>
              <w:t xml:space="preserve"> Проведение райо</w:t>
            </w:r>
            <w:r w:rsidRPr="003D24F7">
              <w:rPr>
                <w:sz w:val="18"/>
                <w:szCs w:val="18"/>
              </w:rPr>
              <w:t>н</w:t>
            </w:r>
            <w:r w:rsidRPr="003D24F7">
              <w:rPr>
                <w:sz w:val="18"/>
                <w:szCs w:val="18"/>
              </w:rPr>
              <w:t>ных конкурсов, уч</w:t>
            </w:r>
            <w:r w:rsidRPr="003D24F7">
              <w:rPr>
                <w:sz w:val="18"/>
                <w:szCs w:val="18"/>
              </w:rPr>
              <w:t>а</w:t>
            </w:r>
            <w:r w:rsidRPr="003D24F7">
              <w:rPr>
                <w:sz w:val="18"/>
                <w:szCs w:val="18"/>
              </w:rPr>
              <w:t>стие в краевых ко</w:t>
            </w:r>
            <w:r w:rsidRPr="003D24F7">
              <w:rPr>
                <w:sz w:val="18"/>
                <w:szCs w:val="18"/>
              </w:rPr>
              <w:t>н</w:t>
            </w:r>
            <w:r w:rsidRPr="003D24F7">
              <w:rPr>
                <w:sz w:val="18"/>
                <w:szCs w:val="18"/>
              </w:rPr>
              <w:t>курсах, направле</w:t>
            </w:r>
            <w:r w:rsidRPr="003D24F7">
              <w:rPr>
                <w:sz w:val="18"/>
                <w:szCs w:val="18"/>
              </w:rPr>
              <w:t>н</w:t>
            </w:r>
            <w:r w:rsidRPr="003D24F7">
              <w:rPr>
                <w:sz w:val="18"/>
                <w:szCs w:val="18"/>
              </w:rPr>
              <w:t>ных на выя</w:t>
            </w:r>
            <w:r w:rsidRPr="003D24F7">
              <w:rPr>
                <w:sz w:val="18"/>
                <w:szCs w:val="18"/>
              </w:rPr>
              <w:t>в</w:t>
            </w:r>
            <w:r w:rsidRPr="003D24F7">
              <w:rPr>
                <w:sz w:val="18"/>
                <w:szCs w:val="18"/>
              </w:rPr>
              <w:t>ление детской одаре</w:t>
            </w:r>
            <w:r w:rsidRPr="003D24F7">
              <w:rPr>
                <w:sz w:val="18"/>
                <w:szCs w:val="18"/>
              </w:rPr>
              <w:t>н</w:t>
            </w:r>
            <w:r w:rsidRPr="003D24F7">
              <w:rPr>
                <w:sz w:val="18"/>
                <w:szCs w:val="18"/>
              </w:rPr>
              <w:t>ности</w:t>
            </w:r>
          </w:p>
        </w:tc>
        <w:tc>
          <w:tcPr>
            <w:tcW w:w="1134" w:type="dxa"/>
            <w:tcBorders>
              <w:top w:val="nil"/>
              <w:left w:val="single" w:sz="4" w:space="0" w:color="auto"/>
              <w:bottom w:val="nil"/>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хинского рай</w:t>
            </w:r>
            <w:r w:rsidRPr="003D24F7">
              <w:rPr>
                <w:sz w:val="18"/>
                <w:szCs w:val="18"/>
              </w:rPr>
              <w:t>о</w:t>
            </w:r>
            <w:r w:rsidRPr="003D24F7">
              <w:rPr>
                <w:sz w:val="18"/>
                <w:szCs w:val="18"/>
              </w:rPr>
              <w:t>на  /   Дошкольные обр</w:t>
            </w:r>
            <w:r w:rsidRPr="003D24F7">
              <w:rPr>
                <w:sz w:val="18"/>
                <w:szCs w:val="18"/>
              </w:rPr>
              <w:t>а</w:t>
            </w:r>
            <w:r w:rsidRPr="003D24F7">
              <w:rPr>
                <w:sz w:val="18"/>
                <w:szCs w:val="18"/>
              </w:rPr>
              <w:t>зовательные учр</w:t>
            </w:r>
            <w:r w:rsidRPr="003D24F7">
              <w:rPr>
                <w:sz w:val="18"/>
                <w:szCs w:val="18"/>
              </w:rPr>
              <w:t>е</w:t>
            </w:r>
            <w:r w:rsidRPr="003D24F7">
              <w:rPr>
                <w:sz w:val="18"/>
                <w:szCs w:val="18"/>
              </w:rPr>
              <w:t xml:space="preserve">ждения </w:t>
            </w:r>
          </w:p>
        </w:tc>
        <w:tc>
          <w:tcPr>
            <w:tcW w:w="1226" w:type="dxa"/>
            <w:tcBorders>
              <w:top w:val="nil"/>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nil"/>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nil"/>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366" w:type="dxa"/>
            <w:tcBorders>
              <w:top w:val="nil"/>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223" w:type="dxa"/>
            <w:tcBorders>
              <w:top w:val="nil"/>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044" w:type="dxa"/>
            <w:tcBorders>
              <w:top w:val="nil"/>
              <w:left w:val="nil"/>
              <w:bottom w:val="nil"/>
              <w:right w:val="nil"/>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34" w:type="dxa"/>
            <w:tcBorders>
              <w:top w:val="nil"/>
              <w:left w:val="single" w:sz="4" w:space="0" w:color="auto"/>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10</w:t>
            </w:r>
          </w:p>
        </w:tc>
        <w:tc>
          <w:tcPr>
            <w:tcW w:w="992"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10</w:t>
            </w:r>
          </w:p>
        </w:tc>
        <w:tc>
          <w:tcPr>
            <w:tcW w:w="1418" w:type="dxa"/>
            <w:tcBorders>
              <w:top w:val="nil"/>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МБ</w:t>
            </w:r>
          </w:p>
        </w:tc>
      </w:tr>
      <w:tr w:rsidR="003D24F7" w:rsidRPr="003D24F7" w:rsidTr="003D24F7">
        <w:trPr>
          <w:trHeight w:val="2404"/>
        </w:trPr>
        <w:tc>
          <w:tcPr>
            <w:tcW w:w="1843" w:type="dxa"/>
            <w:tcBorders>
              <w:top w:val="single" w:sz="4" w:space="0" w:color="auto"/>
              <w:left w:val="single" w:sz="4" w:space="0" w:color="auto"/>
              <w:bottom w:val="nil"/>
              <w:right w:val="nil"/>
            </w:tcBorders>
            <w:shd w:val="clear" w:color="auto" w:fill="auto"/>
            <w:hideMark/>
          </w:tcPr>
          <w:p w:rsidR="000C725F" w:rsidRPr="003D24F7" w:rsidRDefault="000C725F" w:rsidP="000C725F">
            <w:pPr>
              <w:rPr>
                <w:b/>
                <w:bCs/>
                <w:sz w:val="18"/>
                <w:szCs w:val="18"/>
              </w:rPr>
            </w:pPr>
            <w:r w:rsidRPr="003D24F7">
              <w:rPr>
                <w:b/>
                <w:bCs/>
                <w:sz w:val="18"/>
                <w:szCs w:val="18"/>
              </w:rPr>
              <w:t xml:space="preserve">Мероприятие 1.2.2. </w:t>
            </w:r>
            <w:r w:rsidRPr="003D24F7">
              <w:rPr>
                <w:sz w:val="18"/>
                <w:szCs w:val="18"/>
              </w:rPr>
              <w:t>Проведение райо</w:t>
            </w:r>
            <w:r w:rsidRPr="003D24F7">
              <w:rPr>
                <w:sz w:val="18"/>
                <w:szCs w:val="18"/>
              </w:rPr>
              <w:t>н</w:t>
            </w:r>
            <w:r w:rsidRPr="003D24F7">
              <w:rPr>
                <w:sz w:val="18"/>
                <w:szCs w:val="18"/>
              </w:rPr>
              <w:t>ных ко</w:t>
            </w:r>
            <w:r w:rsidRPr="003D24F7">
              <w:rPr>
                <w:sz w:val="18"/>
                <w:szCs w:val="18"/>
              </w:rPr>
              <w:t>н</w:t>
            </w:r>
            <w:r w:rsidRPr="003D24F7">
              <w:rPr>
                <w:sz w:val="18"/>
                <w:szCs w:val="18"/>
              </w:rPr>
              <w:t>курсов и участие в краевых конкурсах ср</w:t>
            </w:r>
            <w:r w:rsidRPr="003D24F7">
              <w:rPr>
                <w:sz w:val="18"/>
                <w:szCs w:val="18"/>
              </w:rPr>
              <w:t>е</w:t>
            </w:r>
            <w:r w:rsidRPr="003D24F7">
              <w:rPr>
                <w:sz w:val="18"/>
                <w:szCs w:val="18"/>
              </w:rPr>
              <w:t>ди педагогических р</w:t>
            </w:r>
            <w:r w:rsidRPr="003D24F7">
              <w:rPr>
                <w:sz w:val="18"/>
                <w:szCs w:val="18"/>
              </w:rPr>
              <w:t>а</w:t>
            </w:r>
            <w:r w:rsidRPr="003D24F7">
              <w:rPr>
                <w:sz w:val="18"/>
                <w:szCs w:val="18"/>
              </w:rPr>
              <w:t>ботников дошкол</w:t>
            </w:r>
            <w:r w:rsidRPr="003D24F7">
              <w:rPr>
                <w:sz w:val="18"/>
                <w:szCs w:val="18"/>
              </w:rPr>
              <w:t>ь</w:t>
            </w:r>
            <w:r w:rsidRPr="003D24F7">
              <w:rPr>
                <w:sz w:val="18"/>
                <w:szCs w:val="18"/>
              </w:rPr>
              <w:t>ных образовател</w:t>
            </w:r>
            <w:r w:rsidRPr="003D24F7">
              <w:rPr>
                <w:sz w:val="18"/>
                <w:szCs w:val="18"/>
              </w:rPr>
              <w:t>ь</w:t>
            </w:r>
            <w:r w:rsidRPr="003D24F7">
              <w:rPr>
                <w:sz w:val="18"/>
                <w:szCs w:val="18"/>
              </w:rPr>
              <w:t>ных организ</w:t>
            </w:r>
            <w:r w:rsidRPr="003D24F7">
              <w:rPr>
                <w:sz w:val="18"/>
                <w:szCs w:val="18"/>
              </w:rPr>
              <w:t>а</w:t>
            </w:r>
            <w:r w:rsidRPr="003D24F7">
              <w:rPr>
                <w:sz w:val="18"/>
                <w:szCs w:val="18"/>
              </w:rPr>
              <w:t>ций</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хинского рай</w:t>
            </w:r>
            <w:r w:rsidRPr="003D24F7">
              <w:rPr>
                <w:sz w:val="18"/>
                <w:szCs w:val="18"/>
              </w:rPr>
              <w:t>о</w:t>
            </w:r>
            <w:r w:rsidRPr="003D24F7">
              <w:rPr>
                <w:sz w:val="18"/>
                <w:szCs w:val="18"/>
              </w:rPr>
              <w:t>на  /   Дошкольные обр</w:t>
            </w:r>
            <w:r w:rsidRPr="003D24F7">
              <w:rPr>
                <w:sz w:val="18"/>
                <w:szCs w:val="18"/>
              </w:rPr>
              <w:t>а</w:t>
            </w:r>
            <w:r w:rsidRPr="003D24F7">
              <w:rPr>
                <w:sz w:val="18"/>
                <w:szCs w:val="18"/>
              </w:rPr>
              <w:t>зовательные учр</w:t>
            </w:r>
            <w:r w:rsidRPr="003D24F7">
              <w:rPr>
                <w:sz w:val="18"/>
                <w:szCs w:val="18"/>
              </w:rPr>
              <w:t>е</w:t>
            </w:r>
            <w:r w:rsidRPr="003D24F7">
              <w:rPr>
                <w:sz w:val="18"/>
                <w:szCs w:val="18"/>
              </w:rPr>
              <w:t xml:space="preserve">ждения </w:t>
            </w:r>
          </w:p>
        </w:tc>
        <w:tc>
          <w:tcPr>
            <w:tcW w:w="1226"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366"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223"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044" w:type="dxa"/>
            <w:tcBorders>
              <w:top w:val="single" w:sz="4" w:space="0" w:color="auto"/>
              <w:left w:val="nil"/>
              <w:bottom w:val="nil"/>
              <w:right w:val="nil"/>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34" w:type="dxa"/>
            <w:tcBorders>
              <w:top w:val="single" w:sz="4" w:space="0" w:color="auto"/>
              <w:left w:val="single" w:sz="4" w:space="0" w:color="auto"/>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10</w:t>
            </w:r>
          </w:p>
        </w:tc>
        <w:tc>
          <w:tcPr>
            <w:tcW w:w="992"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10</w:t>
            </w:r>
          </w:p>
        </w:tc>
        <w:tc>
          <w:tcPr>
            <w:tcW w:w="1418"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МБ</w:t>
            </w:r>
          </w:p>
        </w:tc>
      </w:tr>
      <w:tr w:rsidR="000C725F" w:rsidRPr="003D24F7" w:rsidTr="003D24F7">
        <w:trPr>
          <w:trHeight w:val="555"/>
        </w:trPr>
        <w:tc>
          <w:tcPr>
            <w:tcW w:w="15451" w:type="dxa"/>
            <w:gridSpan w:val="12"/>
            <w:tcBorders>
              <w:top w:val="single" w:sz="4" w:space="0" w:color="auto"/>
              <w:left w:val="single" w:sz="4" w:space="0" w:color="auto"/>
              <w:bottom w:val="single" w:sz="4" w:space="0" w:color="auto"/>
              <w:right w:val="single" w:sz="4" w:space="0" w:color="auto"/>
            </w:tcBorders>
            <w:shd w:val="clear" w:color="000000" w:fill="FFFF00"/>
            <w:vAlign w:val="center"/>
            <w:hideMark/>
          </w:tcPr>
          <w:p w:rsidR="000C725F" w:rsidRPr="003D24F7" w:rsidRDefault="000C725F" w:rsidP="000C725F">
            <w:pPr>
              <w:jc w:val="center"/>
              <w:rPr>
                <w:b/>
                <w:bCs/>
                <w:sz w:val="18"/>
                <w:szCs w:val="18"/>
              </w:rPr>
            </w:pPr>
            <w:r w:rsidRPr="003D24F7">
              <w:rPr>
                <w:b/>
                <w:bCs/>
                <w:sz w:val="18"/>
                <w:szCs w:val="18"/>
              </w:rPr>
              <w:t xml:space="preserve">Подпрограмма 2 "Развитие общего и дополнительного образования в </w:t>
            </w:r>
            <w:proofErr w:type="spellStart"/>
            <w:r w:rsidRPr="003D24F7">
              <w:rPr>
                <w:b/>
                <w:bCs/>
                <w:sz w:val="18"/>
                <w:szCs w:val="18"/>
              </w:rPr>
              <w:t>Поспелихинском</w:t>
            </w:r>
            <w:proofErr w:type="spellEnd"/>
            <w:r w:rsidRPr="003D24F7">
              <w:rPr>
                <w:b/>
                <w:bCs/>
                <w:sz w:val="18"/>
                <w:szCs w:val="18"/>
              </w:rPr>
              <w:t xml:space="preserve"> районе"</w:t>
            </w:r>
          </w:p>
        </w:tc>
      </w:tr>
      <w:tr w:rsidR="003D24F7" w:rsidRPr="003D24F7" w:rsidTr="003D24F7">
        <w:trPr>
          <w:trHeight w:val="2460"/>
        </w:trPr>
        <w:tc>
          <w:tcPr>
            <w:tcW w:w="1843" w:type="dxa"/>
            <w:tcBorders>
              <w:top w:val="nil"/>
              <w:left w:val="single" w:sz="4" w:space="0" w:color="auto"/>
              <w:bottom w:val="single" w:sz="4" w:space="0" w:color="auto"/>
              <w:right w:val="nil"/>
            </w:tcBorders>
            <w:shd w:val="clear" w:color="auto" w:fill="auto"/>
            <w:hideMark/>
          </w:tcPr>
          <w:p w:rsidR="000C725F" w:rsidRPr="003D24F7" w:rsidRDefault="000C725F" w:rsidP="000C725F">
            <w:pPr>
              <w:rPr>
                <w:b/>
                <w:bCs/>
                <w:sz w:val="18"/>
                <w:szCs w:val="18"/>
              </w:rPr>
            </w:pPr>
            <w:r w:rsidRPr="003D24F7">
              <w:rPr>
                <w:b/>
                <w:bCs/>
                <w:sz w:val="18"/>
                <w:szCs w:val="18"/>
              </w:rPr>
              <w:t xml:space="preserve">Цель 2.                                                </w:t>
            </w:r>
            <w:r w:rsidRPr="003D24F7">
              <w:rPr>
                <w:sz w:val="18"/>
                <w:szCs w:val="18"/>
              </w:rPr>
              <w:t>Создание в системе общего образования и дополнительного обр</w:t>
            </w:r>
            <w:r w:rsidRPr="003D24F7">
              <w:rPr>
                <w:sz w:val="18"/>
                <w:szCs w:val="18"/>
              </w:rPr>
              <w:t>а</w:t>
            </w:r>
            <w:r w:rsidRPr="003D24F7">
              <w:rPr>
                <w:sz w:val="18"/>
                <w:szCs w:val="18"/>
              </w:rPr>
              <w:t>зования детей равных возможн</w:t>
            </w:r>
            <w:r w:rsidRPr="003D24F7">
              <w:rPr>
                <w:sz w:val="18"/>
                <w:szCs w:val="18"/>
              </w:rPr>
              <w:t>о</w:t>
            </w:r>
            <w:r w:rsidRPr="003D24F7">
              <w:rPr>
                <w:sz w:val="18"/>
                <w:szCs w:val="18"/>
              </w:rPr>
              <w:t>стей для совреме</w:t>
            </w:r>
            <w:r w:rsidRPr="003D24F7">
              <w:rPr>
                <w:sz w:val="18"/>
                <w:szCs w:val="18"/>
              </w:rPr>
              <w:t>н</w:t>
            </w:r>
            <w:r w:rsidRPr="003D24F7">
              <w:rPr>
                <w:sz w:val="18"/>
                <w:szCs w:val="18"/>
              </w:rPr>
              <w:t>ного качестве</w:t>
            </w:r>
            <w:r w:rsidRPr="003D24F7">
              <w:rPr>
                <w:sz w:val="18"/>
                <w:szCs w:val="18"/>
              </w:rPr>
              <w:t>н</w:t>
            </w:r>
            <w:r w:rsidRPr="003D24F7">
              <w:rPr>
                <w:sz w:val="18"/>
                <w:szCs w:val="18"/>
              </w:rPr>
              <w:t>ного образования и поз</w:t>
            </w:r>
            <w:r w:rsidRPr="003D24F7">
              <w:rPr>
                <w:sz w:val="18"/>
                <w:szCs w:val="18"/>
              </w:rPr>
              <w:t>и</w:t>
            </w:r>
            <w:r w:rsidRPr="003D24F7">
              <w:rPr>
                <w:sz w:val="18"/>
                <w:szCs w:val="18"/>
              </w:rPr>
              <w:t>тивной социализ</w:t>
            </w:r>
            <w:r w:rsidRPr="003D24F7">
              <w:rPr>
                <w:sz w:val="18"/>
                <w:szCs w:val="18"/>
              </w:rPr>
              <w:t>а</w:t>
            </w:r>
            <w:r w:rsidRPr="003D24F7">
              <w:rPr>
                <w:sz w:val="18"/>
                <w:szCs w:val="18"/>
              </w:rPr>
              <w:t>ции детей</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 </w:t>
            </w:r>
          </w:p>
        </w:tc>
        <w:tc>
          <w:tcPr>
            <w:tcW w:w="1226" w:type="dxa"/>
            <w:tcBorders>
              <w:top w:val="nil"/>
              <w:left w:val="nil"/>
              <w:bottom w:val="single" w:sz="4" w:space="0" w:color="auto"/>
              <w:right w:val="single" w:sz="4" w:space="0" w:color="auto"/>
            </w:tcBorders>
            <w:shd w:val="clear" w:color="000000" w:fill="92D050"/>
            <w:vAlign w:val="center"/>
            <w:hideMark/>
          </w:tcPr>
          <w:p w:rsidR="000C725F" w:rsidRPr="003D24F7" w:rsidRDefault="000C725F" w:rsidP="000C725F">
            <w:pPr>
              <w:jc w:val="right"/>
              <w:rPr>
                <w:b/>
                <w:bCs/>
                <w:color w:val="000000"/>
                <w:sz w:val="18"/>
                <w:szCs w:val="18"/>
              </w:rPr>
            </w:pPr>
            <w:r w:rsidRPr="003D24F7">
              <w:rPr>
                <w:b/>
                <w:bCs/>
                <w:color w:val="000000"/>
                <w:sz w:val="18"/>
                <w:szCs w:val="18"/>
              </w:rPr>
              <w:t xml:space="preserve">160 095,23  </w:t>
            </w:r>
          </w:p>
        </w:tc>
        <w:tc>
          <w:tcPr>
            <w:tcW w:w="1185" w:type="dxa"/>
            <w:tcBorders>
              <w:top w:val="nil"/>
              <w:left w:val="nil"/>
              <w:bottom w:val="single" w:sz="4" w:space="0" w:color="auto"/>
              <w:right w:val="single" w:sz="4" w:space="0" w:color="auto"/>
            </w:tcBorders>
            <w:shd w:val="clear" w:color="000000" w:fill="92D050"/>
            <w:vAlign w:val="center"/>
            <w:hideMark/>
          </w:tcPr>
          <w:p w:rsidR="000C725F" w:rsidRPr="003D24F7" w:rsidRDefault="000C725F" w:rsidP="000C725F">
            <w:pPr>
              <w:jc w:val="right"/>
              <w:rPr>
                <w:b/>
                <w:bCs/>
                <w:color w:val="000000"/>
                <w:sz w:val="18"/>
                <w:szCs w:val="18"/>
              </w:rPr>
            </w:pPr>
            <w:r w:rsidRPr="003D24F7">
              <w:rPr>
                <w:b/>
                <w:bCs/>
                <w:color w:val="000000"/>
                <w:sz w:val="18"/>
                <w:szCs w:val="18"/>
              </w:rPr>
              <w:t xml:space="preserve">153 861,55  </w:t>
            </w:r>
          </w:p>
        </w:tc>
        <w:tc>
          <w:tcPr>
            <w:tcW w:w="1185" w:type="dxa"/>
            <w:tcBorders>
              <w:top w:val="nil"/>
              <w:left w:val="nil"/>
              <w:bottom w:val="single" w:sz="4" w:space="0" w:color="auto"/>
              <w:right w:val="single" w:sz="4" w:space="0" w:color="auto"/>
            </w:tcBorders>
            <w:shd w:val="clear" w:color="000000" w:fill="92D050"/>
            <w:vAlign w:val="center"/>
            <w:hideMark/>
          </w:tcPr>
          <w:p w:rsidR="000C725F" w:rsidRPr="003D24F7" w:rsidRDefault="000C725F" w:rsidP="000C725F">
            <w:pPr>
              <w:jc w:val="right"/>
              <w:rPr>
                <w:b/>
                <w:bCs/>
                <w:color w:val="000000"/>
                <w:sz w:val="18"/>
                <w:szCs w:val="18"/>
              </w:rPr>
            </w:pPr>
            <w:r w:rsidRPr="003D24F7">
              <w:rPr>
                <w:b/>
                <w:bCs/>
                <w:color w:val="000000"/>
                <w:sz w:val="18"/>
                <w:szCs w:val="18"/>
              </w:rPr>
              <w:t xml:space="preserve">161 191,23  </w:t>
            </w:r>
          </w:p>
        </w:tc>
        <w:tc>
          <w:tcPr>
            <w:tcW w:w="1366" w:type="dxa"/>
            <w:tcBorders>
              <w:top w:val="nil"/>
              <w:left w:val="nil"/>
              <w:bottom w:val="single" w:sz="4" w:space="0" w:color="auto"/>
              <w:right w:val="single" w:sz="4" w:space="0" w:color="auto"/>
            </w:tcBorders>
            <w:shd w:val="clear" w:color="000000" w:fill="92D050"/>
            <w:vAlign w:val="center"/>
            <w:hideMark/>
          </w:tcPr>
          <w:p w:rsidR="000C725F" w:rsidRPr="003D24F7" w:rsidRDefault="000C725F" w:rsidP="000C725F">
            <w:pPr>
              <w:jc w:val="right"/>
              <w:rPr>
                <w:b/>
                <w:bCs/>
                <w:color w:val="000000"/>
                <w:sz w:val="18"/>
                <w:szCs w:val="18"/>
              </w:rPr>
            </w:pPr>
            <w:r w:rsidRPr="003D24F7">
              <w:rPr>
                <w:b/>
                <w:bCs/>
                <w:color w:val="000000"/>
                <w:sz w:val="18"/>
                <w:szCs w:val="18"/>
              </w:rPr>
              <w:t xml:space="preserve">160 398,00  </w:t>
            </w:r>
          </w:p>
        </w:tc>
        <w:tc>
          <w:tcPr>
            <w:tcW w:w="1223" w:type="dxa"/>
            <w:tcBorders>
              <w:top w:val="nil"/>
              <w:left w:val="nil"/>
              <w:bottom w:val="single" w:sz="4" w:space="0" w:color="auto"/>
              <w:right w:val="single" w:sz="4" w:space="0" w:color="auto"/>
            </w:tcBorders>
            <w:shd w:val="clear" w:color="000000" w:fill="92D050"/>
            <w:vAlign w:val="center"/>
            <w:hideMark/>
          </w:tcPr>
          <w:p w:rsidR="000C725F" w:rsidRPr="003D24F7" w:rsidRDefault="000C725F" w:rsidP="000C725F">
            <w:pPr>
              <w:jc w:val="right"/>
              <w:rPr>
                <w:b/>
                <w:bCs/>
                <w:color w:val="000000"/>
                <w:sz w:val="18"/>
                <w:szCs w:val="18"/>
              </w:rPr>
            </w:pPr>
            <w:r w:rsidRPr="003D24F7">
              <w:rPr>
                <w:b/>
                <w:bCs/>
                <w:color w:val="000000"/>
                <w:sz w:val="18"/>
                <w:szCs w:val="18"/>
              </w:rPr>
              <w:t xml:space="preserve">160 586,67  </w:t>
            </w:r>
          </w:p>
        </w:tc>
        <w:tc>
          <w:tcPr>
            <w:tcW w:w="1044" w:type="dxa"/>
            <w:tcBorders>
              <w:top w:val="nil"/>
              <w:left w:val="nil"/>
              <w:bottom w:val="single" w:sz="4" w:space="0" w:color="auto"/>
              <w:right w:val="single" w:sz="4" w:space="0" w:color="auto"/>
            </w:tcBorders>
            <w:shd w:val="clear" w:color="000000" w:fill="92D050"/>
            <w:vAlign w:val="center"/>
            <w:hideMark/>
          </w:tcPr>
          <w:p w:rsidR="000C725F" w:rsidRPr="003D24F7" w:rsidRDefault="000C725F" w:rsidP="000C725F">
            <w:pPr>
              <w:jc w:val="right"/>
              <w:rPr>
                <w:b/>
                <w:bCs/>
                <w:color w:val="000000"/>
                <w:sz w:val="18"/>
                <w:szCs w:val="18"/>
              </w:rPr>
            </w:pPr>
            <w:r w:rsidRPr="003D24F7">
              <w:rPr>
                <w:b/>
                <w:bCs/>
                <w:color w:val="000000"/>
                <w:sz w:val="18"/>
                <w:szCs w:val="18"/>
              </w:rPr>
              <w:t xml:space="preserve">160 162,64  </w:t>
            </w:r>
          </w:p>
        </w:tc>
        <w:tc>
          <w:tcPr>
            <w:tcW w:w="1134" w:type="dxa"/>
            <w:tcBorders>
              <w:top w:val="nil"/>
              <w:left w:val="nil"/>
              <w:bottom w:val="single" w:sz="4" w:space="0" w:color="auto"/>
              <w:right w:val="single" w:sz="4" w:space="0" w:color="auto"/>
            </w:tcBorders>
            <w:shd w:val="clear" w:color="000000" w:fill="92D050"/>
            <w:vAlign w:val="center"/>
            <w:hideMark/>
          </w:tcPr>
          <w:p w:rsidR="000C725F" w:rsidRPr="003D24F7" w:rsidRDefault="000C725F" w:rsidP="000C725F">
            <w:pPr>
              <w:jc w:val="right"/>
              <w:rPr>
                <w:b/>
                <w:bCs/>
                <w:color w:val="000000"/>
                <w:sz w:val="18"/>
                <w:szCs w:val="18"/>
              </w:rPr>
            </w:pPr>
            <w:r w:rsidRPr="003D24F7">
              <w:rPr>
                <w:b/>
                <w:bCs/>
                <w:color w:val="000000"/>
                <w:sz w:val="18"/>
                <w:szCs w:val="18"/>
              </w:rPr>
              <w:t xml:space="preserve">160 606,50  </w:t>
            </w:r>
          </w:p>
        </w:tc>
        <w:tc>
          <w:tcPr>
            <w:tcW w:w="992" w:type="dxa"/>
            <w:tcBorders>
              <w:top w:val="nil"/>
              <w:left w:val="nil"/>
              <w:bottom w:val="single" w:sz="4" w:space="0" w:color="auto"/>
              <w:right w:val="single" w:sz="4" w:space="0" w:color="auto"/>
            </w:tcBorders>
            <w:shd w:val="clear" w:color="000000" w:fill="92D050"/>
            <w:vAlign w:val="center"/>
            <w:hideMark/>
          </w:tcPr>
          <w:p w:rsidR="000C725F" w:rsidRPr="003D24F7" w:rsidRDefault="000C725F" w:rsidP="000C725F">
            <w:pPr>
              <w:jc w:val="right"/>
              <w:rPr>
                <w:b/>
                <w:bCs/>
                <w:color w:val="000000"/>
                <w:sz w:val="18"/>
                <w:szCs w:val="18"/>
              </w:rPr>
            </w:pPr>
            <w:r w:rsidRPr="003D24F7">
              <w:rPr>
                <w:b/>
                <w:bCs/>
                <w:color w:val="000000"/>
                <w:sz w:val="18"/>
                <w:szCs w:val="18"/>
              </w:rPr>
              <w:t xml:space="preserve">1 116 901,82  </w:t>
            </w:r>
          </w:p>
        </w:tc>
        <w:tc>
          <w:tcPr>
            <w:tcW w:w="1418" w:type="dxa"/>
            <w:tcBorders>
              <w:top w:val="nil"/>
              <w:left w:val="nil"/>
              <w:bottom w:val="single" w:sz="4" w:space="0" w:color="auto"/>
              <w:right w:val="single" w:sz="4" w:space="0" w:color="auto"/>
            </w:tcBorders>
            <w:shd w:val="clear" w:color="000000" w:fill="92D050"/>
            <w:vAlign w:val="center"/>
            <w:hideMark/>
          </w:tcPr>
          <w:p w:rsidR="000C725F" w:rsidRPr="003D24F7" w:rsidRDefault="000C725F" w:rsidP="000C725F">
            <w:pPr>
              <w:jc w:val="center"/>
              <w:rPr>
                <w:b/>
                <w:bCs/>
                <w:sz w:val="18"/>
                <w:szCs w:val="18"/>
              </w:rPr>
            </w:pPr>
            <w:r w:rsidRPr="003D24F7">
              <w:rPr>
                <w:b/>
                <w:bCs/>
                <w:sz w:val="18"/>
                <w:szCs w:val="18"/>
              </w:rPr>
              <w:t>ФБ, КБ, МБ</w:t>
            </w:r>
          </w:p>
        </w:tc>
      </w:tr>
      <w:tr w:rsidR="003D24F7" w:rsidRPr="003D24F7" w:rsidTr="003D24F7">
        <w:trPr>
          <w:trHeight w:val="4335"/>
        </w:trPr>
        <w:tc>
          <w:tcPr>
            <w:tcW w:w="1843" w:type="dxa"/>
            <w:tcBorders>
              <w:top w:val="nil"/>
              <w:left w:val="single" w:sz="4" w:space="0" w:color="auto"/>
              <w:bottom w:val="single" w:sz="4" w:space="0" w:color="auto"/>
              <w:right w:val="nil"/>
            </w:tcBorders>
            <w:shd w:val="clear" w:color="000000" w:fill="CCC0DA"/>
            <w:hideMark/>
          </w:tcPr>
          <w:p w:rsidR="000C725F" w:rsidRPr="003D24F7" w:rsidRDefault="000C725F" w:rsidP="000C725F">
            <w:pPr>
              <w:rPr>
                <w:b/>
                <w:bCs/>
                <w:sz w:val="18"/>
                <w:szCs w:val="18"/>
              </w:rPr>
            </w:pPr>
            <w:r w:rsidRPr="003D24F7">
              <w:rPr>
                <w:b/>
                <w:bCs/>
                <w:sz w:val="18"/>
                <w:szCs w:val="18"/>
              </w:rPr>
              <w:t xml:space="preserve">Задача 2.1.                                              </w:t>
            </w:r>
            <w:r w:rsidRPr="003D24F7">
              <w:rPr>
                <w:sz w:val="18"/>
                <w:szCs w:val="18"/>
              </w:rPr>
              <w:t xml:space="preserve"> Развитие образов</w:t>
            </w:r>
            <w:r w:rsidRPr="003D24F7">
              <w:rPr>
                <w:sz w:val="18"/>
                <w:szCs w:val="18"/>
              </w:rPr>
              <w:t>а</w:t>
            </w:r>
            <w:r w:rsidRPr="003D24F7">
              <w:rPr>
                <w:sz w:val="18"/>
                <w:szCs w:val="18"/>
              </w:rPr>
              <w:t>тельной сети, орг</w:t>
            </w:r>
            <w:r w:rsidRPr="003D24F7">
              <w:rPr>
                <w:sz w:val="18"/>
                <w:szCs w:val="18"/>
              </w:rPr>
              <w:t>а</w:t>
            </w:r>
            <w:r w:rsidRPr="003D24F7">
              <w:rPr>
                <w:sz w:val="18"/>
                <w:szCs w:val="18"/>
              </w:rPr>
              <w:t>низацио</w:t>
            </w:r>
            <w:r w:rsidRPr="003D24F7">
              <w:rPr>
                <w:sz w:val="18"/>
                <w:szCs w:val="18"/>
              </w:rPr>
              <w:t>н</w:t>
            </w:r>
            <w:r w:rsidRPr="003D24F7">
              <w:rPr>
                <w:sz w:val="18"/>
                <w:szCs w:val="18"/>
              </w:rPr>
              <w:t>но-</w:t>
            </w:r>
            <w:proofErr w:type="gramStart"/>
            <w:r w:rsidRPr="003D24F7">
              <w:rPr>
                <w:sz w:val="18"/>
                <w:szCs w:val="18"/>
              </w:rPr>
              <w:t>экономических м</w:t>
            </w:r>
            <w:r w:rsidRPr="003D24F7">
              <w:rPr>
                <w:sz w:val="18"/>
                <w:szCs w:val="18"/>
              </w:rPr>
              <w:t>е</w:t>
            </w:r>
            <w:r w:rsidRPr="003D24F7">
              <w:rPr>
                <w:sz w:val="18"/>
                <w:szCs w:val="18"/>
              </w:rPr>
              <w:t>ханизмов</w:t>
            </w:r>
            <w:proofErr w:type="gramEnd"/>
            <w:r w:rsidRPr="003D24F7">
              <w:rPr>
                <w:sz w:val="18"/>
                <w:szCs w:val="18"/>
              </w:rPr>
              <w:t xml:space="preserve"> и инфр</w:t>
            </w:r>
            <w:r w:rsidRPr="003D24F7">
              <w:rPr>
                <w:sz w:val="18"/>
                <w:szCs w:val="18"/>
              </w:rPr>
              <w:t>а</w:t>
            </w:r>
            <w:r w:rsidRPr="003D24F7">
              <w:rPr>
                <w:sz w:val="18"/>
                <w:szCs w:val="18"/>
              </w:rPr>
              <w:t>структуры, обесп</w:t>
            </w:r>
            <w:r w:rsidRPr="003D24F7">
              <w:rPr>
                <w:sz w:val="18"/>
                <w:szCs w:val="18"/>
              </w:rPr>
              <w:t>е</w:t>
            </w:r>
            <w:r w:rsidRPr="003D24F7">
              <w:rPr>
                <w:sz w:val="18"/>
                <w:szCs w:val="18"/>
              </w:rPr>
              <w:t>чивающих равный доступ насел</w:t>
            </w:r>
            <w:r w:rsidRPr="003D24F7">
              <w:rPr>
                <w:sz w:val="18"/>
                <w:szCs w:val="18"/>
              </w:rPr>
              <w:t>е</w:t>
            </w:r>
            <w:r w:rsidRPr="003D24F7">
              <w:rPr>
                <w:sz w:val="18"/>
                <w:szCs w:val="18"/>
              </w:rPr>
              <w:t>ния к услугам общего образования и д</w:t>
            </w:r>
            <w:r w:rsidRPr="003D24F7">
              <w:rPr>
                <w:sz w:val="18"/>
                <w:szCs w:val="18"/>
              </w:rPr>
              <w:t>о</w:t>
            </w:r>
            <w:r w:rsidRPr="003D24F7">
              <w:rPr>
                <w:sz w:val="18"/>
                <w:szCs w:val="18"/>
              </w:rPr>
              <w:t>полнительного обр</w:t>
            </w:r>
            <w:r w:rsidRPr="003D24F7">
              <w:rPr>
                <w:sz w:val="18"/>
                <w:szCs w:val="18"/>
              </w:rPr>
              <w:t>а</w:t>
            </w:r>
            <w:r w:rsidRPr="003D24F7">
              <w:rPr>
                <w:sz w:val="18"/>
                <w:szCs w:val="18"/>
              </w:rPr>
              <w:t>зования детей, для формиров</w:t>
            </w:r>
            <w:r w:rsidRPr="003D24F7">
              <w:rPr>
                <w:sz w:val="18"/>
                <w:szCs w:val="18"/>
              </w:rPr>
              <w:t>а</w:t>
            </w:r>
            <w:r w:rsidRPr="003D24F7">
              <w:rPr>
                <w:sz w:val="18"/>
                <w:szCs w:val="18"/>
              </w:rPr>
              <w:t>ния у обучающихся соц</w:t>
            </w:r>
            <w:r w:rsidRPr="003D24F7">
              <w:rPr>
                <w:sz w:val="18"/>
                <w:szCs w:val="18"/>
              </w:rPr>
              <w:t>и</w:t>
            </w:r>
            <w:r w:rsidRPr="003D24F7">
              <w:rPr>
                <w:sz w:val="18"/>
                <w:szCs w:val="18"/>
              </w:rPr>
              <w:t>альных компете</w:t>
            </w:r>
            <w:r w:rsidRPr="003D24F7">
              <w:rPr>
                <w:sz w:val="18"/>
                <w:szCs w:val="18"/>
              </w:rPr>
              <w:t>н</w:t>
            </w:r>
            <w:r w:rsidRPr="003D24F7">
              <w:rPr>
                <w:sz w:val="18"/>
                <w:szCs w:val="18"/>
              </w:rPr>
              <w:t>ций, гражданских уст</w:t>
            </w:r>
            <w:r w:rsidRPr="003D24F7">
              <w:rPr>
                <w:sz w:val="18"/>
                <w:szCs w:val="18"/>
              </w:rPr>
              <w:t>а</w:t>
            </w:r>
            <w:r w:rsidRPr="003D24F7">
              <w:rPr>
                <w:sz w:val="18"/>
                <w:szCs w:val="18"/>
              </w:rPr>
              <w:t>новок, культуры здорового о</w:t>
            </w:r>
            <w:r w:rsidRPr="003D24F7">
              <w:rPr>
                <w:sz w:val="18"/>
                <w:szCs w:val="18"/>
              </w:rPr>
              <w:t>б</w:t>
            </w:r>
            <w:r w:rsidRPr="003D24F7">
              <w:rPr>
                <w:sz w:val="18"/>
                <w:szCs w:val="18"/>
              </w:rPr>
              <w:t>раза жизни</w:t>
            </w:r>
          </w:p>
        </w:tc>
        <w:tc>
          <w:tcPr>
            <w:tcW w:w="1134" w:type="dxa"/>
            <w:tcBorders>
              <w:top w:val="nil"/>
              <w:left w:val="single" w:sz="4" w:space="0" w:color="auto"/>
              <w:bottom w:val="nil"/>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nil"/>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226" w:type="dxa"/>
            <w:tcBorders>
              <w:top w:val="nil"/>
              <w:left w:val="nil"/>
              <w:bottom w:val="nil"/>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185" w:type="dxa"/>
            <w:tcBorders>
              <w:top w:val="nil"/>
              <w:left w:val="nil"/>
              <w:bottom w:val="nil"/>
              <w:right w:val="single" w:sz="4" w:space="0" w:color="auto"/>
            </w:tcBorders>
            <w:shd w:val="clear" w:color="000000" w:fill="CCC0DA"/>
            <w:vAlign w:val="center"/>
            <w:hideMark/>
          </w:tcPr>
          <w:p w:rsidR="000C725F" w:rsidRPr="003D24F7" w:rsidRDefault="000C725F" w:rsidP="000C725F">
            <w:pPr>
              <w:jc w:val="center"/>
              <w:rPr>
                <w:i/>
                <w:iCs/>
                <w:sz w:val="18"/>
                <w:szCs w:val="18"/>
              </w:rPr>
            </w:pPr>
            <w:r w:rsidRPr="003D24F7">
              <w:rPr>
                <w:i/>
                <w:iCs/>
                <w:sz w:val="18"/>
                <w:szCs w:val="18"/>
              </w:rPr>
              <w:t> </w:t>
            </w:r>
          </w:p>
        </w:tc>
        <w:tc>
          <w:tcPr>
            <w:tcW w:w="1185" w:type="dxa"/>
            <w:tcBorders>
              <w:top w:val="nil"/>
              <w:left w:val="nil"/>
              <w:bottom w:val="nil"/>
              <w:right w:val="single" w:sz="4" w:space="0" w:color="auto"/>
            </w:tcBorders>
            <w:shd w:val="clear" w:color="000000" w:fill="CCC0DA"/>
            <w:vAlign w:val="center"/>
            <w:hideMark/>
          </w:tcPr>
          <w:p w:rsidR="000C725F" w:rsidRPr="003D24F7" w:rsidRDefault="000C725F" w:rsidP="000C725F">
            <w:pPr>
              <w:jc w:val="center"/>
              <w:rPr>
                <w:i/>
                <w:iCs/>
                <w:sz w:val="18"/>
                <w:szCs w:val="18"/>
              </w:rPr>
            </w:pPr>
            <w:r w:rsidRPr="003D24F7">
              <w:rPr>
                <w:i/>
                <w:iCs/>
                <w:sz w:val="18"/>
                <w:szCs w:val="18"/>
              </w:rPr>
              <w:t> </w:t>
            </w:r>
          </w:p>
        </w:tc>
        <w:tc>
          <w:tcPr>
            <w:tcW w:w="1366" w:type="dxa"/>
            <w:tcBorders>
              <w:top w:val="nil"/>
              <w:left w:val="nil"/>
              <w:bottom w:val="nil"/>
              <w:right w:val="single" w:sz="4" w:space="0" w:color="auto"/>
            </w:tcBorders>
            <w:shd w:val="clear" w:color="000000" w:fill="CCC0DA"/>
            <w:vAlign w:val="center"/>
            <w:hideMark/>
          </w:tcPr>
          <w:p w:rsidR="000C725F" w:rsidRPr="003D24F7" w:rsidRDefault="000C725F" w:rsidP="000C725F">
            <w:pPr>
              <w:jc w:val="center"/>
              <w:rPr>
                <w:i/>
                <w:iCs/>
                <w:sz w:val="18"/>
                <w:szCs w:val="18"/>
              </w:rPr>
            </w:pPr>
            <w:r w:rsidRPr="003D24F7">
              <w:rPr>
                <w:i/>
                <w:iCs/>
                <w:sz w:val="18"/>
                <w:szCs w:val="18"/>
              </w:rPr>
              <w:t> </w:t>
            </w:r>
          </w:p>
        </w:tc>
        <w:tc>
          <w:tcPr>
            <w:tcW w:w="1223" w:type="dxa"/>
            <w:tcBorders>
              <w:top w:val="nil"/>
              <w:left w:val="nil"/>
              <w:bottom w:val="nil"/>
              <w:right w:val="single" w:sz="4" w:space="0" w:color="auto"/>
            </w:tcBorders>
            <w:shd w:val="clear" w:color="000000" w:fill="CCC0DA"/>
            <w:vAlign w:val="center"/>
            <w:hideMark/>
          </w:tcPr>
          <w:p w:rsidR="000C725F" w:rsidRPr="003D24F7" w:rsidRDefault="000C725F" w:rsidP="000C725F">
            <w:pPr>
              <w:jc w:val="center"/>
              <w:rPr>
                <w:i/>
                <w:iCs/>
                <w:sz w:val="18"/>
                <w:szCs w:val="18"/>
              </w:rPr>
            </w:pPr>
            <w:r w:rsidRPr="003D24F7">
              <w:rPr>
                <w:i/>
                <w:iCs/>
                <w:sz w:val="18"/>
                <w:szCs w:val="18"/>
              </w:rPr>
              <w:t> </w:t>
            </w:r>
          </w:p>
        </w:tc>
        <w:tc>
          <w:tcPr>
            <w:tcW w:w="1044" w:type="dxa"/>
            <w:tcBorders>
              <w:top w:val="nil"/>
              <w:left w:val="nil"/>
              <w:bottom w:val="nil"/>
              <w:right w:val="single" w:sz="4" w:space="0" w:color="auto"/>
            </w:tcBorders>
            <w:shd w:val="clear" w:color="000000" w:fill="CCC0DA"/>
            <w:vAlign w:val="center"/>
            <w:hideMark/>
          </w:tcPr>
          <w:p w:rsidR="000C725F" w:rsidRPr="003D24F7" w:rsidRDefault="000C725F" w:rsidP="000C725F">
            <w:pPr>
              <w:jc w:val="center"/>
              <w:rPr>
                <w:i/>
                <w:iCs/>
                <w:sz w:val="18"/>
                <w:szCs w:val="18"/>
              </w:rPr>
            </w:pPr>
            <w:r w:rsidRPr="003D24F7">
              <w:rPr>
                <w:i/>
                <w:iCs/>
                <w:sz w:val="18"/>
                <w:szCs w:val="18"/>
              </w:rPr>
              <w:t> </w:t>
            </w:r>
          </w:p>
        </w:tc>
        <w:tc>
          <w:tcPr>
            <w:tcW w:w="1134" w:type="dxa"/>
            <w:tcBorders>
              <w:top w:val="nil"/>
              <w:left w:val="nil"/>
              <w:bottom w:val="nil"/>
              <w:right w:val="single" w:sz="4" w:space="0" w:color="auto"/>
            </w:tcBorders>
            <w:shd w:val="clear" w:color="000000" w:fill="CCC0DA"/>
            <w:vAlign w:val="center"/>
            <w:hideMark/>
          </w:tcPr>
          <w:p w:rsidR="000C725F" w:rsidRPr="003D24F7" w:rsidRDefault="000C725F" w:rsidP="000C725F">
            <w:pPr>
              <w:jc w:val="center"/>
              <w:rPr>
                <w:i/>
                <w:iCs/>
                <w:sz w:val="18"/>
                <w:szCs w:val="18"/>
              </w:rPr>
            </w:pPr>
            <w:r w:rsidRPr="003D24F7">
              <w:rPr>
                <w:i/>
                <w:iCs/>
                <w:sz w:val="18"/>
                <w:szCs w:val="18"/>
              </w:rPr>
              <w:t> </w:t>
            </w:r>
          </w:p>
        </w:tc>
        <w:tc>
          <w:tcPr>
            <w:tcW w:w="992" w:type="dxa"/>
            <w:tcBorders>
              <w:top w:val="nil"/>
              <w:left w:val="nil"/>
              <w:bottom w:val="nil"/>
              <w:right w:val="single" w:sz="4" w:space="0" w:color="auto"/>
            </w:tcBorders>
            <w:shd w:val="clear" w:color="000000" w:fill="CCC0DA"/>
            <w:vAlign w:val="center"/>
            <w:hideMark/>
          </w:tcPr>
          <w:p w:rsidR="000C725F" w:rsidRPr="003D24F7" w:rsidRDefault="000C725F" w:rsidP="000C725F">
            <w:pPr>
              <w:jc w:val="center"/>
              <w:rPr>
                <w:i/>
                <w:iCs/>
                <w:sz w:val="18"/>
                <w:szCs w:val="18"/>
              </w:rPr>
            </w:pPr>
            <w:r w:rsidRPr="003D24F7">
              <w:rPr>
                <w:i/>
                <w:iCs/>
                <w:sz w:val="18"/>
                <w:szCs w:val="18"/>
              </w:rPr>
              <w:t> </w:t>
            </w:r>
          </w:p>
        </w:tc>
        <w:tc>
          <w:tcPr>
            <w:tcW w:w="1418" w:type="dxa"/>
            <w:tcBorders>
              <w:top w:val="nil"/>
              <w:left w:val="nil"/>
              <w:bottom w:val="nil"/>
              <w:right w:val="single" w:sz="4" w:space="0" w:color="auto"/>
            </w:tcBorders>
            <w:shd w:val="clear" w:color="000000" w:fill="CCC0DA"/>
            <w:vAlign w:val="center"/>
            <w:hideMark/>
          </w:tcPr>
          <w:p w:rsidR="000C725F" w:rsidRPr="003D24F7" w:rsidRDefault="000C725F" w:rsidP="000C725F">
            <w:pPr>
              <w:jc w:val="center"/>
              <w:rPr>
                <w:i/>
                <w:iCs/>
                <w:sz w:val="18"/>
                <w:szCs w:val="18"/>
              </w:rPr>
            </w:pPr>
            <w:r w:rsidRPr="003D24F7">
              <w:rPr>
                <w:i/>
                <w:iCs/>
                <w:sz w:val="18"/>
                <w:szCs w:val="18"/>
              </w:rPr>
              <w:t> </w:t>
            </w:r>
          </w:p>
        </w:tc>
      </w:tr>
      <w:tr w:rsidR="003D24F7" w:rsidRPr="003D24F7" w:rsidTr="003D24F7">
        <w:trPr>
          <w:trHeight w:val="4065"/>
        </w:trPr>
        <w:tc>
          <w:tcPr>
            <w:tcW w:w="1843" w:type="dxa"/>
            <w:tcBorders>
              <w:top w:val="nil"/>
              <w:left w:val="single" w:sz="4" w:space="0" w:color="auto"/>
              <w:bottom w:val="single" w:sz="4" w:space="0" w:color="auto"/>
              <w:right w:val="nil"/>
            </w:tcBorders>
            <w:shd w:val="clear" w:color="auto" w:fill="auto"/>
            <w:hideMark/>
          </w:tcPr>
          <w:p w:rsidR="000C725F" w:rsidRPr="003D24F7" w:rsidRDefault="000C725F" w:rsidP="000C725F">
            <w:pPr>
              <w:rPr>
                <w:b/>
                <w:bCs/>
                <w:sz w:val="18"/>
                <w:szCs w:val="18"/>
              </w:rPr>
            </w:pPr>
            <w:r w:rsidRPr="003D24F7">
              <w:rPr>
                <w:b/>
                <w:bCs/>
                <w:sz w:val="18"/>
                <w:szCs w:val="18"/>
              </w:rPr>
              <w:t xml:space="preserve">Мероприятие 2.1.1. </w:t>
            </w:r>
            <w:r w:rsidRPr="003D24F7">
              <w:rPr>
                <w:sz w:val="18"/>
                <w:szCs w:val="18"/>
              </w:rPr>
              <w:t>Обеспечение гос</w:t>
            </w:r>
            <w:r w:rsidRPr="003D24F7">
              <w:rPr>
                <w:sz w:val="18"/>
                <w:szCs w:val="18"/>
              </w:rPr>
              <w:t>у</w:t>
            </w:r>
            <w:r w:rsidRPr="003D24F7">
              <w:rPr>
                <w:sz w:val="18"/>
                <w:szCs w:val="18"/>
              </w:rPr>
              <w:t>дарственных гара</w:t>
            </w:r>
            <w:r w:rsidRPr="003D24F7">
              <w:rPr>
                <w:sz w:val="18"/>
                <w:szCs w:val="18"/>
              </w:rPr>
              <w:t>н</w:t>
            </w:r>
            <w:r w:rsidRPr="003D24F7">
              <w:rPr>
                <w:sz w:val="18"/>
                <w:szCs w:val="18"/>
              </w:rPr>
              <w:t>тий ре</w:t>
            </w:r>
            <w:r w:rsidRPr="003D24F7">
              <w:rPr>
                <w:sz w:val="18"/>
                <w:szCs w:val="18"/>
              </w:rPr>
              <w:t>а</w:t>
            </w:r>
            <w:r w:rsidRPr="003D24F7">
              <w:rPr>
                <w:sz w:val="18"/>
                <w:szCs w:val="18"/>
              </w:rPr>
              <w:t>лизации прав на получение общ</w:t>
            </w:r>
            <w:r w:rsidRPr="003D24F7">
              <w:rPr>
                <w:sz w:val="18"/>
                <w:szCs w:val="18"/>
              </w:rPr>
              <w:t>е</w:t>
            </w:r>
            <w:r w:rsidRPr="003D24F7">
              <w:rPr>
                <w:sz w:val="18"/>
                <w:szCs w:val="18"/>
              </w:rPr>
              <w:t>доступного и бе</w:t>
            </w:r>
            <w:r w:rsidRPr="003D24F7">
              <w:rPr>
                <w:sz w:val="18"/>
                <w:szCs w:val="18"/>
              </w:rPr>
              <w:t>с</w:t>
            </w:r>
            <w:r w:rsidRPr="003D24F7">
              <w:rPr>
                <w:sz w:val="18"/>
                <w:szCs w:val="18"/>
              </w:rPr>
              <w:t>платного дошкол</w:t>
            </w:r>
            <w:r w:rsidRPr="003D24F7">
              <w:rPr>
                <w:sz w:val="18"/>
                <w:szCs w:val="18"/>
              </w:rPr>
              <w:t>ь</w:t>
            </w:r>
            <w:r w:rsidRPr="003D24F7">
              <w:rPr>
                <w:sz w:val="18"/>
                <w:szCs w:val="18"/>
              </w:rPr>
              <w:t>ного, начального общ</w:t>
            </w:r>
            <w:r w:rsidRPr="003D24F7">
              <w:rPr>
                <w:sz w:val="18"/>
                <w:szCs w:val="18"/>
              </w:rPr>
              <w:t>е</w:t>
            </w:r>
            <w:r w:rsidRPr="003D24F7">
              <w:rPr>
                <w:sz w:val="18"/>
                <w:szCs w:val="18"/>
              </w:rPr>
              <w:t>го, основного общего, среднего общего образов</w:t>
            </w:r>
            <w:r w:rsidRPr="003D24F7">
              <w:rPr>
                <w:sz w:val="18"/>
                <w:szCs w:val="18"/>
              </w:rPr>
              <w:t>а</w:t>
            </w:r>
            <w:r w:rsidRPr="003D24F7">
              <w:rPr>
                <w:sz w:val="18"/>
                <w:szCs w:val="18"/>
              </w:rPr>
              <w:t>ния и обеспечение д</w:t>
            </w:r>
            <w:r w:rsidRPr="003D24F7">
              <w:rPr>
                <w:sz w:val="18"/>
                <w:szCs w:val="18"/>
              </w:rPr>
              <w:t>о</w:t>
            </w:r>
            <w:r w:rsidRPr="003D24F7">
              <w:rPr>
                <w:sz w:val="18"/>
                <w:szCs w:val="18"/>
              </w:rPr>
              <w:t>полнительного обр</w:t>
            </w:r>
            <w:r w:rsidRPr="003D24F7">
              <w:rPr>
                <w:sz w:val="18"/>
                <w:szCs w:val="18"/>
              </w:rPr>
              <w:t>а</w:t>
            </w:r>
            <w:r w:rsidRPr="003D24F7">
              <w:rPr>
                <w:sz w:val="18"/>
                <w:szCs w:val="18"/>
              </w:rPr>
              <w:t>зования детей в м</w:t>
            </w:r>
            <w:r w:rsidRPr="003D24F7">
              <w:rPr>
                <w:sz w:val="18"/>
                <w:szCs w:val="18"/>
              </w:rPr>
              <w:t>у</w:t>
            </w:r>
            <w:r w:rsidRPr="003D24F7">
              <w:rPr>
                <w:sz w:val="18"/>
                <w:szCs w:val="18"/>
              </w:rPr>
              <w:t>ниципальных общ</w:t>
            </w:r>
            <w:r w:rsidRPr="003D24F7">
              <w:rPr>
                <w:sz w:val="18"/>
                <w:szCs w:val="18"/>
              </w:rPr>
              <w:t>е</w:t>
            </w:r>
            <w:r w:rsidRPr="003D24F7">
              <w:rPr>
                <w:sz w:val="18"/>
                <w:szCs w:val="18"/>
              </w:rPr>
              <w:t>образовательных орг</w:t>
            </w:r>
            <w:r w:rsidRPr="003D24F7">
              <w:rPr>
                <w:sz w:val="18"/>
                <w:szCs w:val="18"/>
              </w:rPr>
              <w:t>а</w:t>
            </w:r>
            <w:r w:rsidRPr="003D24F7">
              <w:rPr>
                <w:sz w:val="18"/>
                <w:szCs w:val="18"/>
              </w:rPr>
              <w:t>низациях</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0C725F" w:rsidRPr="003D24F7" w:rsidRDefault="000C725F" w:rsidP="000C725F">
            <w:pPr>
              <w:rPr>
                <w:sz w:val="18"/>
                <w:szCs w:val="18"/>
              </w:rPr>
            </w:pPr>
            <w:r w:rsidRPr="003D24F7">
              <w:rPr>
                <w:sz w:val="18"/>
                <w:szCs w:val="18"/>
              </w:rPr>
              <w:t>2014-2020</w:t>
            </w:r>
          </w:p>
        </w:tc>
        <w:tc>
          <w:tcPr>
            <w:tcW w:w="1701" w:type="dxa"/>
            <w:tcBorders>
              <w:top w:val="single" w:sz="4" w:space="0" w:color="auto"/>
              <w:left w:val="nil"/>
              <w:bottom w:val="nil"/>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Администр</w:t>
            </w:r>
            <w:r w:rsidRPr="003D24F7">
              <w:rPr>
                <w:sz w:val="18"/>
                <w:szCs w:val="18"/>
              </w:rPr>
              <w:t>а</w:t>
            </w:r>
            <w:r w:rsidRPr="003D24F7">
              <w:rPr>
                <w:sz w:val="18"/>
                <w:szCs w:val="18"/>
              </w:rPr>
              <w:t>ция Поспел</w:t>
            </w:r>
            <w:r w:rsidRPr="003D24F7">
              <w:rPr>
                <w:sz w:val="18"/>
                <w:szCs w:val="18"/>
              </w:rPr>
              <w:t>и</w:t>
            </w:r>
            <w:r w:rsidRPr="003D24F7">
              <w:rPr>
                <w:sz w:val="18"/>
                <w:szCs w:val="18"/>
              </w:rPr>
              <w:t>хинского района А</w:t>
            </w:r>
            <w:r w:rsidRPr="003D24F7">
              <w:rPr>
                <w:sz w:val="18"/>
                <w:szCs w:val="18"/>
              </w:rPr>
              <w:t>л</w:t>
            </w:r>
            <w:r w:rsidRPr="003D24F7">
              <w:rPr>
                <w:sz w:val="18"/>
                <w:szCs w:val="18"/>
              </w:rPr>
              <w:t>тайского края, комитет по образованию А</w:t>
            </w:r>
            <w:r w:rsidRPr="003D24F7">
              <w:rPr>
                <w:sz w:val="18"/>
                <w:szCs w:val="18"/>
              </w:rPr>
              <w:t>д</w:t>
            </w:r>
            <w:r w:rsidRPr="003D24F7">
              <w:rPr>
                <w:sz w:val="18"/>
                <w:szCs w:val="18"/>
              </w:rPr>
              <w:t>министрации П</w:t>
            </w:r>
            <w:r w:rsidRPr="003D24F7">
              <w:rPr>
                <w:sz w:val="18"/>
                <w:szCs w:val="18"/>
              </w:rPr>
              <w:t>о</w:t>
            </w:r>
            <w:r w:rsidRPr="003D24F7">
              <w:rPr>
                <w:sz w:val="18"/>
                <w:szCs w:val="18"/>
              </w:rPr>
              <w:t>спелихи</w:t>
            </w:r>
            <w:r w:rsidRPr="003D24F7">
              <w:rPr>
                <w:sz w:val="18"/>
                <w:szCs w:val="18"/>
              </w:rPr>
              <w:t>н</w:t>
            </w:r>
            <w:r w:rsidRPr="003D24F7">
              <w:rPr>
                <w:sz w:val="18"/>
                <w:szCs w:val="18"/>
              </w:rPr>
              <w:t>ского района</w:t>
            </w:r>
          </w:p>
        </w:tc>
        <w:tc>
          <w:tcPr>
            <w:tcW w:w="1226" w:type="dxa"/>
            <w:tcBorders>
              <w:top w:val="single" w:sz="4" w:space="0" w:color="auto"/>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141685</w:t>
            </w:r>
          </w:p>
        </w:tc>
        <w:tc>
          <w:tcPr>
            <w:tcW w:w="1185" w:type="dxa"/>
            <w:tcBorders>
              <w:top w:val="single" w:sz="4" w:space="0" w:color="auto"/>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137323</w:t>
            </w:r>
          </w:p>
        </w:tc>
        <w:tc>
          <w:tcPr>
            <w:tcW w:w="1185" w:type="dxa"/>
            <w:tcBorders>
              <w:top w:val="single" w:sz="4" w:space="0" w:color="auto"/>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142776,3</w:t>
            </w:r>
          </w:p>
        </w:tc>
        <w:tc>
          <w:tcPr>
            <w:tcW w:w="1366" w:type="dxa"/>
            <w:tcBorders>
              <w:top w:val="single" w:sz="4" w:space="0" w:color="auto"/>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142777</w:t>
            </w:r>
          </w:p>
        </w:tc>
        <w:tc>
          <w:tcPr>
            <w:tcW w:w="1223" w:type="dxa"/>
            <w:tcBorders>
              <w:top w:val="single" w:sz="4" w:space="0" w:color="auto"/>
              <w:left w:val="nil"/>
              <w:bottom w:val="nil"/>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142777</w:t>
            </w:r>
          </w:p>
        </w:tc>
        <w:tc>
          <w:tcPr>
            <w:tcW w:w="1044" w:type="dxa"/>
            <w:tcBorders>
              <w:top w:val="single" w:sz="4" w:space="0" w:color="auto"/>
              <w:left w:val="nil"/>
              <w:bottom w:val="nil"/>
              <w:right w:val="nil"/>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142777</w:t>
            </w:r>
          </w:p>
        </w:tc>
        <w:tc>
          <w:tcPr>
            <w:tcW w:w="1134" w:type="dxa"/>
            <w:tcBorders>
              <w:top w:val="single" w:sz="4" w:space="0" w:color="auto"/>
              <w:left w:val="single" w:sz="4" w:space="0" w:color="auto"/>
              <w:bottom w:val="nil"/>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142777</w:t>
            </w:r>
          </w:p>
        </w:tc>
        <w:tc>
          <w:tcPr>
            <w:tcW w:w="992" w:type="dxa"/>
            <w:tcBorders>
              <w:top w:val="single" w:sz="4" w:space="0" w:color="auto"/>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992892,3</w:t>
            </w:r>
          </w:p>
        </w:tc>
        <w:tc>
          <w:tcPr>
            <w:tcW w:w="1418" w:type="dxa"/>
            <w:tcBorders>
              <w:top w:val="single" w:sz="4" w:space="0" w:color="auto"/>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КБ</w:t>
            </w:r>
          </w:p>
        </w:tc>
      </w:tr>
      <w:tr w:rsidR="003D24F7" w:rsidRPr="003D24F7" w:rsidTr="003D24F7">
        <w:trPr>
          <w:trHeight w:val="1890"/>
        </w:trPr>
        <w:tc>
          <w:tcPr>
            <w:tcW w:w="1843" w:type="dxa"/>
            <w:tcBorders>
              <w:top w:val="nil"/>
              <w:left w:val="single" w:sz="4" w:space="0" w:color="auto"/>
              <w:bottom w:val="nil"/>
              <w:right w:val="nil"/>
            </w:tcBorders>
            <w:shd w:val="clear" w:color="000000" w:fill="FF99FF"/>
            <w:hideMark/>
          </w:tcPr>
          <w:p w:rsidR="000C725F" w:rsidRPr="003D24F7" w:rsidRDefault="000C725F" w:rsidP="000C725F">
            <w:pPr>
              <w:rPr>
                <w:b/>
                <w:bCs/>
                <w:sz w:val="18"/>
                <w:szCs w:val="18"/>
              </w:rPr>
            </w:pPr>
            <w:r w:rsidRPr="003D24F7">
              <w:rPr>
                <w:b/>
                <w:bCs/>
                <w:sz w:val="18"/>
                <w:szCs w:val="18"/>
              </w:rPr>
              <w:t>Мероприятие 2.1.2.</w:t>
            </w:r>
            <w:r w:rsidRPr="003D24F7">
              <w:rPr>
                <w:sz w:val="18"/>
                <w:szCs w:val="18"/>
              </w:rPr>
              <w:t xml:space="preserve">           Подготовка к нов</w:t>
            </w:r>
            <w:r w:rsidRPr="003D24F7">
              <w:rPr>
                <w:sz w:val="18"/>
                <w:szCs w:val="18"/>
              </w:rPr>
              <w:t>о</w:t>
            </w:r>
            <w:r w:rsidRPr="003D24F7">
              <w:rPr>
                <w:sz w:val="18"/>
                <w:szCs w:val="18"/>
              </w:rPr>
              <w:t xml:space="preserve">му учебному году  </w:t>
            </w:r>
            <w:r w:rsidRPr="003D24F7">
              <w:rPr>
                <w:b/>
                <w:bCs/>
                <w:sz w:val="18"/>
                <w:szCs w:val="18"/>
              </w:rPr>
              <w:t>А)</w:t>
            </w:r>
            <w:r w:rsidRPr="003D24F7">
              <w:rPr>
                <w:sz w:val="18"/>
                <w:szCs w:val="18"/>
              </w:rPr>
              <w:t xml:space="preserve"> проведение т</w:t>
            </w:r>
            <w:r w:rsidRPr="003D24F7">
              <w:rPr>
                <w:sz w:val="18"/>
                <w:szCs w:val="18"/>
              </w:rPr>
              <w:t>е</w:t>
            </w:r>
            <w:r w:rsidRPr="003D24F7">
              <w:rPr>
                <w:sz w:val="18"/>
                <w:szCs w:val="18"/>
              </w:rPr>
              <w:t>кущего и капитал</w:t>
            </w:r>
            <w:r w:rsidRPr="003D24F7">
              <w:rPr>
                <w:sz w:val="18"/>
                <w:szCs w:val="18"/>
              </w:rPr>
              <w:t>ь</w:t>
            </w:r>
            <w:r w:rsidRPr="003D24F7">
              <w:rPr>
                <w:sz w:val="18"/>
                <w:szCs w:val="18"/>
              </w:rPr>
              <w:t>ного ремонта Б) экспертиза смет по проведению кап</w:t>
            </w:r>
            <w:r w:rsidRPr="003D24F7">
              <w:rPr>
                <w:sz w:val="18"/>
                <w:szCs w:val="18"/>
              </w:rPr>
              <w:t>и</w:t>
            </w:r>
            <w:r w:rsidRPr="003D24F7">
              <w:rPr>
                <w:sz w:val="18"/>
                <w:szCs w:val="18"/>
              </w:rPr>
              <w:t>тального ремонта</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0C725F" w:rsidRPr="003D24F7" w:rsidRDefault="000C725F" w:rsidP="000C725F">
            <w:pPr>
              <w:rPr>
                <w:sz w:val="18"/>
                <w:szCs w:val="18"/>
              </w:rPr>
            </w:pPr>
            <w:r w:rsidRPr="003D24F7">
              <w:rPr>
                <w:sz w:val="18"/>
                <w:szCs w:val="18"/>
              </w:rPr>
              <w:t>2014-2020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хинского рай</w:t>
            </w:r>
            <w:r w:rsidRPr="003D24F7">
              <w:rPr>
                <w:sz w:val="18"/>
                <w:szCs w:val="18"/>
              </w:rPr>
              <w:t>о</w:t>
            </w:r>
            <w:r w:rsidRPr="003D24F7">
              <w:rPr>
                <w:sz w:val="18"/>
                <w:szCs w:val="18"/>
              </w:rPr>
              <w:t>на  /   Муниц</w:t>
            </w:r>
            <w:r w:rsidRPr="003D24F7">
              <w:rPr>
                <w:sz w:val="18"/>
                <w:szCs w:val="18"/>
              </w:rPr>
              <w:t>и</w:t>
            </w:r>
            <w:r w:rsidRPr="003D24F7">
              <w:rPr>
                <w:sz w:val="18"/>
                <w:szCs w:val="18"/>
              </w:rPr>
              <w:t>пальные образовател</w:t>
            </w:r>
            <w:r w:rsidRPr="003D24F7">
              <w:rPr>
                <w:sz w:val="18"/>
                <w:szCs w:val="18"/>
              </w:rPr>
              <w:t>ь</w:t>
            </w:r>
            <w:r w:rsidRPr="003D24F7">
              <w:rPr>
                <w:sz w:val="18"/>
                <w:szCs w:val="18"/>
              </w:rPr>
              <w:t>ные  учр</w:t>
            </w:r>
            <w:r w:rsidRPr="003D24F7">
              <w:rPr>
                <w:sz w:val="18"/>
                <w:szCs w:val="18"/>
              </w:rPr>
              <w:t>е</w:t>
            </w:r>
            <w:r w:rsidRPr="003D24F7">
              <w:rPr>
                <w:sz w:val="18"/>
                <w:szCs w:val="18"/>
              </w:rPr>
              <w:t xml:space="preserve">ждения </w:t>
            </w:r>
          </w:p>
        </w:tc>
        <w:tc>
          <w:tcPr>
            <w:tcW w:w="1226"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178,8</w:t>
            </w:r>
          </w:p>
        </w:tc>
        <w:tc>
          <w:tcPr>
            <w:tcW w:w="1185"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430,14</w:t>
            </w:r>
          </w:p>
        </w:tc>
        <w:tc>
          <w:tcPr>
            <w:tcW w:w="1185"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899,69</w:t>
            </w:r>
          </w:p>
        </w:tc>
        <w:tc>
          <w:tcPr>
            <w:tcW w:w="1366"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302</w:t>
            </w:r>
          </w:p>
        </w:tc>
        <w:tc>
          <w:tcPr>
            <w:tcW w:w="1223"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b/>
                <w:bCs/>
                <w:sz w:val="18"/>
                <w:szCs w:val="18"/>
              </w:rPr>
            </w:pPr>
            <w:r w:rsidRPr="003D24F7">
              <w:rPr>
                <w:b/>
                <w:bCs/>
                <w:sz w:val="18"/>
                <w:szCs w:val="18"/>
              </w:rPr>
              <w:t>471,7</w:t>
            </w:r>
          </w:p>
        </w:tc>
        <w:tc>
          <w:tcPr>
            <w:tcW w:w="1044" w:type="dxa"/>
            <w:tcBorders>
              <w:top w:val="single" w:sz="4" w:space="0" w:color="auto"/>
              <w:left w:val="nil"/>
              <w:bottom w:val="nil"/>
              <w:right w:val="nil"/>
            </w:tcBorders>
            <w:shd w:val="clear" w:color="000000" w:fill="FFFF00"/>
            <w:vAlign w:val="center"/>
            <w:hideMark/>
          </w:tcPr>
          <w:p w:rsidR="000C725F" w:rsidRPr="003D24F7" w:rsidRDefault="000C725F" w:rsidP="000C725F">
            <w:pPr>
              <w:jc w:val="center"/>
              <w:rPr>
                <w:sz w:val="18"/>
                <w:szCs w:val="18"/>
              </w:rPr>
            </w:pPr>
            <w:r w:rsidRPr="003D24F7">
              <w:rPr>
                <w:sz w:val="18"/>
                <w:szCs w:val="18"/>
              </w:rPr>
              <w:t>459,938</w:t>
            </w:r>
          </w:p>
        </w:tc>
        <w:tc>
          <w:tcPr>
            <w:tcW w:w="1134" w:type="dxa"/>
            <w:tcBorders>
              <w:top w:val="single" w:sz="4" w:space="0" w:color="auto"/>
              <w:left w:val="single" w:sz="4" w:space="0" w:color="auto"/>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600</w:t>
            </w:r>
          </w:p>
        </w:tc>
        <w:tc>
          <w:tcPr>
            <w:tcW w:w="992"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3342,268</w:t>
            </w:r>
          </w:p>
        </w:tc>
        <w:tc>
          <w:tcPr>
            <w:tcW w:w="1418"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МБ</w:t>
            </w:r>
          </w:p>
        </w:tc>
      </w:tr>
      <w:tr w:rsidR="003D24F7" w:rsidRPr="003D24F7" w:rsidTr="003D24F7">
        <w:trPr>
          <w:trHeight w:val="2535"/>
        </w:trPr>
        <w:tc>
          <w:tcPr>
            <w:tcW w:w="1843" w:type="dxa"/>
            <w:tcBorders>
              <w:top w:val="single" w:sz="4" w:space="0" w:color="auto"/>
              <w:left w:val="single" w:sz="4" w:space="0" w:color="auto"/>
              <w:bottom w:val="single" w:sz="4" w:space="0" w:color="auto"/>
              <w:right w:val="nil"/>
            </w:tcBorders>
            <w:shd w:val="clear" w:color="auto" w:fill="auto"/>
            <w:hideMark/>
          </w:tcPr>
          <w:p w:rsidR="000C725F" w:rsidRPr="003D24F7" w:rsidRDefault="000C725F" w:rsidP="000C725F">
            <w:pPr>
              <w:rPr>
                <w:b/>
                <w:bCs/>
                <w:sz w:val="18"/>
                <w:szCs w:val="18"/>
              </w:rPr>
            </w:pPr>
            <w:r w:rsidRPr="003D24F7">
              <w:rPr>
                <w:b/>
                <w:bCs/>
                <w:sz w:val="18"/>
                <w:szCs w:val="18"/>
              </w:rPr>
              <w:t xml:space="preserve">Мероприятие 2.1.3. </w:t>
            </w:r>
            <w:r w:rsidRPr="003D24F7">
              <w:rPr>
                <w:sz w:val="18"/>
                <w:szCs w:val="18"/>
              </w:rPr>
              <w:t>Организация пред</w:t>
            </w:r>
            <w:r w:rsidRPr="003D24F7">
              <w:rPr>
                <w:sz w:val="18"/>
                <w:szCs w:val="18"/>
              </w:rPr>
              <w:t>о</w:t>
            </w:r>
            <w:r w:rsidRPr="003D24F7">
              <w:rPr>
                <w:sz w:val="18"/>
                <w:szCs w:val="18"/>
              </w:rPr>
              <w:t>ставления дополн</w:t>
            </w:r>
            <w:r w:rsidRPr="003D24F7">
              <w:rPr>
                <w:sz w:val="18"/>
                <w:szCs w:val="18"/>
              </w:rPr>
              <w:t>и</w:t>
            </w:r>
            <w:r w:rsidRPr="003D24F7">
              <w:rPr>
                <w:sz w:val="18"/>
                <w:szCs w:val="18"/>
              </w:rPr>
              <w:t>тельного образов</w:t>
            </w:r>
            <w:r w:rsidRPr="003D24F7">
              <w:rPr>
                <w:sz w:val="18"/>
                <w:szCs w:val="18"/>
              </w:rPr>
              <w:t>а</w:t>
            </w:r>
            <w:r w:rsidRPr="003D24F7">
              <w:rPr>
                <w:sz w:val="18"/>
                <w:szCs w:val="18"/>
              </w:rPr>
              <w:t>ния детей в муниц</w:t>
            </w:r>
            <w:r w:rsidRPr="003D24F7">
              <w:rPr>
                <w:sz w:val="18"/>
                <w:szCs w:val="18"/>
              </w:rPr>
              <w:t>и</w:t>
            </w:r>
            <w:r w:rsidRPr="003D24F7">
              <w:rPr>
                <w:sz w:val="18"/>
                <w:szCs w:val="18"/>
              </w:rPr>
              <w:t>пальных образов</w:t>
            </w:r>
            <w:r w:rsidRPr="003D24F7">
              <w:rPr>
                <w:sz w:val="18"/>
                <w:szCs w:val="18"/>
              </w:rPr>
              <w:t>а</w:t>
            </w:r>
            <w:r w:rsidRPr="003D24F7">
              <w:rPr>
                <w:sz w:val="18"/>
                <w:szCs w:val="18"/>
              </w:rPr>
              <w:t>тельных организ</w:t>
            </w:r>
            <w:r w:rsidRPr="003D24F7">
              <w:rPr>
                <w:sz w:val="18"/>
                <w:szCs w:val="18"/>
              </w:rPr>
              <w:t>а</w:t>
            </w:r>
            <w:r w:rsidRPr="003D24F7">
              <w:rPr>
                <w:sz w:val="18"/>
                <w:szCs w:val="18"/>
              </w:rPr>
              <w:t>циях дополнител</w:t>
            </w:r>
            <w:r w:rsidRPr="003D24F7">
              <w:rPr>
                <w:sz w:val="18"/>
                <w:szCs w:val="18"/>
              </w:rPr>
              <w:t>ь</w:t>
            </w:r>
            <w:r w:rsidRPr="003D24F7">
              <w:rPr>
                <w:sz w:val="18"/>
                <w:szCs w:val="18"/>
              </w:rPr>
              <w:t>ного образования д</w:t>
            </w:r>
            <w:r w:rsidRPr="003D24F7">
              <w:rPr>
                <w:sz w:val="18"/>
                <w:szCs w:val="18"/>
              </w:rPr>
              <w:t>е</w:t>
            </w:r>
            <w:r w:rsidRPr="003D24F7">
              <w:rPr>
                <w:sz w:val="18"/>
                <w:szCs w:val="18"/>
              </w:rPr>
              <w:t xml:space="preserve">тей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nil"/>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 </w:t>
            </w:r>
          </w:p>
        </w:tc>
        <w:tc>
          <w:tcPr>
            <w:tcW w:w="1226" w:type="dxa"/>
            <w:tcBorders>
              <w:top w:val="single" w:sz="4" w:space="0" w:color="auto"/>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single" w:sz="4" w:space="0" w:color="auto"/>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single" w:sz="4" w:space="0" w:color="auto"/>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366" w:type="dxa"/>
            <w:tcBorders>
              <w:top w:val="single" w:sz="4" w:space="0" w:color="auto"/>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223" w:type="dxa"/>
            <w:tcBorders>
              <w:top w:val="single" w:sz="4" w:space="0" w:color="auto"/>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044" w:type="dxa"/>
            <w:tcBorders>
              <w:top w:val="single" w:sz="4" w:space="0" w:color="auto"/>
              <w:left w:val="nil"/>
              <w:bottom w:val="single" w:sz="4" w:space="0" w:color="auto"/>
              <w:right w:val="nil"/>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992"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418"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МБ</w:t>
            </w:r>
          </w:p>
        </w:tc>
      </w:tr>
      <w:tr w:rsidR="003D24F7" w:rsidRPr="003D24F7" w:rsidTr="003D24F7">
        <w:trPr>
          <w:trHeight w:val="2550"/>
        </w:trPr>
        <w:tc>
          <w:tcPr>
            <w:tcW w:w="1843" w:type="dxa"/>
            <w:vMerge w:val="restart"/>
            <w:tcBorders>
              <w:top w:val="nil"/>
              <w:left w:val="single" w:sz="4" w:space="0" w:color="auto"/>
              <w:bottom w:val="single" w:sz="4" w:space="0" w:color="000000"/>
              <w:right w:val="single" w:sz="4" w:space="0" w:color="auto"/>
            </w:tcBorders>
            <w:shd w:val="clear" w:color="000000" w:fill="FFFF00"/>
            <w:hideMark/>
          </w:tcPr>
          <w:p w:rsidR="000C725F" w:rsidRPr="003D24F7" w:rsidRDefault="000C725F" w:rsidP="000C725F">
            <w:pPr>
              <w:jc w:val="center"/>
              <w:rPr>
                <w:b/>
                <w:bCs/>
                <w:sz w:val="18"/>
                <w:szCs w:val="18"/>
              </w:rPr>
            </w:pPr>
            <w:r w:rsidRPr="003D24F7">
              <w:rPr>
                <w:b/>
                <w:bCs/>
                <w:sz w:val="18"/>
                <w:szCs w:val="18"/>
              </w:rPr>
              <w:t>Мероприятие 2.1.4.</w:t>
            </w:r>
            <w:r w:rsidRPr="003D24F7">
              <w:rPr>
                <w:sz w:val="18"/>
                <w:szCs w:val="18"/>
              </w:rPr>
              <w:t xml:space="preserve"> Орг</w:t>
            </w:r>
            <w:r w:rsidRPr="003D24F7">
              <w:rPr>
                <w:sz w:val="18"/>
                <w:szCs w:val="18"/>
              </w:rPr>
              <w:t>а</w:t>
            </w:r>
            <w:r w:rsidRPr="003D24F7">
              <w:rPr>
                <w:sz w:val="18"/>
                <w:szCs w:val="18"/>
              </w:rPr>
              <w:t>низация летнего отдыха и оздоровл</w:t>
            </w:r>
            <w:r w:rsidRPr="003D24F7">
              <w:rPr>
                <w:sz w:val="18"/>
                <w:szCs w:val="18"/>
              </w:rPr>
              <w:t>е</w:t>
            </w:r>
            <w:r w:rsidRPr="003D24F7">
              <w:rPr>
                <w:sz w:val="18"/>
                <w:szCs w:val="18"/>
              </w:rPr>
              <w:t xml:space="preserve">ния детей   </w:t>
            </w:r>
            <w:r w:rsidRPr="003D24F7">
              <w:rPr>
                <w:b/>
                <w:bCs/>
                <w:sz w:val="18"/>
                <w:szCs w:val="18"/>
              </w:rPr>
              <w:t xml:space="preserve">А) </w:t>
            </w:r>
            <w:r w:rsidRPr="003D24F7">
              <w:rPr>
                <w:sz w:val="18"/>
                <w:szCs w:val="18"/>
              </w:rPr>
              <w:t>Ф</w:t>
            </w:r>
            <w:r w:rsidRPr="003D24F7">
              <w:rPr>
                <w:sz w:val="18"/>
                <w:szCs w:val="18"/>
              </w:rPr>
              <w:t>и</w:t>
            </w:r>
            <w:r w:rsidRPr="003D24F7">
              <w:rPr>
                <w:sz w:val="18"/>
                <w:szCs w:val="18"/>
              </w:rPr>
              <w:t>нансирование лаг</w:t>
            </w:r>
            <w:r w:rsidRPr="003D24F7">
              <w:rPr>
                <w:sz w:val="18"/>
                <w:szCs w:val="18"/>
              </w:rPr>
              <w:t>е</w:t>
            </w:r>
            <w:r w:rsidRPr="003D24F7">
              <w:rPr>
                <w:sz w:val="18"/>
                <w:szCs w:val="18"/>
              </w:rPr>
              <w:t>рей с дневным пр</w:t>
            </w:r>
            <w:r w:rsidRPr="003D24F7">
              <w:rPr>
                <w:sz w:val="18"/>
                <w:szCs w:val="18"/>
              </w:rPr>
              <w:t>е</w:t>
            </w:r>
            <w:r w:rsidRPr="003D24F7">
              <w:rPr>
                <w:sz w:val="18"/>
                <w:szCs w:val="18"/>
              </w:rPr>
              <w:t xml:space="preserve">быванием                 </w:t>
            </w:r>
            <w:r w:rsidRPr="003D24F7">
              <w:rPr>
                <w:b/>
                <w:bCs/>
                <w:sz w:val="18"/>
                <w:szCs w:val="18"/>
              </w:rPr>
              <w:t xml:space="preserve">   Б)</w:t>
            </w:r>
            <w:r w:rsidRPr="003D24F7">
              <w:rPr>
                <w:sz w:val="18"/>
                <w:szCs w:val="18"/>
              </w:rPr>
              <w:t xml:space="preserve"> </w:t>
            </w:r>
            <w:proofErr w:type="spellStart"/>
            <w:r w:rsidRPr="003D24F7">
              <w:rPr>
                <w:sz w:val="18"/>
                <w:szCs w:val="18"/>
              </w:rPr>
              <w:t>Аккарицидная</w:t>
            </w:r>
            <w:proofErr w:type="spellEnd"/>
            <w:r w:rsidRPr="003D24F7">
              <w:rPr>
                <w:sz w:val="18"/>
                <w:szCs w:val="18"/>
              </w:rPr>
              <w:t xml:space="preserve"> обработка террит</w:t>
            </w:r>
            <w:r w:rsidRPr="003D24F7">
              <w:rPr>
                <w:sz w:val="18"/>
                <w:szCs w:val="18"/>
              </w:rPr>
              <w:t>о</w:t>
            </w:r>
            <w:r w:rsidRPr="003D24F7">
              <w:rPr>
                <w:sz w:val="18"/>
                <w:szCs w:val="18"/>
              </w:rPr>
              <w:t>рии пришкольн</w:t>
            </w:r>
            <w:r w:rsidRPr="003D24F7">
              <w:rPr>
                <w:sz w:val="18"/>
                <w:szCs w:val="18"/>
              </w:rPr>
              <w:t>о</w:t>
            </w:r>
            <w:r w:rsidRPr="003D24F7">
              <w:rPr>
                <w:sz w:val="18"/>
                <w:szCs w:val="18"/>
              </w:rPr>
              <w:t xml:space="preserve">го лагеря    </w:t>
            </w:r>
            <w:r w:rsidRPr="003D24F7">
              <w:rPr>
                <w:b/>
                <w:bCs/>
                <w:sz w:val="18"/>
                <w:szCs w:val="18"/>
              </w:rPr>
              <w:t>В)</w:t>
            </w:r>
            <w:r w:rsidRPr="003D24F7">
              <w:rPr>
                <w:sz w:val="18"/>
                <w:szCs w:val="18"/>
              </w:rPr>
              <w:t xml:space="preserve"> Фина</w:t>
            </w:r>
            <w:r w:rsidRPr="003D24F7">
              <w:rPr>
                <w:sz w:val="18"/>
                <w:szCs w:val="18"/>
              </w:rPr>
              <w:t>н</w:t>
            </w:r>
            <w:r w:rsidRPr="003D24F7">
              <w:rPr>
                <w:sz w:val="18"/>
                <w:szCs w:val="18"/>
              </w:rPr>
              <w:t>сирование медици</w:t>
            </w:r>
            <w:r w:rsidRPr="003D24F7">
              <w:rPr>
                <w:sz w:val="18"/>
                <w:szCs w:val="18"/>
              </w:rPr>
              <w:t>н</w:t>
            </w:r>
            <w:r w:rsidRPr="003D24F7">
              <w:rPr>
                <w:sz w:val="18"/>
                <w:szCs w:val="18"/>
              </w:rPr>
              <w:t>ского профилакт</w:t>
            </w:r>
            <w:r w:rsidRPr="003D24F7">
              <w:rPr>
                <w:sz w:val="18"/>
                <w:szCs w:val="18"/>
              </w:rPr>
              <w:t>и</w:t>
            </w:r>
            <w:r w:rsidRPr="003D24F7">
              <w:rPr>
                <w:sz w:val="18"/>
                <w:szCs w:val="18"/>
              </w:rPr>
              <w:t>ческого осмотра персонала лагере с дневным пребыв</w:t>
            </w:r>
            <w:r w:rsidRPr="003D24F7">
              <w:rPr>
                <w:sz w:val="18"/>
                <w:szCs w:val="18"/>
              </w:rPr>
              <w:t>а</w:t>
            </w:r>
            <w:r w:rsidRPr="003D24F7">
              <w:rPr>
                <w:sz w:val="18"/>
                <w:szCs w:val="18"/>
              </w:rPr>
              <w:t xml:space="preserve">нием                                    </w:t>
            </w:r>
            <w:r w:rsidRPr="003D24F7">
              <w:rPr>
                <w:b/>
                <w:bCs/>
                <w:sz w:val="18"/>
                <w:szCs w:val="18"/>
              </w:rPr>
              <w:t>Г)</w:t>
            </w:r>
            <w:r w:rsidRPr="003D24F7">
              <w:rPr>
                <w:sz w:val="18"/>
                <w:szCs w:val="18"/>
              </w:rPr>
              <w:t xml:space="preserve"> Профильный лагерь В</w:t>
            </w:r>
            <w:r w:rsidRPr="003D24F7">
              <w:rPr>
                <w:sz w:val="18"/>
                <w:szCs w:val="18"/>
              </w:rPr>
              <w:t>о</w:t>
            </w:r>
            <w:r w:rsidRPr="003D24F7">
              <w:rPr>
                <w:sz w:val="18"/>
                <w:szCs w:val="18"/>
              </w:rPr>
              <w:t>енно-патриотической направле</w:t>
            </w:r>
            <w:r w:rsidRPr="003D24F7">
              <w:rPr>
                <w:sz w:val="18"/>
                <w:szCs w:val="18"/>
              </w:rPr>
              <w:t>н</w:t>
            </w:r>
            <w:r w:rsidRPr="003D24F7">
              <w:rPr>
                <w:sz w:val="18"/>
                <w:szCs w:val="18"/>
              </w:rPr>
              <w:t xml:space="preserve">ности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single" w:sz="4" w:space="0" w:color="auto"/>
              <w:left w:val="nil"/>
              <w:bottom w:val="nil"/>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хинского рай</w:t>
            </w:r>
            <w:r w:rsidRPr="003D24F7">
              <w:rPr>
                <w:sz w:val="18"/>
                <w:szCs w:val="18"/>
              </w:rPr>
              <w:t>о</w:t>
            </w:r>
            <w:r w:rsidRPr="003D24F7">
              <w:rPr>
                <w:sz w:val="18"/>
                <w:szCs w:val="18"/>
              </w:rPr>
              <w:t>на  / Муниц</w:t>
            </w:r>
            <w:r w:rsidRPr="003D24F7">
              <w:rPr>
                <w:sz w:val="18"/>
                <w:szCs w:val="18"/>
              </w:rPr>
              <w:t>и</w:t>
            </w:r>
            <w:r w:rsidRPr="003D24F7">
              <w:rPr>
                <w:sz w:val="18"/>
                <w:szCs w:val="18"/>
              </w:rPr>
              <w:t>пальные общеобразов</w:t>
            </w:r>
            <w:r w:rsidRPr="003D24F7">
              <w:rPr>
                <w:sz w:val="18"/>
                <w:szCs w:val="18"/>
              </w:rPr>
              <w:t>а</w:t>
            </w:r>
            <w:r w:rsidRPr="003D24F7">
              <w:rPr>
                <w:sz w:val="18"/>
                <w:szCs w:val="18"/>
              </w:rPr>
              <w:t>тельные  учрежд</w:t>
            </w:r>
            <w:r w:rsidRPr="003D24F7">
              <w:rPr>
                <w:sz w:val="18"/>
                <w:szCs w:val="18"/>
              </w:rPr>
              <w:t>е</w:t>
            </w:r>
            <w:r w:rsidRPr="003D24F7">
              <w:rPr>
                <w:sz w:val="18"/>
                <w:szCs w:val="18"/>
              </w:rPr>
              <w:t xml:space="preserve">ния </w:t>
            </w:r>
          </w:p>
        </w:tc>
        <w:tc>
          <w:tcPr>
            <w:tcW w:w="1226" w:type="dxa"/>
            <w:tcBorders>
              <w:top w:val="nil"/>
              <w:left w:val="nil"/>
              <w:bottom w:val="single" w:sz="4" w:space="0" w:color="auto"/>
              <w:right w:val="single" w:sz="4" w:space="0" w:color="auto"/>
            </w:tcBorders>
            <w:shd w:val="clear" w:color="000000" w:fill="FFC000"/>
            <w:vAlign w:val="center"/>
            <w:hideMark/>
          </w:tcPr>
          <w:p w:rsidR="000C725F" w:rsidRPr="003D24F7" w:rsidRDefault="000C725F" w:rsidP="000C725F">
            <w:pPr>
              <w:jc w:val="center"/>
              <w:rPr>
                <w:sz w:val="18"/>
                <w:szCs w:val="18"/>
              </w:rPr>
            </w:pPr>
            <w:r w:rsidRPr="003D24F7">
              <w:rPr>
                <w:sz w:val="18"/>
                <w:szCs w:val="18"/>
              </w:rPr>
              <w:t>776,8</w:t>
            </w:r>
          </w:p>
        </w:tc>
        <w:tc>
          <w:tcPr>
            <w:tcW w:w="1185" w:type="dxa"/>
            <w:tcBorders>
              <w:top w:val="nil"/>
              <w:left w:val="nil"/>
              <w:bottom w:val="single" w:sz="4" w:space="0" w:color="auto"/>
              <w:right w:val="single" w:sz="4" w:space="0" w:color="auto"/>
            </w:tcBorders>
            <w:shd w:val="clear" w:color="000000" w:fill="FFC0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nil"/>
              <w:left w:val="nil"/>
              <w:bottom w:val="single" w:sz="4" w:space="0" w:color="auto"/>
              <w:right w:val="single" w:sz="4" w:space="0" w:color="auto"/>
            </w:tcBorders>
            <w:shd w:val="clear" w:color="000000" w:fill="FFC000"/>
            <w:vAlign w:val="center"/>
            <w:hideMark/>
          </w:tcPr>
          <w:p w:rsidR="000C725F" w:rsidRPr="003D24F7" w:rsidRDefault="000C725F" w:rsidP="000C725F">
            <w:pPr>
              <w:jc w:val="center"/>
              <w:rPr>
                <w:sz w:val="18"/>
                <w:szCs w:val="18"/>
              </w:rPr>
            </w:pPr>
            <w:r w:rsidRPr="003D24F7">
              <w:rPr>
                <w:sz w:val="18"/>
                <w:szCs w:val="18"/>
              </w:rPr>
              <w:t>1021,8</w:t>
            </w:r>
          </w:p>
        </w:tc>
        <w:tc>
          <w:tcPr>
            <w:tcW w:w="1366" w:type="dxa"/>
            <w:tcBorders>
              <w:top w:val="nil"/>
              <w:left w:val="nil"/>
              <w:bottom w:val="single" w:sz="4" w:space="0" w:color="auto"/>
              <w:right w:val="single" w:sz="4" w:space="0" w:color="auto"/>
            </w:tcBorders>
            <w:shd w:val="clear" w:color="000000" w:fill="FFC000"/>
            <w:vAlign w:val="center"/>
            <w:hideMark/>
          </w:tcPr>
          <w:p w:rsidR="000C725F" w:rsidRPr="003D24F7" w:rsidRDefault="000C725F" w:rsidP="000C725F">
            <w:pPr>
              <w:jc w:val="center"/>
              <w:rPr>
                <w:sz w:val="18"/>
                <w:szCs w:val="18"/>
              </w:rPr>
            </w:pPr>
            <w:r w:rsidRPr="003D24F7">
              <w:rPr>
                <w:sz w:val="18"/>
                <w:szCs w:val="18"/>
              </w:rPr>
              <w:t>1021,8</w:t>
            </w:r>
          </w:p>
        </w:tc>
        <w:tc>
          <w:tcPr>
            <w:tcW w:w="1223" w:type="dxa"/>
            <w:tcBorders>
              <w:top w:val="nil"/>
              <w:left w:val="nil"/>
              <w:bottom w:val="single" w:sz="4" w:space="0" w:color="auto"/>
              <w:right w:val="single" w:sz="4" w:space="0" w:color="auto"/>
            </w:tcBorders>
            <w:shd w:val="clear" w:color="000000" w:fill="FFC000"/>
            <w:vAlign w:val="center"/>
            <w:hideMark/>
          </w:tcPr>
          <w:p w:rsidR="000C725F" w:rsidRPr="003D24F7" w:rsidRDefault="000C725F" w:rsidP="000C725F">
            <w:pPr>
              <w:jc w:val="center"/>
              <w:rPr>
                <w:sz w:val="18"/>
                <w:szCs w:val="18"/>
              </w:rPr>
            </w:pPr>
            <w:r w:rsidRPr="003D24F7">
              <w:rPr>
                <w:sz w:val="18"/>
                <w:szCs w:val="18"/>
              </w:rPr>
              <w:t>1021,8</w:t>
            </w:r>
          </w:p>
        </w:tc>
        <w:tc>
          <w:tcPr>
            <w:tcW w:w="1044" w:type="dxa"/>
            <w:tcBorders>
              <w:top w:val="nil"/>
              <w:left w:val="nil"/>
              <w:bottom w:val="single" w:sz="4" w:space="0" w:color="auto"/>
              <w:right w:val="nil"/>
            </w:tcBorders>
            <w:shd w:val="clear" w:color="000000" w:fill="FFC000"/>
            <w:vAlign w:val="center"/>
            <w:hideMark/>
          </w:tcPr>
          <w:p w:rsidR="000C725F" w:rsidRPr="003D24F7" w:rsidRDefault="000C725F" w:rsidP="000C725F">
            <w:pPr>
              <w:jc w:val="center"/>
              <w:rPr>
                <w:sz w:val="18"/>
                <w:szCs w:val="18"/>
              </w:rPr>
            </w:pPr>
            <w:r w:rsidRPr="003D24F7">
              <w:rPr>
                <w:sz w:val="18"/>
                <w:szCs w:val="18"/>
              </w:rPr>
              <w:t>1021,8</w:t>
            </w:r>
          </w:p>
        </w:tc>
        <w:tc>
          <w:tcPr>
            <w:tcW w:w="1134" w:type="dxa"/>
            <w:tcBorders>
              <w:top w:val="nil"/>
              <w:left w:val="single" w:sz="4" w:space="0" w:color="auto"/>
              <w:bottom w:val="single" w:sz="4" w:space="0" w:color="auto"/>
              <w:right w:val="single" w:sz="4" w:space="0" w:color="auto"/>
            </w:tcBorders>
            <w:shd w:val="clear" w:color="000000" w:fill="FFC000"/>
            <w:vAlign w:val="center"/>
            <w:hideMark/>
          </w:tcPr>
          <w:p w:rsidR="000C725F" w:rsidRPr="003D24F7" w:rsidRDefault="000C725F" w:rsidP="000C725F">
            <w:pPr>
              <w:jc w:val="center"/>
              <w:rPr>
                <w:sz w:val="18"/>
                <w:szCs w:val="18"/>
              </w:rPr>
            </w:pPr>
            <w:r w:rsidRPr="003D24F7">
              <w:rPr>
                <w:sz w:val="18"/>
                <w:szCs w:val="18"/>
              </w:rPr>
              <w:t>1021,8</w:t>
            </w:r>
          </w:p>
        </w:tc>
        <w:tc>
          <w:tcPr>
            <w:tcW w:w="992" w:type="dxa"/>
            <w:tcBorders>
              <w:top w:val="single" w:sz="4" w:space="0" w:color="auto"/>
              <w:left w:val="nil"/>
              <w:bottom w:val="nil"/>
              <w:right w:val="single" w:sz="4" w:space="0" w:color="auto"/>
            </w:tcBorders>
            <w:shd w:val="clear" w:color="000000" w:fill="FFC000"/>
            <w:vAlign w:val="center"/>
            <w:hideMark/>
          </w:tcPr>
          <w:p w:rsidR="000C725F" w:rsidRPr="003D24F7" w:rsidRDefault="000C725F" w:rsidP="000C725F">
            <w:pPr>
              <w:jc w:val="center"/>
              <w:rPr>
                <w:sz w:val="18"/>
                <w:szCs w:val="18"/>
              </w:rPr>
            </w:pPr>
            <w:r w:rsidRPr="003D24F7">
              <w:rPr>
                <w:sz w:val="18"/>
                <w:szCs w:val="18"/>
              </w:rPr>
              <w:t>5885,8</w:t>
            </w:r>
          </w:p>
        </w:tc>
        <w:tc>
          <w:tcPr>
            <w:tcW w:w="1418" w:type="dxa"/>
            <w:tcBorders>
              <w:top w:val="single" w:sz="4" w:space="0" w:color="auto"/>
              <w:left w:val="nil"/>
              <w:bottom w:val="single" w:sz="4" w:space="0" w:color="auto"/>
              <w:right w:val="single" w:sz="4" w:space="0" w:color="auto"/>
            </w:tcBorders>
            <w:shd w:val="clear" w:color="000000" w:fill="FFC000"/>
            <w:vAlign w:val="center"/>
            <w:hideMark/>
          </w:tcPr>
          <w:p w:rsidR="000C725F" w:rsidRPr="003D24F7" w:rsidRDefault="000C725F" w:rsidP="000C725F">
            <w:pPr>
              <w:jc w:val="center"/>
              <w:rPr>
                <w:sz w:val="18"/>
                <w:szCs w:val="18"/>
              </w:rPr>
            </w:pPr>
            <w:r w:rsidRPr="003D24F7">
              <w:rPr>
                <w:sz w:val="18"/>
                <w:szCs w:val="18"/>
              </w:rPr>
              <w:t>ФБ</w:t>
            </w:r>
          </w:p>
        </w:tc>
      </w:tr>
      <w:tr w:rsidR="003D24F7" w:rsidRPr="003D24F7" w:rsidTr="003D24F7">
        <w:trPr>
          <w:trHeight w:val="480"/>
        </w:trPr>
        <w:tc>
          <w:tcPr>
            <w:tcW w:w="1843" w:type="dxa"/>
            <w:vMerge/>
            <w:tcBorders>
              <w:top w:val="nil"/>
              <w:left w:val="single" w:sz="4" w:space="0" w:color="auto"/>
              <w:bottom w:val="single" w:sz="4" w:space="0" w:color="000000"/>
              <w:right w:val="single" w:sz="4" w:space="0" w:color="auto"/>
            </w:tcBorders>
            <w:vAlign w:val="center"/>
            <w:hideMark/>
          </w:tcPr>
          <w:p w:rsidR="000C725F" w:rsidRPr="003D24F7" w:rsidRDefault="000C725F" w:rsidP="000C725F">
            <w:pPr>
              <w:rPr>
                <w:b/>
                <w:bCs/>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0C725F" w:rsidRPr="003D24F7" w:rsidRDefault="000C725F" w:rsidP="000C725F">
            <w:pPr>
              <w:rPr>
                <w:sz w:val="18"/>
                <w:szCs w:val="18"/>
              </w:rPr>
            </w:pPr>
          </w:p>
        </w:tc>
        <w:tc>
          <w:tcPr>
            <w:tcW w:w="1701" w:type="dxa"/>
            <w:tcBorders>
              <w:top w:val="nil"/>
              <w:left w:val="nil"/>
              <w:bottom w:val="nil"/>
              <w:right w:val="nil"/>
            </w:tcBorders>
            <w:shd w:val="clear" w:color="auto" w:fill="auto"/>
            <w:vAlign w:val="center"/>
            <w:hideMark/>
          </w:tcPr>
          <w:p w:rsidR="000C725F" w:rsidRPr="003D24F7" w:rsidRDefault="000C725F" w:rsidP="000C725F">
            <w:pPr>
              <w:jc w:val="center"/>
              <w:rPr>
                <w:sz w:val="18"/>
                <w:szCs w:val="18"/>
              </w:rPr>
            </w:pPr>
          </w:p>
        </w:tc>
        <w:tc>
          <w:tcPr>
            <w:tcW w:w="1226" w:type="dxa"/>
            <w:tcBorders>
              <w:top w:val="nil"/>
              <w:left w:val="single" w:sz="4" w:space="0" w:color="auto"/>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1591,1</w:t>
            </w:r>
          </w:p>
        </w:tc>
        <w:tc>
          <w:tcPr>
            <w:tcW w:w="1185"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1429,4</w:t>
            </w:r>
          </w:p>
        </w:tc>
        <w:tc>
          <w:tcPr>
            <w:tcW w:w="1185"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314</w:t>
            </w:r>
          </w:p>
        </w:tc>
        <w:tc>
          <w:tcPr>
            <w:tcW w:w="1366"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314</w:t>
            </w:r>
          </w:p>
        </w:tc>
        <w:tc>
          <w:tcPr>
            <w:tcW w:w="1223"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314</w:t>
            </w:r>
          </w:p>
        </w:tc>
        <w:tc>
          <w:tcPr>
            <w:tcW w:w="1044" w:type="dxa"/>
            <w:tcBorders>
              <w:top w:val="nil"/>
              <w:left w:val="nil"/>
              <w:bottom w:val="single" w:sz="4" w:space="0" w:color="auto"/>
              <w:right w:val="nil"/>
            </w:tcBorders>
            <w:shd w:val="clear" w:color="000000" w:fill="B7DEE8"/>
            <w:vAlign w:val="center"/>
            <w:hideMark/>
          </w:tcPr>
          <w:p w:rsidR="000C725F" w:rsidRPr="003D24F7" w:rsidRDefault="000C725F" w:rsidP="000C725F">
            <w:pPr>
              <w:jc w:val="center"/>
              <w:rPr>
                <w:sz w:val="18"/>
                <w:szCs w:val="18"/>
              </w:rPr>
            </w:pPr>
            <w:r w:rsidRPr="003D24F7">
              <w:rPr>
                <w:sz w:val="18"/>
                <w:szCs w:val="18"/>
              </w:rPr>
              <w:t>314</w:t>
            </w:r>
          </w:p>
        </w:tc>
        <w:tc>
          <w:tcPr>
            <w:tcW w:w="1134" w:type="dxa"/>
            <w:tcBorders>
              <w:top w:val="nil"/>
              <w:left w:val="single" w:sz="4" w:space="0" w:color="auto"/>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314</w:t>
            </w:r>
          </w:p>
        </w:tc>
        <w:tc>
          <w:tcPr>
            <w:tcW w:w="992" w:type="dxa"/>
            <w:tcBorders>
              <w:top w:val="single" w:sz="4" w:space="0" w:color="auto"/>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4590,5</w:t>
            </w:r>
          </w:p>
        </w:tc>
        <w:tc>
          <w:tcPr>
            <w:tcW w:w="1418"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КБ</w:t>
            </w:r>
          </w:p>
        </w:tc>
      </w:tr>
      <w:tr w:rsidR="003D24F7" w:rsidRPr="003D24F7" w:rsidTr="003D24F7">
        <w:trPr>
          <w:trHeight w:val="930"/>
        </w:trPr>
        <w:tc>
          <w:tcPr>
            <w:tcW w:w="1843" w:type="dxa"/>
            <w:vMerge/>
            <w:tcBorders>
              <w:top w:val="nil"/>
              <w:left w:val="single" w:sz="4" w:space="0" w:color="auto"/>
              <w:bottom w:val="single" w:sz="4" w:space="0" w:color="000000"/>
              <w:right w:val="single" w:sz="4" w:space="0" w:color="auto"/>
            </w:tcBorders>
            <w:vAlign w:val="center"/>
            <w:hideMark/>
          </w:tcPr>
          <w:p w:rsidR="000C725F" w:rsidRPr="003D24F7" w:rsidRDefault="000C725F" w:rsidP="000C725F">
            <w:pPr>
              <w:rPr>
                <w:b/>
                <w:bCs/>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0C725F" w:rsidRPr="003D24F7" w:rsidRDefault="000C725F" w:rsidP="000C725F">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rFonts w:ascii="Calibri" w:hAnsi="Calibri"/>
                <w:color w:val="000000"/>
                <w:sz w:val="18"/>
                <w:szCs w:val="18"/>
              </w:rPr>
            </w:pPr>
            <w:r w:rsidRPr="003D24F7">
              <w:rPr>
                <w:rFonts w:ascii="Calibri" w:hAnsi="Calibri"/>
                <w:color w:val="000000"/>
                <w:sz w:val="18"/>
                <w:szCs w:val="18"/>
              </w:rPr>
              <w:t> </w:t>
            </w:r>
          </w:p>
        </w:tc>
        <w:tc>
          <w:tcPr>
            <w:tcW w:w="122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1156,83</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996</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705,14</w:t>
            </w:r>
          </w:p>
        </w:tc>
        <w:tc>
          <w:tcPr>
            <w:tcW w:w="136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422,05</w:t>
            </w:r>
          </w:p>
        </w:tc>
        <w:tc>
          <w:tcPr>
            <w:tcW w:w="1223"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b/>
                <w:bCs/>
                <w:color w:val="000000"/>
                <w:sz w:val="18"/>
                <w:szCs w:val="18"/>
              </w:rPr>
            </w:pPr>
            <w:r w:rsidRPr="003D24F7">
              <w:rPr>
                <w:b/>
                <w:bCs/>
                <w:color w:val="000000"/>
                <w:sz w:val="18"/>
                <w:szCs w:val="18"/>
              </w:rPr>
              <w:t>420,37</w:t>
            </w:r>
          </w:p>
        </w:tc>
        <w:tc>
          <w:tcPr>
            <w:tcW w:w="1044" w:type="dxa"/>
            <w:tcBorders>
              <w:top w:val="nil"/>
              <w:left w:val="nil"/>
              <w:bottom w:val="single" w:sz="4" w:space="0" w:color="auto"/>
              <w:right w:val="nil"/>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208,1</w:t>
            </w:r>
          </w:p>
        </w:tc>
        <w:tc>
          <w:tcPr>
            <w:tcW w:w="1134" w:type="dxa"/>
            <w:tcBorders>
              <w:top w:val="nil"/>
              <w:left w:val="single" w:sz="4" w:space="0" w:color="auto"/>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400</w:t>
            </w:r>
          </w:p>
        </w:tc>
        <w:tc>
          <w:tcPr>
            <w:tcW w:w="992"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4308,49</w:t>
            </w:r>
          </w:p>
        </w:tc>
        <w:tc>
          <w:tcPr>
            <w:tcW w:w="1418"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МБ</w:t>
            </w:r>
          </w:p>
        </w:tc>
      </w:tr>
      <w:tr w:rsidR="003D24F7" w:rsidRPr="003D24F7" w:rsidTr="003D24F7">
        <w:trPr>
          <w:trHeight w:val="1554"/>
        </w:trPr>
        <w:tc>
          <w:tcPr>
            <w:tcW w:w="1843" w:type="dxa"/>
            <w:tcBorders>
              <w:top w:val="nil"/>
              <w:left w:val="single" w:sz="4" w:space="0" w:color="auto"/>
              <w:bottom w:val="nil"/>
              <w:right w:val="nil"/>
            </w:tcBorders>
            <w:shd w:val="clear" w:color="auto" w:fill="auto"/>
            <w:hideMark/>
          </w:tcPr>
          <w:p w:rsidR="000C725F" w:rsidRPr="003D24F7" w:rsidRDefault="000C725F" w:rsidP="000C725F">
            <w:pPr>
              <w:rPr>
                <w:b/>
                <w:bCs/>
                <w:sz w:val="18"/>
                <w:szCs w:val="18"/>
              </w:rPr>
            </w:pPr>
            <w:r w:rsidRPr="003D24F7">
              <w:rPr>
                <w:b/>
                <w:bCs/>
                <w:sz w:val="18"/>
                <w:szCs w:val="18"/>
              </w:rPr>
              <w:t>Мероприятие 2.1.5.</w:t>
            </w:r>
            <w:r w:rsidRPr="003D24F7">
              <w:rPr>
                <w:sz w:val="18"/>
                <w:szCs w:val="18"/>
              </w:rPr>
              <w:t xml:space="preserve"> Компенсационные в</w:t>
            </w:r>
            <w:r w:rsidRPr="003D24F7">
              <w:rPr>
                <w:sz w:val="18"/>
                <w:szCs w:val="18"/>
              </w:rPr>
              <w:t>ы</w:t>
            </w:r>
            <w:r w:rsidRPr="003D24F7">
              <w:rPr>
                <w:sz w:val="18"/>
                <w:szCs w:val="18"/>
              </w:rPr>
              <w:t xml:space="preserve">платы на питание </w:t>
            </w:r>
            <w:proofErr w:type="gramStart"/>
            <w:r w:rsidRPr="003D24F7">
              <w:rPr>
                <w:sz w:val="18"/>
                <w:szCs w:val="18"/>
              </w:rPr>
              <w:t>обучающимся</w:t>
            </w:r>
            <w:proofErr w:type="gramEnd"/>
            <w:r w:rsidRPr="003D24F7">
              <w:rPr>
                <w:sz w:val="18"/>
                <w:szCs w:val="18"/>
              </w:rPr>
              <w:t xml:space="preserve"> в м</w:t>
            </w:r>
            <w:r w:rsidRPr="003D24F7">
              <w:rPr>
                <w:sz w:val="18"/>
                <w:szCs w:val="18"/>
              </w:rPr>
              <w:t>у</w:t>
            </w:r>
            <w:r w:rsidRPr="003D24F7">
              <w:rPr>
                <w:sz w:val="18"/>
                <w:szCs w:val="18"/>
              </w:rPr>
              <w:t>ниципальных общ</w:t>
            </w:r>
            <w:r w:rsidRPr="003D24F7">
              <w:rPr>
                <w:sz w:val="18"/>
                <w:szCs w:val="18"/>
              </w:rPr>
              <w:t>е</w:t>
            </w:r>
            <w:r w:rsidRPr="003D24F7">
              <w:rPr>
                <w:sz w:val="18"/>
                <w:szCs w:val="18"/>
              </w:rPr>
              <w:t>образов</w:t>
            </w:r>
            <w:r w:rsidRPr="003D24F7">
              <w:rPr>
                <w:sz w:val="18"/>
                <w:szCs w:val="18"/>
              </w:rPr>
              <w:t>а</w:t>
            </w:r>
            <w:r w:rsidRPr="003D24F7">
              <w:rPr>
                <w:sz w:val="18"/>
                <w:szCs w:val="18"/>
              </w:rPr>
              <w:t>тельных организациях, ну</w:t>
            </w:r>
            <w:r w:rsidRPr="003D24F7">
              <w:rPr>
                <w:sz w:val="18"/>
                <w:szCs w:val="18"/>
              </w:rPr>
              <w:t>ж</w:t>
            </w:r>
            <w:r w:rsidRPr="003D24F7">
              <w:rPr>
                <w:sz w:val="18"/>
                <w:szCs w:val="18"/>
              </w:rPr>
              <w:t>дающимся в соц</w:t>
            </w:r>
            <w:r w:rsidRPr="003D24F7">
              <w:rPr>
                <w:sz w:val="18"/>
                <w:szCs w:val="18"/>
              </w:rPr>
              <w:t>и</w:t>
            </w:r>
            <w:r w:rsidRPr="003D24F7">
              <w:rPr>
                <w:sz w:val="18"/>
                <w:szCs w:val="18"/>
              </w:rPr>
              <w:t>альной поддержке</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хинского рай</w:t>
            </w:r>
            <w:r w:rsidRPr="003D24F7">
              <w:rPr>
                <w:sz w:val="18"/>
                <w:szCs w:val="18"/>
              </w:rPr>
              <w:t>о</w:t>
            </w:r>
            <w:r w:rsidRPr="003D24F7">
              <w:rPr>
                <w:sz w:val="18"/>
                <w:szCs w:val="18"/>
              </w:rPr>
              <w:t>на</w:t>
            </w:r>
          </w:p>
        </w:tc>
        <w:tc>
          <w:tcPr>
            <w:tcW w:w="1226"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1207,5</w:t>
            </w:r>
          </w:p>
        </w:tc>
        <w:tc>
          <w:tcPr>
            <w:tcW w:w="1185"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1022,9</w:t>
            </w:r>
          </w:p>
        </w:tc>
        <w:tc>
          <w:tcPr>
            <w:tcW w:w="1185"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1021,4</w:t>
            </w:r>
          </w:p>
        </w:tc>
        <w:tc>
          <w:tcPr>
            <w:tcW w:w="1366"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1022</w:t>
            </w:r>
          </w:p>
        </w:tc>
        <w:tc>
          <w:tcPr>
            <w:tcW w:w="1223"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1022</w:t>
            </w:r>
          </w:p>
        </w:tc>
        <w:tc>
          <w:tcPr>
            <w:tcW w:w="1044" w:type="dxa"/>
            <w:tcBorders>
              <w:top w:val="nil"/>
              <w:left w:val="nil"/>
              <w:bottom w:val="single" w:sz="4" w:space="0" w:color="auto"/>
              <w:right w:val="nil"/>
            </w:tcBorders>
            <w:shd w:val="clear" w:color="000000" w:fill="B7DEE8"/>
            <w:vAlign w:val="center"/>
            <w:hideMark/>
          </w:tcPr>
          <w:p w:rsidR="000C725F" w:rsidRPr="003D24F7" w:rsidRDefault="000C725F" w:rsidP="000C725F">
            <w:pPr>
              <w:jc w:val="center"/>
              <w:rPr>
                <w:sz w:val="18"/>
                <w:szCs w:val="18"/>
              </w:rPr>
            </w:pPr>
            <w:r w:rsidRPr="003D24F7">
              <w:rPr>
                <w:sz w:val="18"/>
                <w:szCs w:val="18"/>
              </w:rPr>
              <w:t>1022</w:t>
            </w:r>
          </w:p>
        </w:tc>
        <w:tc>
          <w:tcPr>
            <w:tcW w:w="1134" w:type="dxa"/>
            <w:tcBorders>
              <w:top w:val="nil"/>
              <w:left w:val="single" w:sz="4" w:space="0" w:color="auto"/>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1022</w:t>
            </w:r>
          </w:p>
        </w:tc>
        <w:tc>
          <w:tcPr>
            <w:tcW w:w="992" w:type="dxa"/>
            <w:tcBorders>
              <w:top w:val="single" w:sz="4" w:space="0" w:color="auto"/>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7339,8</w:t>
            </w:r>
          </w:p>
        </w:tc>
        <w:tc>
          <w:tcPr>
            <w:tcW w:w="1418"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КБ</w:t>
            </w:r>
          </w:p>
        </w:tc>
      </w:tr>
      <w:tr w:rsidR="003D24F7" w:rsidRPr="003D24F7" w:rsidTr="003D24F7">
        <w:trPr>
          <w:trHeight w:val="555"/>
        </w:trPr>
        <w:tc>
          <w:tcPr>
            <w:tcW w:w="1843" w:type="dxa"/>
            <w:tcBorders>
              <w:top w:val="nil"/>
              <w:left w:val="single" w:sz="4" w:space="0" w:color="auto"/>
              <w:bottom w:val="single" w:sz="4" w:space="0" w:color="auto"/>
              <w:right w:val="nil"/>
            </w:tcBorders>
            <w:shd w:val="clear" w:color="auto" w:fill="auto"/>
            <w:hideMark/>
          </w:tcPr>
          <w:p w:rsidR="000C725F" w:rsidRPr="003D24F7" w:rsidRDefault="000C725F" w:rsidP="000C725F">
            <w:pPr>
              <w:rPr>
                <w:b/>
                <w:bCs/>
                <w:sz w:val="18"/>
                <w:szCs w:val="18"/>
              </w:rPr>
            </w:pPr>
            <w:r w:rsidRPr="003D24F7">
              <w:rPr>
                <w:b/>
                <w:bCs/>
                <w:sz w:val="18"/>
                <w:szCs w:val="18"/>
              </w:rPr>
              <w:t> </w:t>
            </w:r>
          </w:p>
        </w:tc>
        <w:tc>
          <w:tcPr>
            <w:tcW w:w="1134" w:type="dxa"/>
            <w:vMerge/>
            <w:tcBorders>
              <w:top w:val="nil"/>
              <w:left w:val="single" w:sz="4" w:space="0" w:color="auto"/>
              <w:bottom w:val="single" w:sz="4" w:space="0" w:color="000000"/>
              <w:right w:val="single" w:sz="4" w:space="0" w:color="auto"/>
            </w:tcBorders>
            <w:vAlign w:val="center"/>
            <w:hideMark/>
          </w:tcPr>
          <w:p w:rsidR="000C725F" w:rsidRPr="003D24F7" w:rsidRDefault="000C725F" w:rsidP="000C725F">
            <w:pPr>
              <w:rPr>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0C725F" w:rsidRPr="003D24F7" w:rsidRDefault="000C725F" w:rsidP="000C725F">
            <w:pPr>
              <w:rPr>
                <w:sz w:val="18"/>
                <w:szCs w:val="18"/>
              </w:rPr>
            </w:pPr>
          </w:p>
        </w:tc>
        <w:tc>
          <w:tcPr>
            <w:tcW w:w="122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177,2</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227,5</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325,56</w:t>
            </w:r>
          </w:p>
        </w:tc>
        <w:tc>
          <w:tcPr>
            <w:tcW w:w="136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243,95</w:t>
            </w:r>
          </w:p>
        </w:tc>
        <w:tc>
          <w:tcPr>
            <w:tcW w:w="1223"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b/>
                <w:bCs/>
                <w:sz w:val="18"/>
                <w:szCs w:val="18"/>
              </w:rPr>
            </w:pPr>
            <w:r w:rsidRPr="003D24F7">
              <w:rPr>
                <w:b/>
                <w:bCs/>
                <w:sz w:val="18"/>
                <w:szCs w:val="18"/>
              </w:rPr>
              <w:t>148,1</w:t>
            </w:r>
          </w:p>
        </w:tc>
        <w:tc>
          <w:tcPr>
            <w:tcW w:w="1044" w:type="dxa"/>
            <w:tcBorders>
              <w:top w:val="nil"/>
              <w:left w:val="nil"/>
              <w:bottom w:val="single" w:sz="4" w:space="0" w:color="auto"/>
              <w:right w:val="nil"/>
            </w:tcBorders>
            <w:shd w:val="clear" w:color="000000" w:fill="FFFF00"/>
            <w:vAlign w:val="center"/>
            <w:hideMark/>
          </w:tcPr>
          <w:p w:rsidR="000C725F" w:rsidRPr="003D24F7" w:rsidRDefault="000C725F" w:rsidP="000C725F">
            <w:pPr>
              <w:jc w:val="center"/>
              <w:rPr>
                <w:sz w:val="18"/>
                <w:szCs w:val="18"/>
              </w:rPr>
            </w:pPr>
            <w:r w:rsidRPr="003D24F7">
              <w:rPr>
                <w:sz w:val="18"/>
                <w:szCs w:val="18"/>
              </w:rPr>
              <w:t>100</w:t>
            </w:r>
          </w:p>
        </w:tc>
        <w:tc>
          <w:tcPr>
            <w:tcW w:w="1134" w:type="dxa"/>
            <w:tcBorders>
              <w:top w:val="nil"/>
              <w:left w:val="single" w:sz="4" w:space="0" w:color="auto"/>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260</w:t>
            </w:r>
          </w:p>
        </w:tc>
        <w:tc>
          <w:tcPr>
            <w:tcW w:w="992"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1482,31</w:t>
            </w:r>
          </w:p>
        </w:tc>
        <w:tc>
          <w:tcPr>
            <w:tcW w:w="1418"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МБ</w:t>
            </w:r>
          </w:p>
        </w:tc>
      </w:tr>
      <w:tr w:rsidR="000C725F" w:rsidRPr="003D24F7" w:rsidTr="003D24F7">
        <w:trPr>
          <w:trHeight w:val="3105"/>
        </w:trPr>
        <w:tc>
          <w:tcPr>
            <w:tcW w:w="1843" w:type="dxa"/>
            <w:tcBorders>
              <w:top w:val="nil"/>
              <w:left w:val="single" w:sz="4" w:space="0" w:color="auto"/>
              <w:bottom w:val="single" w:sz="4" w:space="0" w:color="auto"/>
              <w:right w:val="nil"/>
            </w:tcBorders>
            <w:shd w:val="clear" w:color="auto" w:fill="auto"/>
            <w:hideMark/>
          </w:tcPr>
          <w:p w:rsidR="000C725F" w:rsidRPr="003D24F7" w:rsidRDefault="000C725F" w:rsidP="000C725F">
            <w:pPr>
              <w:rPr>
                <w:b/>
                <w:bCs/>
                <w:sz w:val="18"/>
                <w:szCs w:val="18"/>
              </w:rPr>
            </w:pPr>
            <w:r w:rsidRPr="003D24F7">
              <w:rPr>
                <w:b/>
                <w:bCs/>
                <w:sz w:val="18"/>
                <w:szCs w:val="18"/>
              </w:rPr>
              <w:t xml:space="preserve">Мероприятие 2.1.6. </w:t>
            </w:r>
            <w:r w:rsidRPr="003D24F7">
              <w:rPr>
                <w:sz w:val="18"/>
                <w:szCs w:val="18"/>
              </w:rPr>
              <w:t>Оснащение образ</w:t>
            </w:r>
            <w:r w:rsidRPr="003D24F7">
              <w:rPr>
                <w:sz w:val="18"/>
                <w:szCs w:val="18"/>
              </w:rPr>
              <w:t>о</w:t>
            </w:r>
            <w:r w:rsidRPr="003D24F7">
              <w:rPr>
                <w:sz w:val="18"/>
                <w:szCs w:val="18"/>
              </w:rPr>
              <w:t>вательных организ</w:t>
            </w:r>
            <w:r w:rsidRPr="003D24F7">
              <w:rPr>
                <w:sz w:val="18"/>
                <w:szCs w:val="18"/>
              </w:rPr>
              <w:t>а</w:t>
            </w:r>
            <w:r w:rsidRPr="003D24F7">
              <w:rPr>
                <w:sz w:val="18"/>
                <w:szCs w:val="18"/>
              </w:rPr>
              <w:t>ций современным оборуд</w:t>
            </w:r>
            <w:r w:rsidRPr="003D24F7">
              <w:rPr>
                <w:sz w:val="18"/>
                <w:szCs w:val="18"/>
              </w:rPr>
              <w:t>о</w:t>
            </w:r>
            <w:r w:rsidRPr="003D24F7">
              <w:rPr>
                <w:sz w:val="18"/>
                <w:szCs w:val="18"/>
              </w:rPr>
              <w:t>ванием, мебелью, компь</w:t>
            </w:r>
            <w:r w:rsidRPr="003D24F7">
              <w:rPr>
                <w:sz w:val="18"/>
                <w:szCs w:val="18"/>
              </w:rPr>
              <w:t>ю</w:t>
            </w:r>
            <w:r w:rsidRPr="003D24F7">
              <w:rPr>
                <w:sz w:val="18"/>
                <w:szCs w:val="18"/>
              </w:rPr>
              <w:t>терной техн</w:t>
            </w:r>
            <w:r w:rsidRPr="003D24F7">
              <w:rPr>
                <w:sz w:val="18"/>
                <w:szCs w:val="18"/>
              </w:rPr>
              <w:t>и</w:t>
            </w:r>
            <w:r w:rsidRPr="003D24F7">
              <w:rPr>
                <w:sz w:val="18"/>
                <w:szCs w:val="18"/>
              </w:rPr>
              <w:t>кой и программным обе</w:t>
            </w:r>
            <w:r w:rsidRPr="003D24F7">
              <w:rPr>
                <w:sz w:val="18"/>
                <w:szCs w:val="18"/>
              </w:rPr>
              <w:t>с</w:t>
            </w:r>
            <w:r w:rsidRPr="003D24F7">
              <w:rPr>
                <w:sz w:val="18"/>
                <w:szCs w:val="18"/>
              </w:rPr>
              <w:t>печ</w:t>
            </w:r>
            <w:r w:rsidRPr="003D24F7">
              <w:rPr>
                <w:sz w:val="18"/>
                <w:szCs w:val="18"/>
              </w:rPr>
              <w:t>е</w:t>
            </w:r>
            <w:r w:rsidRPr="003D24F7">
              <w:rPr>
                <w:sz w:val="18"/>
                <w:szCs w:val="18"/>
              </w:rPr>
              <w:t>нием, учебно-наглядными пособ</w:t>
            </w:r>
            <w:r w:rsidRPr="003D24F7">
              <w:rPr>
                <w:sz w:val="18"/>
                <w:szCs w:val="18"/>
              </w:rPr>
              <w:t>и</w:t>
            </w:r>
            <w:r w:rsidRPr="003D24F7">
              <w:rPr>
                <w:sz w:val="18"/>
                <w:szCs w:val="18"/>
              </w:rPr>
              <w:t>ями, мягким инве</w:t>
            </w:r>
            <w:r w:rsidRPr="003D24F7">
              <w:rPr>
                <w:sz w:val="18"/>
                <w:szCs w:val="18"/>
              </w:rPr>
              <w:t>н</w:t>
            </w:r>
            <w:r w:rsidRPr="003D24F7">
              <w:rPr>
                <w:sz w:val="18"/>
                <w:szCs w:val="18"/>
              </w:rPr>
              <w:t>тарем, материалами, необх</w:t>
            </w:r>
            <w:r w:rsidRPr="003D24F7">
              <w:rPr>
                <w:sz w:val="18"/>
                <w:szCs w:val="18"/>
              </w:rPr>
              <w:t>о</w:t>
            </w:r>
            <w:r w:rsidRPr="003D24F7">
              <w:rPr>
                <w:sz w:val="18"/>
                <w:szCs w:val="18"/>
              </w:rPr>
              <w:t>димыми для организ</w:t>
            </w:r>
            <w:r w:rsidRPr="003D24F7">
              <w:rPr>
                <w:sz w:val="18"/>
                <w:szCs w:val="18"/>
              </w:rPr>
              <w:t>а</w:t>
            </w:r>
            <w:r w:rsidRPr="003D24F7">
              <w:rPr>
                <w:sz w:val="18"/>
                <w:szCs w:val="18"/>
              </w:rPr>
              <w:t>ции учебно-воспитательного пр</w:t>
            </w:r>
            <w:r w:rsidRPr="003D24F7">
              <w:rPr>
                <w:sz w:val="18"/>
                <w:szCs w:val="18"/>
              </w:rPr>
              <w:t>о</w:t>
            </w:r>
            <w:r w:rsidRPr="003D24F7">
              <w:rPr>
                <w:sz w:val="18"/>
                <w:szCs w:val="18"/>
              </w:rPr>
              <w:t xml:space="preserve">цесса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 </w:t>
            </w:r>
          </w:p>
        </w:tc>
        <w:tc>
          <w:tcPr>
            <w:tcW w:w="1226"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0</w:t>
            </w:r>
          </w:p>
        </w:tc>
        <w:tc>
          <w:tcPr>
            <w:tcW w:w="1366"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0</w:t>
            </w:r>
          </w:p>
        </w:tc>
        <w:tc>
          <w:tcPr>
            <w:tcW w:w="1223"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0</w:t>
            </w:r>
          </w:p>
        </w:tc>
        <w:tc>
          <w:tcPr>
            <w:tcW w:w="1044" w:type="dxa"/>
            <w:tcBorders>
              <w:top w:val="nil"/>
              <w:left w:val="nil"/>
              <w:bottom w:val="single" w:sz="4" w:space="0" w:color="auto"/>
              <w:right w:val="nil"/>
            </w:tcBorders>
            <w:shd w:val="clear" w:color="auto" w:fill="auto"/>
            <w:vAlign w:val="center"/>
            <w:hideMark/>
          </w:tcPr>
          <w:p w:rsidR="000C725F" w:rsidRPr="003D24F7" w:rsidRDefault="000C725F" w:rsidP="000C725F">
            <w:pPr>
              <w:jc w:val="center"/>
              <w:rPr>
                <w:sz w:val="18"/>
                <w:szCs w:val="18"/>
              </w:rPr>
            </w:pPr>
            <w:r w:rsidRPr="003D24F7">
              <w:rPr>
                <w:sz w:val="18"/>
                <w:szCs w:val="18"/>
              </w:rPr>
              <w:t>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0</w:t>
            </w:r>
          </w:p>
        </w:tc>
        <w:tc>
          <w:tcPr>
            <w:tcW w:w="992" w:type="dxa"/>
            <w:tcBorders>
              <w:top w:val="single" w:sz="4" w:space="0" w:color="auto"/>
              <w:left w:val="nil"/>
              <w:bottom w:val="nil"/>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0</w:t>
            </w:r>
          </w:p>
        </w:tc>
        <w:tc>
          <w:tcPr>
            <w:tcW w:w="1418"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i/>
                <w:iCs/>
                <w:sz w:val="18"/>
                <w:szCs w:val="18"/>
              </w:rPr>
            </w:pPr>
            <w:r w:rsidRPr="003D24F7">
              <w:rPr>
                <w:i/>
                <w:iCs/>
                <w:sz w:val="18"/>
                <w:szCs w:val="18"/>
              </w:rPr>
              <w:t>-</w:t>
            </w:r>
          </w:p>
        </w:tc>
      </w:tr>
      <w:tr w:rsidR="003D24F7" w:rsidRPr="003D24F7" w:rsidTr="003D24F7">
        <w:trPr>
          <w:trHeight w:val="1650"/>
        </w:trPr>
        <w:tc>
          <w:tcPr>
            <w:tcW w:w="1843" w:type="dxa"/>
            <w:tcBorders>
              <w:top w:val="nil"/>
              <w:left w:val="single" w:sz="4" w:space="0" w:color="auto"/>
              <w:bottom w:val="single" w:sz="4" w:space="0" w:color="auto"/>
              <w:right w:val="nil"/>
            </w:tcBorders>
            <w:shd w:val="clear" w:color="auto" w:fill="auto"/>
            <w:hideMark/>
          </w:tcPr>
          <w:p w:rsidR="000C725F" w:rsidRPr="003D24F7" w:rsidRDefault="000C725F" w:rsidP="000C725F">
            <w:pPr>
              <w:rPr>
                <w:b/>
                <w:bCs/>
                <w:sz w:val="18"/>
                <w:szCs w:val="18"/>
              </w:rPr>
            </w:pPr>
            <w:r w:rsidRPr="003D24F7">
              <w:rPr>
                <w:b/>
                <w:bCs/>
                <w:sz w:val="18"/>
                <w:szCs w:val="18"/>
              </w:rPr>
              <w:t xml:space="preserve">Мероприятие 2.1.7. </w:t>
            </w:r>
            <w:r w:rsidRPr="003D24F7">
              <w:rPr>
                <w:sz w:val="18"/>
                <w:szCs w:val="18"/>
              </w:rPr>
              <w:t>Организация подв</w:t>
            </w:r>
            <w:r w:rsidRPr="003D24F7">
              <w:rPr>
                <w:sz w:val="18"/>
                <w:szCs w:val="18"/>
              </w:rPr>
              <w:t>о</w:t>
            </w:r>
            <w:r w:rsidRPr="003D24F7">
              <w:rPr>
                <w:sz w:val="18"/>
                <w:szCs w:val="18"/>
              </w:rPr>
              <w:t>за уч</w:t>
            </w:r>
            <w:r w:rsidRPr="003D24F7">
              <w:rPr>
                <w:sz w:val="18"/>
                <w:szCs w:val="18"/>
              </w:rPr>
              <w:t>а</w:t>
            </w:r>
            <w:r w:rsidRPr="003D24F7">
              <w:rPr>
                <w:sz w:val="18"/>
                <w:szCs w:val="18"/>
              </w:rPr>
              <w:t>щихся</w:t>
            </w:r>
          </w:p>
        </w:tc>
        <w:tc>
          <w:tcPr>
            <w:tcW w:w="1134" w:type="dxa"/>
            <w:tcBorders>
              <w:top w:val="nil"/>
              <w:left w:val="single" w:sz="4" w:space="0" w:color="auto"/>
              <w:bottom w:val="nil"/>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nil"/>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хинского рай</w:t>
            </w:r>
            <w:r w:rsidRPr="003D24F7">
              <w:rPr>
                <w:sz w:val="18"/>
                <w:szCs w:val="18"/>
              </w:rPr>
              <w:t>о</w:t>
            </w:r>
            <w:r w:rsidRPr="003D24F7">
              <w:rPr>
                <w:sz w:val="18"/>
                <w:szCs w:val="18"/>
              </w:rPr>
              <w:t>на</w:t>
            </w:r>
          </w:p>
        </w:tc>
        <w:tc>
          <w:tcPr>
            <w:tcW w:w="1226" w:type="dxa"/>
            <w:tcBorders>
              <w:top w:val="nil"/>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540</w:t>
            </w:r>
          </w:p>
        </w:tc>
        <w:tc>
          <w:tcPr>
            <w:tcW w:w="1185" w:type="dxa"/>
            <w:tcBorders>
              <w:top w:val="nil"/>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692,48</w:t>
            </w:r>
          </w:p>
        </w:tc>
        <w:tc>
          <w:tcPr>
            <w:tcW w:w="1185" w:type="dxa"/>
            <w:tcBorders>
              <w:top w:val="nil"/>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607,91</w:t>
            </w:r>
          </w:p>
        </w:tc>
        <w:tc>
          <w:tcPr>
            <w:tcW w:w="1366" w:type="dxa"/>
            <w:tcBorders>
              <w:top w:val="nil"/>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729,74</w:t>
            </w:r>
          </w:p>
        </w:tc>
        <w:tc>
          <w:tcPr>
            <w:tcW w:w="1223" w:type="dxa"/>
            <w:tcBorders>
              <w:top w:val="nil"/>
              <w:left w:val="nil"/>
              <w:bottom w:val="nil"/>
              <w:right w:val="single" w:sz="4" w:space="0" w:color="auto"/>
            </w:tcBorders>
            <w:shd w:val="clear" w:color="000000" w:fill="FFFF00"/>
            <w:vAlign w:val="center"/>
            <w:hideMark/>
          </w:tcPr>
          <w:p w:rsidR="000C725F" w:rsidRPr="003D24F7" w:rsidRDefault="000C725F" w:rsidP="000C725F">
            <w:pPr>
              <w:jc w:val="center"/>
              <w:rPr>
                <w:b/>
                <w:bCs/>
                <w:sz w:val="18"/>
                <w:szCs w:val="18"/>
              </w:rPr>
            </w:pPr>
            <w:r w:rsidRPr="003D24F7">
              <w:rPr>
                <w:b/>
                <w:bCs/>
                <w:sz w:val="18"/>
                <w:szCs w:val="18"/>
              </w:rPr>
              <w:t>683,6</w:t>
            </w:r>
          </w:p>
        </w:tc>
        <w:tc>
          <w:tcPr>
            <w:tcW w:w="1044" w:type="dxa"/>
            <w:tcBorders>
              <w:top w:val="nil"/>
              <w:left w:val="nil"/>
              <w:bottom w:val="nil"/>
              <w:right w:val="nil"/>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715</w:t>
            </w:r>
          </w:p>
        </w:tc>
        <w:tc>
          <w:tcPr>
            <w:tcW w:w="1134" w:type="dxa"/>
            <w:tcBorders>
              <w:top w:val="nil"/>
              <w:left w:val="single" w:sz="4" w:space="0" w:color="auto"/>
              <w:bottom w:val="nil"/>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650</w:t>
            </w:r>
          </w:p>
        </w:tc>
        <w:tc>
          <w:tcPr>
            <w:tcW w:w="992"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4618,73</w:t>
            </w:r>
          </w:p>
        </w:tc>
        <w:tc>
          <w:tcPr>
            <w:tcW w:w="1418" w:type="dxa"/>
            <w:tcBorders>
              <w:top w:val="nil"/>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МБ</w:t>
            </w:r>
          </w:p>
        </w:tc>
      </w:tr>
      <w:tr w:rsidR="003D24F7" w:rsidRPr="003D24F7" w:rsidTr="003D24F7">
        <w:trPr>
          <w:trHeight w:val="1979"/>
        </w:trPr>
        <w:tc>
          <w:tcPr>
            <w:tcW w:w="1843" w:type="dxa"/>
            <w:tcBorders>
              <w:top w:val="nil"/>
              <w:left w:val="single" w:sz="4" w:space="0" w:color="auto"/>
              <w:bottom w:val="single" w:sz="4" w:space="0" w:color="auto"/>
              <w:right w:val="nil"/>
            </w:tcBorders>
            <w:shd w:val="clear" w:color="auto" w:fill="auto"/>
            <w:hideMark/>
          </w:tcPr>
          <w:p w:rsidR="000C725F" w:rsidRPr="003D24F7" w:rsidRDefault="000C725F" w:rsidP="000C725F">
            <w:pPr>
              <w:rPr>
                <w:b/>
                <w:bCs/>
                <w:sz w:val="18"/>
                <w:szCs w:val="18"/>
              </w:rPr>
            </w:pPr>
            <w:r w:rsidRPr="003D24F7">
              <w:rPr>
                <w:b/>
                <w:bCs/>
                <w:sz w:val="18"/>
                <w:szCs w:val="18"/>
              </w:rPr>
              <w:t xml:space="preserve">Мероприятие 2.1.8. </w:t>
            </w:r>
            <w:r w:rsidRPr="003D24F7">
              <w:rPr>
                <w:sz w:val="18"/>
                <w:szCs w:val="18"/>
              </w:rPr>
              <w:t>Организация псих</w:t>
            </w:r>
            <w:r w:rsidRPr="003D24F7">
              <w:rPr>
                <w:sz w:val="18"/>
                <w:szCs w:val="18"/>
              </w:rPr>
              <w:t>о</w:t>
            </w:r>
            <w:r w:rsidRPr="003D24F7">
              <w:rPr>
                <w:sz w:val="18"/>
                <w:szCs w:val="18"/>
              </w:rPr>
              <w:t>лого-медико-педагогического обследов</w:t>
            </w:r>
            <w:r w:rsidRPr="003D24F7">
              <w:rPr>
                <w:sz w:val="18"/>
                <w:szCs w:val="18"/>
              </w:rPr>
              <w:t>а</w:t>
            </w:r>
            <w:r w:rsidRPr="003D24F7">
              <w:rPr>
                <w:sz w:val="18"/>
                <w:szCs w:val="18"/>
              </w:rPr>
              <w:t>ния детей с особыми образов</w:t>
            </w:r>
            <w:r w:rsidRPr="003D24F7">
              <w:rPr>
                <w:sz w:val="18"/>
                <w:szCs w:val="18"/>
              </w:rPr>
              <w:t>а</w:t>
            </w:r>
            <w:r w:rsidRPr="003D24F7">
              <w:rPr>
                <w:sz w:val="18"/>
                <w:szCs w:val="18"/>
              </w:rPr>
              <w:t>тельными потребн</w:t>
            </w:r>
            <w:r w:rsidRPr="003D24F7">
              <w:rPr>
                <w:sz w:val="18"/>
                <w:szCs w:val="18"/>
              </w:rPr>
              <w:t>о</w:t>
            </w:r>
            <w:r w:rsidRPr="003D24F7">
              <w:rPr>
                <w:sz w:val="18"/>
                <w:szCs w:val="18"/>
              </w:rPr>
              <w:t xml:space="preserve">стями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хинского рай</w:t>
            </w:r>
            <w:r w:rsidRPr="003D24F7">
              <w:rPr>
                <w:sz w:val="18"/>
                <w:szCs w:val="18"/>
              </w:rPr>
              <w:t>о</w:t>
            </w:r>
            <w:r w:rsidRPr="003D24F7">
              <w:rPr>
                <w:sz w:val="18"/>
                <w:szCs w:val="18"/>
              </w:rPr>
              <w:t>на, муниц</w:t>
            </w:r>
            <w:r w:rsidRPr="003D24F7">
              <w:rPr>
                <w:sz w:val="18"/>
                <w:szCs w:val="18"/>
              </w:rPr>
              <w:t>и</w:t>
            </w:r>
            <w:r w:rsidRPr="003D24F7">
              <w:rPr>
                <w:sz w:val="18"/>
                <w:szCs w:val="18"/>
              </w:rPr>
              <w:t>пальные образов</w:t>
            </w:r>
            <w:r w:rsidRPr="003D24F7">
              <w:rPr>
                <w:sz w:val="18"/>
                <w:szCs w:val="18"/>
              </w:rPr>
              <w:t>а</w:t>
            </w:r>
            <w:r w:rsidRPr="003D24F7">
              <w:rPr>
                <w:sz w:val="18"/>
                <w:szCs w:val="18"/>
              </w:rPr>
              <w:t>тельные учреждения</w:t>
            </w:r>
          </w:p>
        </w:tc>
        <w:tc>
          <w:tcPr>
            <w:tcW w:w="1226" w:type="dxa"/>
            <w:tcBorders>
              <w:top w:val="single" w:sz="4" w:space="0" w:color="auto"/>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single" w:sz="4" w:space="0" w:color="auto"/>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19,83</w:t>
            </w:r>
          </w:p>
        </w:tc>
        <w:tc>
          <w:tcPr>
            <w:tcW w:w="1185" w:type="dxa"/>
            <w:tcBorders>
              <w:top w:val="single" w:sz="4" w:space="0" w:color="auto"/>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2</w:t>
            </w:r>
          </w:p>
        </w:tc>
        <w:tc>
          <w:tcPr>
            <w:tcW w:w="1366" w:type="dxa"/>
            <w:tcBorders>
              <w:top w:val="single" w:sz="4" w:space="0" w:color="auto"/>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4</w:t>
            </w:r>
          </w:p>
        </w:tc>
        <w:tc>
          <w:tcPr>
            <w:tcW w:w="1223" w:type="dxa"/>
            <w:tcBorders>
              <w:top w:val="single" w:sz="4" w:space="0" w:color="auto"/>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b/>
                <w:bCs/>
                <w:color w:val="000000"/>
                <w:sz w:val="18"/>
                <w:szCs w:val="18"/>
              </w:rPr>
            </w:pPr>
            <w:r w:rsidRPr="003D24F7">
              <w:rPr>
                <w:b/>
                <w:bCs/>
                <w:color w:val="000000"/>
                <w:sz w:val="18"/>
                <w:szCs w:val="18"/>
              </w:rPr>
              <w:t>3,9</w:t>
            </w:r>
          </w:p>
        </w:tc>
        <w:tc>
          <w:tcPr>
            <w:tcW w:w="1044" w:type="dxa"/>
            <w:tcBorders>
              <w:top w:val="single" w:sz="4" w:space="0" w:color="auto"/>
              <w:left w:val="nil"/>
              <w:bottom w:val="single" w:sz="4" w:space="0" w:color="auto"/>
              <w:right w:val="nil"/>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4,6</w:t>
            </w:r>
          </w:p>
        </w:tc>
        <w:tc>
          <w:tcPr>
            <w:tcW w:w="113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4</w:t>
            </w:r>
          </w:p>
        </w:tc>
        <w:tc>
          <w:tcPr>
            <w:tcW w:w="992"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38,33</w:t>
            </w:r>
          </w:p>
        </w:tc>
        <w:tc>
          <w:tcPr>
            <w:tcW w:w="1418" w:type="dxa"/>
            <w:tcBorders>
              <w:top w:val="single" w:sz="4" w:space="0" w:color="auto"/>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МБ</w:t>
            </w:r>
          </w:p>
        </w:tc>
      </w:tr>
      <w:tr w:rsidR="003D24F7" w:rsidRPr="003D24F7" w:rsidTr="003D24F7">
        <w:trPr>
          <w:trHeight w:val="1256"/>
        </w:trPr>
        <w:tc>
          <w:tcPr>
            <w:tcW w:w="1843" w:type="dxa"/>
            <w:tcBorders>
              <w:top w:val="nil"/>
              <w:left w:val="single" w:sz="4" w:space="0" w:color="auto"/>
              <w:bottom w:val="single" w:sz="4" w:space="0" w:color="auto"/>
              <w:right w:val="nil"/>
            </w:tcBorders>
            <w:shd w:val="clear" w:color="auto" w:fill="auto"/>
            <w:hideMark/>
          </w:tcPr>
          <w:p w:rsidR="000C725F" w:rsidRPr="003D24F7" w:rsidRDefault="000C725F" w:rsidP="000C725F">
            <w:pPr>
              <w:rPr>
                <w:b/>
                <w:bCs/>
                <w:sz w:val="18"/>
                <w:szCs w:val="18"/>
              </w:rPr>
            </w:pPr>
            <w:r w:rsidRPr="003D24F7">
              <w:rPr>
                <w:b/>
                <w:bCs/>
                <w:sz w:val="18"/>
                <w:szCs w:val="18"/>
              </w:rPr>
              <w:t>Мероприятие 2.1.9</w:t>
            </w:r>
            <w:r w:rsidRPr="003D24F7">
              <w:rPr>
                <w:sz w:val="18"/>
                <w:szCs w:val="18"/>
              </w:rPr>
              <w:t>. Содержание и во</w:t>
            </w:r>
            <w:r w:rsidRPr="003D24F7">
              <w:rPr>
                <w:sz w:val="18"/>
                <w:szCs w:val="18"/>
              </w:rPr>
              <w:t>с</w:t>
            </w:r>
            <w:r w:rsidRPr="003D24F7">
              <w:rPr>
                <w:sz w:val="18"/>
                <w:szCs w:val="18"/>
              </w:rPr>
              <w:t>пит</w:t>
            </w:r>
            <w:r w:rsidRPr="003D24F7">
              <w:rPr>
                <w:sz w:val="18"/>
                <w:szCs w:val="18"/>
              </w:rPr>
              <w:t>а</w:t>
            </w:r>
            <w:r w:rsidRPr="003D24F7">
              <w:rPr>
                <w:sz w:val="18"/>
                <w:szCs w:val="18"/>
              </w:rPr>
              <w:t>ние детей-сирот и детей, оставшихся без попечения род</w:t>
            </w:r>
            <w:r w:rsidRPr="003D24F7">
              <w:rPr>
                <w:sz w:val="18"/>
                <w:szCs w:val="18"/>
              </w:rPr>
              <w:t>и</w:t>
            </w:r>
            <w:r w:rsidRPr="003D24F7">
              <w:rPr>
                <w:sz w:val="18"/>
                <w:szCs w:val="18"/>
              </w:rPr>
              <w:t>телей</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хинского рай</w:t>
            </w:r>
            <w:r w:rsidRPr="003D24F7">
              <w:rPr>
                <w:sz w:val="18"/>
                <w:szCs w:val="18"/>
              </w:rPr>
              <w:t>о</w:t>
            </w:r>
            <w:r w:rsidRPr="003D24F7">
              <w:rPr>
                <w:sz w:val="18"/>
                <w:szCs w:val="18"/>
              </w:rPr>
              <w:t>на</w:t>
            </w:r>
          </w:p>
        </w:tc>
        <w:tc>
          <w:tcPr>
            <w:tcW w:w="1226"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12435,1</w:t>
            </w:r>
          </w:p>
        </w:tc>
        <w:tc>
          <w:tcPr>
            <w:tcW w:w="1185"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11471</w:t>
            </w:r>
          </w:p>
        </w:tc>
        <w:tc>
          <w:tcPr>
            <w:tcW w:w="1185"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13369,6</w:t>
            </w:r>
          </w:p>
        </w:tc>
        <w:tc>
          <w:tcPr>
            <w:tcW w:w="1366"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13370</w:t>
            </w:r>
          </w:p>
        </w:tc>
        <w:tc>
          <w:tcPr>
            <w:tcW w:w="1223"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13370</w:t>
            </w:r>
          </w:p>
        </w:tc>
        <w:tc>
          <w:tcPr>
            <w:tcW w:w="1044" w:type="dxa"/>
            <w:tcBorders>
              <w:top w:val="nil"/>
              <w:left w:val="nil"/>
              <w:bottom w:val="single" w:sz="4" w:space="0" w:color="auto"/>
              <w:right w:val="nil"/>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13370</w:t>
            </w:r>
          </w:p>
        </w:tc>
        <w:tc>
          <w:tcPr>
            <w:tcW w:w="1134" w:type="dxa"/>
            <w:tcBorders>
              <w:top w:val="nil"/>
              <w:left w:val="single" w:sz="4" w:space="0" w:color="auto"/>
              <w:bottom w:val="single" w:sz="4" w:space="0" w:color="auto"/>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13370</w:t>
            </w:r>
          </w:p>
        </w:tc>
        <w:tc>
          <w:tcPr>
            <w:tcW w:w="992" w:type="dxa"/>
            <w:tcBorders>
              <w:top w:val="single" w:sz="4" w:space="0" w:color="auto"/>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90755,7</w:t>
            </w:r>
          </w:p>
        </w:tc>
        <w:tc>
          <w:tcPr>
            <w:tcW w:w="1418"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КБ</w:t>
            </w:r>
          </w:p>
        </w:tc>
      </w:tr>
      <w:tr w:rsidR="003D24F7" w:rsidRPr="003D24F7" w:rsidTr="003D24F7">
        <w:trPr>
          <w:trHeight w:val="1273"/>
        </w:trPr>
        <w:tc>
          <w:tcPr>
            <w:tcW w:w="1843" w:type="dxa"/>
            <w:tcBorders>
              <w:top w:val="nil"/>
              <w:left w:val="single" w:sz="4" w:space="0" w:color="auto"/>
              <w:bottom w:val="single" w:sz="4" w:space="0" w:color="auto"/>
              <w:right w:val="nil"/>
            </w:tcBorders>
            <w:shd w:val="clear" w:color="000000" w:fill="FF99FF"/>
            <w:hideMark/>
          </w:tcPr>
          <w:p w:rsidR="000C725F" w:rsidRPr="003D24F7" w:rsidRDefault="000C725F" w:rsidP="000C725F">
            <w:pPr>
              <w:rPr>
                <w:b/>
                <w:bCs/>
                <w:sz w:val="18"/>
                <w:szCs w:val="18"/>
              </w:rPr>
            </w:pPr>
            <w:r w:rsidRPr="003D24F7">
              <w:rPr>
                <w:b/>
                <w:bCs/>
                <w:sz w:val="18"/>
                <w:szCs w:val="18"/>
              </w:rPr>
              <w:t xml:space="preserve">Мероприятие 2.1.10 </w:t>
            </w:r>
            <w:r w:rsidRPr="003D24F7">
              <w:rPr>
                <w:sz w:val="18"/>
                <w:szCs w:val="18"/>
              </w:rPr>
              <w:t>«Техническое о</w:t>
            </w:r>
            <w:r w:rsidRPr="003D24F7">
              <w:rPr>
                <w:sz w:val="18"/>
                <w:szCs w:val="18"/>
              </w:rPr>
              <w:t>б</w:t>
            </w:r>
            <w:r w:rsidRPr="003D24F7">
              <w:rPr>
                <w:sz w:val="18"/>
                <w:szCs w:val="18"/>
              </w:rPr>
              <w:t>служивание тран</w:t>
            </w:r>
            <w:r w:rsidRPr="003D24F7">
              <w:rPr>
                <w:sz w:val="18"/>
                <w:szCs w:val="18"/>
              </w:rPr>
              <w:t>с</w:t>
            </w:r>
            <w:r w:rsidRPr="003D24F7">
              <w:rPr>
                <w:sz w:val="18"/>
                <w:szCs w:val="18"/>
              </w:rPr>
              <w:t xml:space="preserve">портных средств"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хинского рай</w:t>
            </w:r>
            <w:r w:rsidRPr="003D24F7">
              <w:rPr>
                <w:sz w:val="18"/>
                <w:szCs w:val="18"/>
              </w:rPr>
              <w:t>о</w:t>
            </w:r>
            <w:r w:rsidRPr="003D24F7">
              <w:rPr>
                <w:sz w:val="18"/>
                <w:szCs w:val="18"/>
              </w:rPr>
              <w:t>на</w:t>
            </w:r>
          </w:p>
        </w:tc>
        <w:tc>
          <w:tcPr>
            <w:tcW w:w="122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36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223"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b/>
                <w:bCs/>
                <w:color w:val="000000"/>
                <w:sz w:val="18"/>
                <w:szCs w:val="18"/>
              </w:rPr>
            </w:pPr>
            <w:r w:rsidRPr="003D24F7">
              <w:rPr>
                <w:b/>
                <w:bCs/>
                <w:color w:val="000000"/>
                <w:sz w:val="18"/>
                <w:szCs w:val="18"/>
              </w:rPr>
              <w:t>188,3</w:t>
            </w:r>
          </w:p>
        </w:tc>
        <w:tc>
          <w:tcPr>
            <w:tcW w:w="1044" w:type="dxa"/>
            <w:tcBorders>
              <w:top w:val="nil"/>
              <w:left w:val="nil"/>
              <w:bottom w:val="single" w:sz="4" w:space="0" w:color="auto"/>
              <w:right w:val="nil"/>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62,5</w:t>
            </w:r>
          </w:p>
        </w:tc>
        <w:tc>
          <w:tcPr>
            <w:tcW w:w="1134" w:type="dxa"/>
            <w:tcBorders>
              <w:top w:val="nil"/>
              <w:left w:val="single" w:sz="4" w:space="0" w:color="auto"/>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992"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250,8</w:t>
            </w:r>
          </w:p>
        </w:tc>
        <w:tc>
          <w:tcPr>
            <w:tcW w:w="1418"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МБ</w:t>
            </w:r>
          </w:p>
        </w:tc>
      </w:tr>
      <w:tr w:rsidR="003D24F7" w:rsidRPr="003D24F7" w:rsidTr="003D24F7">
        <w:trPr>
          <w:trHeight w:val="1740"/>
        </w:trPr>
        <w:tc>
          <w:tcPr>
            <w:tcW w:w="1843" w:type="dxa"/>
            <w:tcBorders>
              <w:top w:val="nil"/>
              <w:left w:val="single" w:sz="4" w:space="0" w:color="auto"/>
              <w:bottom w:val="single" w:sz="4" w:space="0" w:color="auto"/>
              <w:right w:val="nil"/>
            </w:tcBorders>
            <w:shd w:val="clear" w:color="000000" w:fill="FFFF00"/>
            <w:hideMark/>
          </w:tcPr>
          <w:p w:rsidR="000C725F" w:rsidRPr="003D24F7" w:rsidRDefault="000C725F" w:rsidP="000C725F">
            <w:pPr>
              <w:rPr>
                <w:b/>
                <w:bCs/>
                <w:sz w:val="18"/>
                <w:szCs w:val="18"/>
              </w:rPr>
            </w:pPr>
            <w:r w:rsidRPr="003D24F7">
              <w:rPr>
                <w:b/>
                <w:bCs/>
                <w:sz w:val="18"/>
                <w:szCs w:val="18"/>
              </w:rPr>
              <w:t xml:space="preserve"> Мероприятие 2.1.11 </w:t>
            </w:r>
            <w:r w:rsidRPr="003D24F7">
              <w:rPr>
                <w:sz w:val="18"/>
                <w:szCs w:val="18"/>
              </w:rPr>
              <w:t>"Лицензир</w:t>
            </w:r>
            <w:r w:rsidRPr="003D24F7">
              <w:rPr>
                <w:sz w:val="18"/>
                <w:szCs w:val="18"/>
              </w:rPr>
              <w:t>о</w:t>
            </w:r>
            <w:r w:rsidRPr="003D24F7">
              <w:rPr>
                <w:sz w:val="18"/>
                <w:szCs w:val="18"/>
              </w:rPr>
              <w:t>вание  школьных маршрутов"</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хинского рай</w:t>
            </w:r>
            <w:r w:rsidRPr="003D24F7">
              <w:rPr>
                <w:sz w:val="18"/>
                <w:szCs w:val="18"/>
              </w:rPr>
              <w:t>о</w:t>
            </w:r>
            <w:r w:rsidRPr="003D24F7">
              <w:rPr>
                <w:sz w:val="18"/>
                <w:szCs w:val="18"/>
              </w:rPr>
              <w:t>на</w:t>
            </w:r>
          </w:p>
        </w:tc>
        <w:tc>
          <w:tcPr>
            <w:tcW w:w="122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36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223"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b/>
                <w:bCs/>
                <w:color w:val="000000"/>
                <w:sz w:val="18"/>
                <w:szCs w:val="18"/>
              </w:rPr>
            </w:pPr>
            <w:r w:rsidRPr="003D24F7">
              <w:rPr>
                <w:b/>
                <w:bCs/>
                <w:color w:val="000000"/>
                <w:sz w:val="18"/>
                <w:szCs w:val="18"/>
              </w:rPr>
              <w:t>0</w:t>
            </w:r>
          </w:p>
        </w:tc>
        <w:tc>
          <w:tcPr>
            <w:tcW w:w="1044" w:type="dxa"/>
            <w:tcBorders>
              <w:top w:val="nil"/>
              <w:left w:val="nil"/>
              <w:bottom w:val="single" w:sz="4" w:space="0" w:color="auto"/>
              <w:right w:val="nil"/>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37,5</w:t>
            </w:r>
          </w:p>
        </w:tc>
        <w:tc>
          <w:tcPr>
            <w:tcW w:w="1134" w:type="dxa"/>
            <w:tcBorders>
              <w:top w:val="nil"/>
              <w:left w:val="single" w:sz="4" w:space="0" w:color="auto"/>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992"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37,5</w:t>
            </w:r>
          </w:p>
        </w:tc>
        <w:tc>
          <w:tcPr>
            <w:tcW w:w="1418"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МБ</w:t>
            </w:r>
          </w:p>
        </w:tc>
      </w:tr>
      <w:tr w:rsidR="003D24F7" w:rsidRPr="003D24F7" w:rsidTr="003D24F7">
        <w:trPr>
          <w:trHeight w:val="4815"/>
        </w:trPr>
        <w:tc>
          <w:tcPr>
            <w:tcW w:w="1843" w:type="dxa"/>
            <w:tcBorders>
              <w:top w:val="nil"/>
              <w:left w:val="single" w:sz="4" w:space="0" w:color="auto"/>
              <w:bottom w:val="single" w:sz="4" w:space="0" w:color="auto"/>
              <w:right w:val="nil"/>
            </w:tcBorders>
            <w:shd w:val="clear" w:color="000000" w:fill="CCC0DA"/>
            <w:hideMark/>
          </w:tcPr>
          <w:p w:rsidR="000C725F" w:rsidRPr="003D24F7" w:rsidRDefault="000C725F" w:rsidP="000C725F">
            <w:pPr>
              <w:rPr>
                <w:b/>
                <w:bCs/>
                <w:sz w:val="18"/>
                <w:szCs w:val="18"/>
              </w:rPr>
            </w:pPr>
            <w:r w:rsidRPr="003D24F7">
              <w:rPr>
                <w:b/>
                <w:bCs/>
                <w:sz w:val="18"/>
                <w:szCs w:val="18"/>
              </w:rPr>
              <w:t>Задача 2.2.</w:t>
            </w:r>
            <w:r w:rsidRPr="003D24F7">
              <w:rPr>
                <w:sz w:val="18"/>
                <w:szCs w:val="18"/>
              </w:rPr>
              <w:t xml:space="preserve"> Моде</w:t>
            </w:r>
            <w:r w:rsidRPr="003D24F7">
              <w:rPr>
                <w:sz w:val="18"/>
                <w:szCs w:val="18"/>
              </w:rPr>
              <w:t>р</w:t>
            </w:r>
            <w:r w:rsidRPr="003D24F7">
              <w:rPr>
                <w:sz w:val="18"/>
                <w:szCs w:val="18"/>
              </w:rPr>
              <w:t>низация образов</w:t>
            </w:r>
            <w:r w:rsidRPr="003D24F7">
              <w:rPr>
                <w:sz w:val="18"/>
                <w:szCs w:val="18"/>
              </w:rPr>
              <w:t>а</w:t>
            </w:r>
            <w:r w:rsidRPr="003D24F7">
              <w:rPr>
                <w:sz w:val="18"/>
                <w:szCs w:val="18"/>
              </w:rPr>
              <w:t>тельных программ и образов</w:t>
            </w:r>
            <w:r w:rsidRPr="003D24F7">
              <w:rPr>
                <w:sz w:val="18"/>
                <w:szCs w:val="18"/>
              </w:rPr>
              <w:t>а</w:t>
            </w:r>
            <w:r w:rsidRPr="003D24F7">
              <w:rPr>
                <w:sz w:val="18"/>
                <w:szCs w:val="18"/>
              </w:rPr>
              <w:t>тельной среды в сист</w:t>
            </w:r>
            <w:r w:rsidRPr="003D24F7">
              <w:rPr>
                <w:sz w:val="18"/>
                <w:szCs w:val="18"/>
              </w:rPr>
              <w:t>е</w:t>
            </w:r>
            <w:r w:rsidRPr="003D24F7">
              <w:rPr>
                <w:sz w:val="18"/>
                <w:szCs w:val="18"/>
              </w:rPr>
              <w:t>мах общего образов</w:t>
            </w:r>
            <w:r w:rsidRPr="003D24F7">
              <w:rPr>
                <w:sz w:val="18"/>
                <w:szCs w:val="18"/>
              </w:rPr>
              <w:t>а</w:t>
            </w:r>
            <w:r w:rsidRPr="003D24F7">
              <w:rPr>
                <w:sz w:val="18"/>
                <w:szCs w:val="18"/>
              </w:rPr>
              <w:t>ния и дополнительного о</w:t>
            </w:r>
            <w:r w:rsidRPr="003D24F7">
              <w:rPr>
                <w:sz w:val="18"/>
                <w:szCs w:val="18"/>
              </w:rPr>
              <w:t>б</w:t>
            </w:r>
            <w:r w:rsidRPr="003D24F7">
              <w:rPr>
                <w:sz w:val="18"/>
                <w:szCs w:val="18"/>
              </w:rPr>
              <w:t>разования детей, направленная на достижение совр</w:t>
            </w:r>
            <w:r w:rsidRPr="003D24F7">
              <w:rPr>
                <w:sz w:val="18"/>
                <w:szCs w:val="18"/>
              </w:rPr>
              <w:t>е</w:t>
            </w:r>
            <w:r w:rsidRPr="003D24F7">
              <w:rPr>
                <w:sz w:val="18"/>
                <w:szCs w:val="18"/>
              </w:rPr>
              <w:t>менного качества учебных результ</w:t>
            </w:r>
            <w:r w:rsidRPr="003D24F7">
              <w:rPr>
                <w:sz w:val="18"/>
                <w:szCs w:val="18"/>
              </w:rPr>
              <w:t>а</w:t>
            </w:r>
            <w:r w:rsidRPr="003D24F7">
              <w:rPr>
                <w:sz w:val="18"/>
                <w:szCs w:val="18"/>
              </w:rPr>
              <w:t>тов, обеспеч</w:t>
            </w:r>
            <w:r w:rsidRPr="003D24F7">
              <w:rPr>
                <w:sz w:val="18"/>
                <w:szCs w:val="18"/>
              </w:rPr>
              <w:t>е</w:t>
            </w:r>
            <w:r w:rsidRPr="003D24F7">
              <w:rPr>
                <w:sz w:val="18"/>
                <w:szCs w:val="18"/>
              </w:rPr>
              <w:t>нии готовности выпус</w:t>
            </w:r>
            <w:r w:rsidRPr="003D24F7">
              <w:rPr>
                <w:sz w:val="18"/>
                <w:szCs w:val="18"/>
              </w:rPr>
              <w:t>к</w:t>
            </w:r>
            <w:r w:rsidRPr="003D24F7">
              <w:rPr>
                <w:sz w:val="18"/>
                <w:szCs w:val="18"/>
              </w:rPr>
              <w:t>ников общеобраз</w:t>
            </w:r>
            <w:r w:rsidRPr="003D24F7">
              <w:rPr>
                <w:sz w:val="18"/>
                <w:szCs w:val="18"/>
              </w:rPr>
              <w:t>о</w:t>
            </w:r>
            <w:r w:rsidRPr="003D24F7">
              <w:rPr>
                <w:sz w:val="18"/>
                <w:szCs w:val="18"/>
              </w:rPr>
              <w:t>вательных организ</w:t>
            </w:r>
            <w:r w:rsidRPr="003D24F7">
              <w:rPr>
                <w:sz w:val="18"/>
                <w:szCs w:val="18"/>
              </w:rPr>
              <w:t>а</w:t>
            </w:r>
            <w:r w:rsidRPr="003D24F7">
              <w:rPr>
                <w:sz w:val="18"/>
                <w:szCs w:val="18"/>
              </w:rPr>
              <w:t>ций к дальнейшему обучению, деятел</w:t>
            </w:r>
            <w:r w:rsidRPr="003D24F7">
              <w:rPr>
                <w:sz w:val="18"/>
                <w:szCs w:val="18"/>
              </w:rPr>
              <w:t>ь</w:t>
            </w:r>
            <w:r w:rsidRPr="003D24F7">
              <w:rPr>
                <w:sz w:val="18"/>
                <w:szCs w:val="18"/>
              </w:rPr>
              <w:t>ности в высокоте</w:t>
            </w:r>
            <w:r w:rsidRPr="003D24F7">
              <w:rPr>
                <w:sz w:val="18"/>
                <w:szCs w:val="18"/>
              </w:rPr>
              <w:t>х</w:t>
            </w:r>
            <w:r w:rsidRPr="003D24F7">
              <w:rPr>
                <w:sz w:val="18"/>
                <w:szCs w:val="18"/>
              </w:rPr>
              <w:t>нологичной экон</w:t>
            </w:r>
            <w:r w:rsidRPr="003D24F7">
              <w:rPr>
                <w:sz w:val="18"/>
                <w:szCs w:val="18"/>
              </w:rPr>
              <w:t>о</w:t>
            </w:r>
            <w:r w:rsidRPr="003D24F7">
              <w:rPr>
                <w:sz w:val="18"/>
                <w:szCs w:val="18"/>
              </w:rPr>
              <w:t>мике и социализ</w:t>
            </w:r>
            <w:r w:rsidRPr="003D24F7">
              <w:rPr>
                <w:sz w:val="18"/>
                <w:szCs w:val="18"/>
              </w:rPr>
              <w:t>а</w:t>
            </w:r>
            <w:r w:rsidRPr="003D24F7">
              <w:rPr>
                <w:sz w:val="18"/>
                <w:szCs w:val="18"/>
              </w:rPr>
              <w:t>ции</w:t>
            </w:r>
          </w:p>
        </w:tc>
        <w:tc>
          <w:tcPr>
            <w:tcW w:w="1134" w:type="dxa"/>
            <w:tcBorders>
              <w:top w:val="nil"/>
              <w:left w:val="single" w:sz="4" w:space="0" w:color="auto"/>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226"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185"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185"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366"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223"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044"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134"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992" w:type="dxa"/>
            <w:tcBorders>
              <w:top w:val="single" w:sz="4" w:space="0" w:color="auto"/>
              <w:left w:val="nil"/>
              <w:bottom w:val="nil"/>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418"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r>
      <w:tr w:rsidR="003D24F7" w:rsidRPr="003D24F7" w:rsidTr="003D24F7">
        <w:trPr>
          <w:trHeight w:val="3315"/>
        </w:trPr>
        <w:tc>
          <w:tcPr>
            <w:tcW w:w="1843" w:type="dxa"/>
            <w:tcBorders>
              <w:top w:val="nil"/>
              <w:left w:val="single" w:sz="4" w:space="0" w:color="auto"/>
              <w:bottom w:val="nil"/>
              <w:right w:val="nil"/>
            </w:tcBorders>
            <w:shd w:val="clear" w:color="auto" w:fill="auto"/>
            <w:hideMark/>
          </w:tcPr>
          <w:p w:rsidR="000C725F" w:rsidRPr="003D24F7" w:rsidRDefault="000C725F" w:rsidP="000C725F">
            <w:pPr>
              <w:rPr>
                <w:b/>
                <w:bCs/>
                <w:sz w:val="18"/>
                <w:szCs w:val="18"/>
              </w:rPr>
            </w:pPr>
            <w:r w:rsidRPr="003D24F7">
              <w:rPr>
                <w:b/>
                <w:bCs/>
                <w:sz w:val="18"/>
                <w:szCs w:val="18"/>
              </w:rPr>
              <w:t>Мероприятие 2.2.1.</w:t>
            </w:r>
            <w:r w:rsidRPr="003D24F7">
              <w:rPr>
                <w:sz w:val="18"/>
                <w:szCs w:val="18"/>
              </w:rPr>
              <w:t xml:space="preserve"> Приобретение уче</w:t>
            </w:r>
            <w:r w:rsidRPr="003D24F7">
              <w:rPr>
                <w:sz w:val="18"/>
                <w:szCs w:val="18"/>
              </w:rPr>
              <w:t>б</w:t>
            </w:r>
            <w:r w:rsidRPr="003D24F7">
              <w:rPr>
                <w:sz w:val="18"/>
                <w:szCs w:val="18"/>
              </w:rPr>
              <w:t>ного, уче</w:t>
            </w:r>
            <w:r w:rsidRPr="003D24F7">
              <w:rPr>
                <w:sz w:val="18"/>
                <w:szCs w:val="18"/>
              </w:rPr>
              <w:t>б</w:t>
            </w:r>
            <w:r w:rsidRPr="003D24F7">
              <w:rPr>
                <w:sz w:val="18"/>
                <w:szCs w:val="18"/>
              </w:rPr>
              <w:t>но-лабораторного, ко</w:t>
            </w:r>
            <w:r w:rsidRPr="003D24F7">
              <w:rPr>
                <w:sz w:val="18"/>
                <w:szCs w:val="18"/>
              </w:rPr>
              <w:t>м</w:t>
            </w:r>
            <w:r w:rsidRPr="003D24F7">
              <w:rPr>
                <w:sz w:val="18"/>
                <w:szCs w:val="18"/>
              </w:rPr>
              <w:t>пьютерного обор</w:t>
            </w:r>
            <w:r w:rsidRPr="003D24F7">
              <w:rPr>
                <w:sz w:val="18"/>
                <w:szCs w:val="18"/>
              </w:rPr>
              <w:t>у</w:t>
            </w:r>
            <w:r w:rsidRPr="003D24F7">
              <w:rPr>
                <w:sz w:val="18"/>
                <w:szCs w:val="18"/>
              </w:rPr>
              <w:t>дования, учебников, учебных и уче</w:t>
            </w:r>
            <w:r w:rsidRPr="003D24F7">
              <w:rPr>
                <w:sz w:val="18"/>
                <w:szCs w:val="18"/>
              </w:rPr>
              <w:t>б</w:t>
            </w:r>
            <w:r w:rsidRPr="003D24F7">
              <w:rPr>
                <w:sz w:val="18"/>
                <w:szCs w:val="18"/>
              </w:rPr>
              <w:t>но-наглядных пос</w:t>
            </w:r>
            <w:r w:rsidRPr="003D24F7">
              <w:rPr>
                <w:sz w:val="18"/>
                <w:szCs w:val="18"/>
              </w:rPr>
              <w:t>о</w:t>
            </w:r>
            <w:r w:rsidRPr="003D24F7">
              <w:rPr>
                <w:sz w:val="18"/>
                <w:szCs w:val="18"/>
              </w:rPr>
              <w:t>бий, спортивного обор</w:t>
            </w:r>
            <w:r w:rsidRPr="003D24F7">
              <w:rPr>
                <w:sz w:val="18"/>
                <w:szCs w:val="18"/>
              </w:rPr>
              <w:t>у</w:t>
            </w:r>
            <w:r w:rsidRPr="003D24F7">
              <w:rPr>
                <w:sz w:val="18"/>
                <w:szCs w:val="18"/>
              </w:rPr>
              <w:t>дов</w:t>
            </w:r>
            <w:r w:rsidRPr="003D24F7">
              <w:rPr>
                <w:sz w:val="18"/>
                <w:szCs w:val="18"/>
              </w:rPr>
              <w:t>а</w:t>
            </w:r>
            <w:r w:rsidRPr="003D24F7">
              <w:rPr>
                <w:sz w:val="18"/>
                <w:szCs w:val="18"/>
              </w:rPr>
              <w:t>ния и инвентаря для реализации ф</w:t>
            </w:r>
            <w:r w:rsidRPr="003D24F7">
              <w:rPr>
                <w:sz w:val="18"/>
                <w:szCs w:val="18"/>
              </w:rPr>
              <w:t>е</w:t>
            </w:r>
            <w:r w:rsidRPr="003D24F7">
              <w:rPr>
                <w:sz w:val="18"/>
                <w:szCs w:val="18"/>
              </w:rPr>
              <w:t>дерального госуда</w:t>
            </w:r>
            <w:r w:rsidRPr="003D24F7">
              <w:rPr>
                <w:sz w:val="18"/>
                <w:szCs w:val="18"/>
              </w:rPr>
              <w:t>р</w:t>
            </w:r>
            <w:r w:rsidRPr="003D24F7">
              <w:rPr>
                <w:sz w:val="18"/>
                <w:szCs w:val="18"/>
              </w:rPr>
              <w:t>ственного образов</w:t>
            </w:r>
            <w:r w:rsidRPr="003D24F7">
              <w:rPr>
                <w:sz w:val="18"/>
                <w:szCs w:val="18"/>
              </w:rPr>
              <w:t>а</w:t>
            </w:r>
            <w:r w:rsidRPr="003D24F7">
              <w:rPr>
                <w:sz w:val="18"/>
                <w:szCs w:val="18"/>
              </w:rPr>
              <w:t>тельного ста</w:t>
            </w:r>
            <w:r w:rsidRPr="003D24F7">
              <w:rPr>
                <w:sz w:val="18"/>
                <w:szCs w:val="18"/>
              </w:rPr>
              <w:t>н</w:t>
            </w:r>
            <w:r w:rsidRPr="003D24F7">
              <w:rPr>
                <w:sz w:val="18"/>
                <w:szCs w:val="18"/>
              </w:rPr>
              <w:t>дарта общего образов</w:t>
            </w:r>
            <w:r w:rsidRPr="003D24F7">
              <w:rPr>
                <w:sz w:val="18"/>
                <w:szCs w:val="18"/>
              </w:rPr>
              <w:t>а</w:t>
            </w:r>
            <w:r w:rsidRPr="003D24F7">
              <w:rPr>
                <w:sz w:val="18"/>
                <w:szCs w:val="18"/>
              </w:rPr>
              <w:t>ния</w:t>
            </w:r>
          </w:p>
        </w:tc>
        <w:tc>
          <w:tcPr>
            <w:tcW w:w="1134" w:type="dxa"/>
            <w:tcBorders>
              <w:top w:val="nil"/>
              <w:left w:val="single" w:sz="4" w:space="0" w:color="auto"/>
              <w:bottom w:val="nil"/>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nil"/>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хинского рай</w:t>
            </w:r>
            <w:r w:rsidRPr="003D24F7">
              <w:rPr>
                <w:sz w:val="18"/>
                <w:szCs w:val="18"/>
              </w:rPr>
              <w:t>о</w:t>
            </w:r>
            <w:r w:rsidRPr="003D24F7">
              <w:rPr>
                <w:sz w:val="18"/>
                <w:szCs w:val="18"/>
              </w:rPr>
              <w:t>на</w:t>
            </w:r>
          </w:p>
        </w:tc>
        <w:tc>
          <w:tcPr>
            <w:tcW w:w="1226" w:type="dxa"/>
            <w:tcBorders>
              <w:top w:val="nil"/>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102,7</w:t>
            </w:r>
          </w:p>
        </w:tc>
        <w:tc>
          <w:tcPr>
            <w:tcW w:w="1185" w:type="dxa"/>
            <w:tcBorders>
              <w:top w:val="nil"/>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nil"/>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102,7</w:t>
            </w:r>
          </w:p>
        </w:tc>
        <w:tc>
          <w:tcPr>
            <w:tcW w:w="1366" w:type="dxa"/>
            <w:tcBorders>
              <w:top w:val="nil"/>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102,7</w:t>
            </w:r>
          </w:p>
        </w:tc>
        <w:tc>
          <w:tcPr>
            <w:tcW w:w="1223" w:type="dxa"/>
            <w:tcBorders>
              <w:top w:val="nil"/>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102,7</w:t>
            </w:r>
          </w:p>
        </w:tc>
        <w:tc>
          <w:tcPr>
            <w:tcW w:w="1044" w:type="dxa"/>
            <w:tcBorders>
              <w:top w:val="nil"/>
              <w:left w:val="nil"/>
              <w:bottom w:val="nil"/>
              <w:right w:val="nil"/>
            </w:tcBorders>
            <w:shd w:val="clear" w:color="000000" w:fill="B7DEE8"/>
            <w:vAlign w:val="center"/>
            <w:hideMark/>
          </w:tcPr>
          <w:p w:rsidR="000C725F" w:rsidRPr="003D24F7" w:rsidRDefault="000C725F" w:rsidP="000C725F">
            <w:pPr>
              <w:jc w:val="center"/>
              <w:rPr>
                <w:sz w:val="18"/>
                <w:szCs w:val="18"/>
              </w:rPr>
            </w:pPr>
            <w:r w:rsidRPr="003D24F7">
              <w:rPr>
                <w:sz w:val="18"/>
                <w:szCs w:val="18"/>
              </w:rPr>
              <w:t>102,7</w:t>
            </w:r>
          </w:p>
        </w:tc>
        <w:tc>
          <w:tcPr>
            <w:tcW w:w="1134" w:type="dxa"/>
            <w:tcBorders>
              <w:top w:val="nil"/>
              <w:left w:val="single" w:sz="4" w:space="0" w:color="auto"/>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102,7</w:t>
            </w:r>
          </w:p>
        </w:tc>
        <w:tc>
          <w:tcPr>
            <w:tcW w:w="992" w:type="dxa"/>
            <w:tcBorders>
              <w:top w:val="single" w:sz="4" w:space="0" w:color="auto"/>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616,2</w:t>
            </w:r>
          </w:p>
        </w:tc>
        <w:tc>
          <w:tcPr>
            <w:tcW w:w="1418" w:type="dxa"/>
            <w:tcBorders>
              <w:top w:val="nil"/>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КБ</w:t>
            </w:r>
          </w:p>
        </w:tc>
      </w:tr>
      <w:tr w:rsidR="003D24F7" w:rsidRPr="003D24F7" w:rsidTr="003D24F7">
        <w:trPr>
          <w:trHeight w:val="1800"/>
        </w:trPr>
        <w:tc>
          <w:tcPr>
            <w:tcW w:w="1843" w:type="dxa"/>
            <w:tcBorders>
              <w:top w:val="single" w:sz="4" w:space="0" w:color="auto"/>
              <w:left w:val="single" w:sz="4" w:space="0" w:color="auto"/>
              <w:bottom w:val="nil"/>
              <w:right w:val="nil"/>
            </w:tcBorders>
            <w:shd w:val="clear" w:color="auto" w:fill="auto"/>
            <w:hideMark/>
          </w:tcPr>
          <w:p w:rsidR="000C725F" w:rsidRPr="003D24F7" w:rsidRDefault="000C725F" w:rsidP="000C725F">
            <w:pPr>
              <w:rPr>
                <w:b/>
                <w:bCs/>
                <w:sz w:val="18"/>
                <w:szCs w:val="18"/>
              </w:rPr>
            </w:pPr>
            <w:r w:rsidRPr="003D24F7">
              <w:rPr>
                <w:b/>
                <w:bCs/>
                <w:sz w:val="18"/>
                <w:szCs w:val="18"/>
              </w:rPr>
              <w:t>Мероприятие 2.2.2.</w:t>
            </w:r>
            <w:r w:rsidRPr="003D24F7">
              <w:rPr>
                <w:sz w:val="18"/>
                <w:szCs w:val="18"/>
              </w:rPr>
              <w:t xml:space="preserve"> Выявление и по</w:t>
            </w:r>
            <w:r w:rsidRPr="003D24F7">
              <w:rPr>
                <w:sz w:val="18"/>
                <w:szCs w:val="18"/>
              </w:rPr>
              <w:t>д</w:t>
            </w:r>
            <w:r w:rsidRPr="003D24F7">
              <w:rPr>
                <w:sz w:val="18"/>
                <w:szCs w:val="18"/>
              </w:rPr>
              <w:t>держка интеллект</w:t>
            </w:r>
            <w:r w:rsidRPr="003D24F7">
              <w:rPr>
                <w:sz w:val="18"/>
                <w:szCs w:val="18"/>
              </w:rPr>
              <w:t>у</w:t>
            </w:r>
            <w:r w:rsidRPr="003D24F7">
              <w:rPr>
                <w:sz w:val="18"/>
                <w:szCs w:val="18"/>
              </w:rPr>
              <w:t>ально од</w:t>
            </w:r>
            <w:r w:rsidRPr="003D24F7">
              <w:rPr>
                <w:sz w:val="18"/>
                <w:szCs w:val="18"/>
              </w:rPr>
              <w:t>а</w:t>
            </w:r>
            <w:r w:rsidRPr="003D24F7">
              <w:rPr>
                <w:sz w:val="18"/>
                <w:szCs w:val="18"/>
              </w:rPr>
              <w:t>ренных школ</w:t>
            </w:r>
            <w:r w:rsidRPr="003D24F7">
              <w:rPr>
                <w:sz w:val="18"/>
                <w:szCs w:val="18"/>
              </w:rPr>
              <w:t>ь</w:t>
            </w:r>
            <w:r w:rsidRPr="003D24F7">
              <w:rPr>
                <w:sz w:val="18"/>
                <w:szCs w:val="18"/>
              </w:rPr>
              <w:t>ников</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0C725F" w:rsidRPr="003D24F7" w:rsidRDefault="000C725F" w:rsidP="000C725F">
            <w:pPr>
              <w:rPr>
                <w:sz w:val="18"/>
                <w:szCs w:val="18"/>
              </w:rPr>
            </w:pPr>
            <w:r w:rsidRPr="003D24F7">
              <w:rPr>
                <w:sz w:val="18"/>
                <w:szCs w:val="18"/>
              </w:rPr>
              <w:t>2014-2020</w:t>
            </w:r>
          </w:p>
        </w:tc>
        <w:tc>
          <w:tcPr>
            <w:tcW w:w="1701" w:type="dxa"/>
            <w:tcBorders>
              <w:top w:val="single" w:sz="4" w:space="0" w:color="auto"/>
              <w:left w:val="nil"/>
              <w:bottom w:val="nil"/>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хинского рай</w:t>
            </w:r>
            <w:r w:rsidRPr="003D24F7">
              <w:rPr>
                <w:sz w:val="18"/>
                <w:szCs w:val="18"/>
              </w:rPr>
              <w:t>о</w:t>
            </w:r>
            <w:r w:rsidRPr="003D24F7">
              <w:rPr>
                <w:sz w:val="18"/>
                <w:szCs w:val="18"/>
              </w:rPr>
              <w:t>на</w:t>
            </w:r>
          </w:p>
        </w:tc>
        <w:tc>
          <w:tcPr>
            <w:tcW w:w="1226" w:type="dxa"/>
            <w:tcBorders>
              <w:top w:val="single" w:sz="4" w:space="0" w:color="auto"/>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5</w:t>
            </w:r>
          </w:p>
        </w:tc>
        <w:tc>
          <w:tcPr>
            <w:tcW w:w="1185" w:type="dxa"/>
            <w:tcBorders>
              <w:top w:val="single" w:sz="4" w:space="0" w:color="auto"/>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8</w:t>
            </w:r>
          </w:p>
        </w:tc>
        <w:tc>
          <w:tcPr>
            <w:tcW w:w="1185" w:type="dxa"/>
            <w:tcBorders>
              <w:top w:val="single" w:sz="4" w:space="0" w:color="auto"/>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0</w:t>
            </w:r>
          </w:p>
        </w:tc>
        <w:tc>
          <w:tcPr>
            <w:tcW w:w="1366" w:type="dxa"/>
            <w:tcBorders>
              <w:top w:val="single" w:sz="4" w:space="0" w:color="auto"/>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5</w:t>
            </w:r>
          </w:p>
        </w:tc>
        <w:tc>
          <w:tcPr>
            <w:tcW w:w="1223" w:type="dxa"/>
            <w:tcBorders>
              <w:top w:val="single" w:sz="4" w:space="0" w:color="auto"/>
              <w:left w:val="nil"/>
              <w:bottom w:val="nil"/>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5</w:t>
            </w:r>
          </w:p>
        </w:tc>
        <w:tc>
          <w:tcPr>
            <w:tcW w:w="1044" w:type="dxa"/>
            <w:tcBorders>
              <w:top w:val="single" w:sz="4" w:space="0" w:color="auto"/>
              <w:left w:val="nil"/>
              <w:bottom w:val="nil"/>
              <w:right w:val="nil"/>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5</w:t>
            </w:r>
          </w:p>
        </w:tc>
        <w:tc>
          <w:tcPr>
            <w:tcW w:w="1134" w:type="dxa"/>
            <w:tcBorders>
              <w:top w:val="single" w:sz="4" w:space="0" w:color="auto"/>
              <w:left w:val="single" w:sz="4" w:space="0" w:color="auto"/>
              <w:bottom w:val="nil"/>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5</w:t>
            </w:r>
          </w:p>
        </w:tc>
        <w:tc>
          <w:tcPr>
            <w:tcW w:w="992" w:type="dxa"/>
            <w:tcBorders>
              <w:top w:val="single" w:sz="4" w:space="0" w:color="auto"/>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33</w:t>
            </w:r>
          </w:p>
        </w:tc>
        <w:tc>
          <w:tcPr>
            <w:tcW w:w="1418" w:type="dxa"/>
            <w:tcBorders>
              <w:top w:val="single" w:sz="4" w:space="0" w:color="auto"/>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КБ</w:t>
            </w:r>
          </w:p>
        </w:tc>
      </w:tr>
      <w:tr w:rsidR="003D24F7" w:rsidRPr="003D24F7" w:rsidTr="003D24F7">
        <w:trPr>
          <w:trHeight w:val="945"/>
        </w:trPr>
        <w:tc>
          <w:tcPr>
            <w:tcW w:w="1843" w:type="dxa"/>
            <w:tcBorders>
              <w:top w:val="nil"/>
              <w:left w:val="single" w:sz="4" w:space="0" w:color="auto"/>
              <w:bottom w:val="nil"/>
              <w:right w:val="nil"/>
            </w:tcBorders>
            <w:shd w:val="clear" w:color="auto" w:fill="auto"/>
            <w:hideMark/>
          </w:tcPr>
          <w:p w:rsidR="000C725F" w:rsidRPr="003D24F7" w:rsidRDefault="000C725F" w:rsidP="000C725F">
            <w:pPr>
              <w:rPr>
                <w:b/>
                <w:bCs/>
                <w:sz w:val="18"/>
                <w:szCs w:val="18"/>
              </w:rPr>
            </w:pPr>
            <w:r w:rsidRPr="003D24F7">
              <w:rPr>
                <w:b/>
                <w:bCs/>
                <w:sz w:val="18"/>
                <w:szCs w:val="18"/>
              </w:rPr>
              <w:t> </w:t>
            </w:r>
          </w:p>
        </w:tc>
        <w:tc>
          <w:tcPr>
            <w:tcW w:w="1134" w:type="dxa"/>
            <w:tcBorders>
              <w:top w:val="nil"/>
              <w:left w:val="single" w:sz="4" w:space="0" w:color="auto"/>
              <w:bottom w:val="nil"/>
              <w:right w:val="single" w:sz="4" w:space="0" w:color="auto"/>
            </w:tcBorders>
            <w:shd w:val="clear" w:color="auto" w:fill="auto"/>
            <w:vAlign w:val="center"/>
            <w:hideMark/>
          </w:tcPr>
          <w:p w:rsidR="000C725F" w:rsidRPr="003D24F7" w:rsidRDefault="000C725F" w:rsidP="000C725F">
            <w:pPr>
              <w:rPr>
                <w:sz w:val="18"/>
                <w:szCs w:val="18"/>
              </w:rPr>
            </w:pPr>
            <w:r w:rsidRPr="003D24F7">
              <w:rPr>
                <w:sz w:val="18"/>
                <w:szCs w:val="18"/>
              </w:rPr>
              <w:t> </w:t>
            </w:r>
          </w:p>
        </w:tc>
        <w:tc>
          <w:tcPr>
            <w:tcW w:w="1701" w:type="dxa"/>
            <w:tcBorders>
              <w:top w:val="nil"/>
              <w:left w:val="nil"/>
              <w:bottom w:val="nil"/>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 </w:t>
            </w:r>
          </w:p>
        </w:tc>
        <w:tc>
          <w:tcPr>
            <w:tcW w:w="1226"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30</w:t>
            </w:r>
          </w:p>
        </w:tc>
        <w:tc>
          <w:tcPr>
            <w:tcW w:w="1185"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20</w:t>
            </w:r>
          </w:p>
        </w:tc>
        <w:tc>
          <w:tcPr>
            <w:tcW w:w="1185"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17,6</w:t>
            </w:r>
          </w:p>
        </w:tc>
        <w:tc>
          <w:tcPr>
            <w:tcW w:w="1366"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50</w:t>
            </w:r>
          </w:p>
        </w:tc>
        <w:tc>
          <w:tcPr>
            <w:tcW w:w="1223"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b/>
                <w:bCs/>
                <w:sz w:val="18"/>
                <w:szCs w:val="18"/>
              </w:rPr>
            </w:pPr>
            <w:r w:rsidRPr="003D24F7">
              <w:rPr>
                <w:b/>
                <w:bCs/>
                <w:sz w:val="18"/>
                <w:szCs w:val="18"/>
              </w:rPr>
              <w:t>0</w:t>
            </w:r>
          </w:p>
        </w:tc>
        <w:tc>
          <w:tcPr>
            <w:tcW w:w="1044" w:type="dxa"/>
            <w:tcBorders>
              <w:top w:val="single" w:sz="4" w:space="0" w:color="auto"/>
              <w:left w:val="nil"/>
              <w:bottom w:val="nil"/>
              <w:right w:val="nil"/>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34" w:type="dxa"/>
            <w:tcBorders>
              <w:top w:val="single" w:sz="4" w:space="0" w:color="auto"/>
              <w:left w:val="single" w:sz="4" w:space="0" w:color="auto"/>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30</w:t>
            </w:r>
          </w:p>
        </w:tc>
        <w:tc>
          <w:tcPr>
            <w:tcW w:w="992"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147,6</w:t>
            </w:r>
          </w:p>
        </w:tc>
        <w:tc>
          <w:tcPr>
            <w:tcW w:w="1418"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МБ</w:t>
            </w:r>
          </w:p>
        </w:tc>
      </w:tr>
      <w:tr w:rsidR="003D24F7" w:rsidRPr="003D24F7" w:rsidTr="003D24F7">
        <w:trPr>
          <w:trHeight w:val="1695"/>
        </w:trPr>
        <w:tc>
          <w:tcPr>
            <w:tcW w:w="1843" w:type="dxa"/>
            <w:tcBorders>
              <w:top w:val="single" w:sz="4" w:space="0" w:color="auto"/>
              <w:left w:val="single" w:sz="4" w:space="0" w:color="auto"/>
              <w:bottom w:val="nil"/>
              <w:right w:val="nil"/>
            </w:tcBorders>
            <w:shd w:val="clear" w:color="000000" w:fill="FF99FF"/>
            <w:hideMark/>
          </w:tcPr>
          <w:p w:rsidR="000C725F" w:rsidRPr="003D24F7" w:rsidRDefault="000C725F" w:rsidP="000C725F">
            <w:pPr>
              <w:rPr>
                <w:b/>
                <w:bCs/>
                <w:sz w:val="18"/>
                <w:szCs w:val="18"/>
              </w:rPr>
            </w:pPr>
            <w:r w:rsidRPr="003D24F7">
              <w:rPr>
                <w:b/>
                <w:bCs/>
                <w:sz w:val="18"/>
                <w:szCs w:val="18"/>
              </w:rPr>
              <w:t>Мероприятие 2.2.3.</w:t>
            </w:r>
            <w:r w:rsidRPr="003D24F7">
              <w:rPr>
                <w:sz w:val="18"/>
                <w:szCs w:val="18"/>
              </w:rPr>
              <w:t xml:space="preserve"> Организация ко</w:t>
            </w:r>
            <w:r w:rsidRPr="003D24F7">
              <w:rPr>
                <w:sz w:val="18"/>
                <w:szCs w:val="18"/>
              </w:rPr>
              <w:t>н</w:t>
            </w:r>
            <w:r w:rsidRPr="003D24F7">
              <w:rPr>
                <w:sz w:val="18"/>
                <w:szCs w:val="18"/>
              </w:rPr>
              <w:t>курсов, олимпиад, слетов,  соревнов</w:t>
            </w:r>
            <w:r w:rsidRPr="003D24F7">
              <w:rPr>
                <w:sz w:val="18"/>
                <w:szCs w:val="18"/>
              </w:rPr>
              <w:t>а</w:t>
            </w:r>
            <w:r w:rsidRPr="003D24F7">
              <w:rPr>
                <w:sz w:val="18"/>
                <w:szCs w:val="18"/>
              </w:rPr>
              <w:t xml:space="preserve">ний школьников  </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0C725F" w:rsidRPr="003D24F7" w:rsidRDefault="000C725F" w:rsidP="000C725F">
            <w:pPr>
              <w:rPr>
                <w:sz w:val="18"/>
                <w:szCs w:val="18"/>
              </w:rPr>
            </w:pPr>
            <w:r w:rsidRPr="003D24F7">
              <w:rPr>
                <w:sz w:val="18"/>
                <w:szCs w:val="18"/>
              </w:rPr>
              <w:t>2014-2020</w:t>
            </w:r>
          </w:p>
        </w:tc>
        <w:tc>
          <w:tcPr>
            <w:tcW w:w="1701" w:type="dxa"/>
            <w:tcBorders>
              <w:top w:val="single" w:sz="4" w:space="0" w:color="auto"/>
              <w:left w:val="nil"/>
              <w:bottom w:val="nil"/>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хинского рай</w:t>
            </w:r>
            <w:r w:rsidRPr="003D24F7">
              <w:rPr>
                <w:sz w:val="18"/>
                <w:szCs w:val="18"/>
              </w:rPr>
              <w:t>о</w:t>
            </w:r>
            <w:r w:rsidRPr="003D24F7">
              <w:rPr>
                <w:sz w:val="18"/>
                <w:szCs w:val="18"/>
              </w:rPr>
              <w:t>на</w:t>
            </w:r>
          </w:p>
        </w:tc>
        <w:tc>
          <w:tcPr>
            <w:tcW w:w="1226"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7,1</w:t>
            </w:r>
          </w:p>
        </w:tc>
        <w:tc>
          <w:tcPr>
            <w:tcW w:w="1185"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11,5</w:t>
            </w:r>
          </w:p>
        </w:tc>
        <w:tc>
          <w:tcPr>
            <w:tcW w:w="1185"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27,53</w:t>
            </w:r>
          </w:p>
        </w:tc>
        <w:tc>
          <w:tcPr>
            <w:tcW w:w="1366"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33,76</w:t>
            </w:r>
          </w:p>
        </w:tc>
        <w:tc>
          <w:tcPr>
            <w:tcW w:w="1223"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b/>
                <w:bCs/>
                <w:sz w:val="18"/>
                <w:szCs w:val="18"/>
              </w:rPr>
            </w:pPr>
            <w:r w:rsidRPr="003D24F7">
              <w:rPr>
                <w:b/>
                <w:bCs/>
                <w:sz w:val="18"/>
                <w:szCs w:val="18"/>
              </w:rPr>
              <w:t>58,2</w:t>
            </w:r>
          </w:p>
        </w:tc>
        <w:tc>
          <w:tcPr>
            <w:tcW w:w="1044" w:type="dxa"/>
            <w:tcBorders>
              <w:top w:val="single" w:sz="4" w:space="0" w:color="auto"/>
              <w:left w:val="nil"/>
              <w:bottom w:val="nil"/>
              <w:right w:val="nil"/>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34" w:type="dxa"/>
            <w:tcBorders>
              <w:top w:val="single" w:sz="4" w:space="0" w:color="auto"/>
              <w:left w:val="single" w:sz="4" w:space="0" w:color="auto"/>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50</w:t>
            </w:r>
          </w:p>
        </w:tc>
        <w:tc>
          <w:tcPr>
            <w:tcW w:w="992"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188,09</w:t>
            </w:r>
          </w:p>
        </w:tc>
        <w:tc>
          <w:tcPr>
            <w:tcW w:w="1418"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МБ</w:t>
            </w:r>
          </w:p>
        </w:tc>
      </w:tr>
      <w:tr w:rsidR="003D24F7" w:rsidRPr="003D24F7" w:rsidTr="003D24F7">
        <w:trPr>
          <w:trHeight w:val="1800"/>
        </w:trPr>
        <w:tc>
          <w:tcPr>
            <w:tcW w:w="1843" w:type="dxa"/>
            <w:tcBorders>
              <w:top w:val="single" w:sz="4" w:space="0" w:color="auto"/>
              <w:left w:val="single" w:sz="4" w:space="0" w:color="auto"/>
              <w:bottom w:val="nil"/>
              <w:right w:val="nil"/>
            </w:tcBorders>
            <w:shd w:val="clear" w:color="auto" w:fill="auto"/>
            <w:hideMark/>
          </w:tcPr>
          <w:p w:rsidR="000C725F" w:rsidRPr="003D24F7" w:rsidRDefault="000C725F" w:rsidP="000C725F">
            <w:pPr>
              <w:rPr>
                <w:b/>
                <w:bCs/>
                <w:sz w:val="18"/>
                <w:szCs w:val="18"/>
              </w:rPr>
            </w:pPr>
            <w:r w:rsidRPr="003D24F7">
              <w:rPr>
                <w:b/>
                <w:bCs/>
                <w:sz w:val="18"/>
                <w:szCs w:val="18"/>
              </w:rPr>
              <w:t xml:space="preserve">Мероприятие 2.2.4. </w:t>
            </w:r>
            <w:r w:rsidRPr="003D24F7">
              <w:rPr>
                <w:sz w:val="18"/>
                <w:szCs w:val="18"/>
              </w:rPr>
              <w:t>Проведение детских новогодних мер</w:t>
            </w:r>
            <w:r w:rsidRPr="003D24F7">
              <w:rPr>
                <w:sz w:val="18"/>
                <w:szCs w:val="18"/>
              </w:rPr>
              <w:t>о</w:t>
            </w:r>
            <w:r w:rsidRPr="003D24F7">
              <w:rPr>
                <w:sz w:val="18"/>
                <w:szCs w:val="18"/>
              </w:rPr>
              <w:t>приятий</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single" w:sz="4" w:space="0" w:color="auto"/>
              <w:left w:val="nil"/>
              <w:bottom w:val="nil"/>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хинского рай</w:t>
            </w:r>
            <w:r w:rsidRPr="003D24F7">
              <w:rPr>
                <w:sz w:val="18"/>
                <w:szCs w:val="18"/>
              </w:rPr>
              <w:t>о</w:t>
            </w:r>
            <w:r w:rsidRPr="003D24F7">
              <w:rPr>
                <w:sz w:val="18"/>
                <w:szCs w:val="18"/>
              </w:rPr>
              <w:t>на</w:t>
            </w:r>
          </w:p>
        </w:tc>
        <w:tc>
          <w:tcPr>
            <w:tcW w:w="1226" w:type="dxa"/>
            <w:tcBorders>
              <w:top w:val="single" w:sz="4" w:space="0" w:color="auto"/>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202,1</w:t>
            </w:r>
          </w:p>
        </w:tc>
        <w:tc>
          <w:tcPr>
            <w:tcW w:w="1185" w:type="dxa"/>
            <w:tcBorders>
              <w:top w:val="single" w:sz="4" w:space="0" w:color="auto"/>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209,8</w:t>
            </w:r>
          </w:p>
        </w:tc>
        <w:tc>
          <w:tcPr>
            <w:tcW w:w="1185" w:type="dxa"/>
            <w:tcBorders>
              <w:top w:val="single" w:sz="4" w:space="0" w:color="auto"/>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0</w:t>
            </w:r>
          </w:p>
        </w:tc>
        <w:tc>
          <w:tcPr>
            <w:tcW w:w="1366" w:type="dxa"/>
            <w:tcBorders>
              <w:top w:val="single" w:sz="4" w:space="0" w:color="auto"/>
              <w:left w:val="nil"/>
              <w:bottom w:val="nil"/>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1223" w:type="dxa"/>
            <w:tcBorders>
              <w:top w:val="single" w:sz="4" w:space="0" w:color="auto"/>
              <w:left w:val="nil"/>
              <w:bottom w:val="nil"/>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1044" w:type="dxa"/>
            <w:tcBorders>
              <w:top w:val="single" w:sz="4" w:space="0" w:color="auto"/>
              <w:left w:val="nil"/>
              <w:bottom w:val="nil"/>
              <w:right w:val="nil"/>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1134" w:type="dxa"/>
            <w:tcBorders>
              <w:top w:val="single" w:sz="4" w:space="0" w:color="auto"/>
              <w:left w:val="single" w:sz="4" w:space="0" w:color="auto"/>
              <w:bottom w:val="nil"/>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992" w:type="dxa"/>
            <w:tcBorders>
              <w:top w:val="single" w:sz="4" w:space="0" w:color="auto"/>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411,9</w:t>
            </w:r>
          </w:p>
        </w:tc>
        <w:tc>
          <w:tcPr>
            <w:tcW w:w="1418" w:type="dxa"/>
            <w:tcBorders>
              <w:top w:val="single" w:sz="4" w:space="0" w:color="auto"/>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КБ</w:t>
            </w:r>
          </w:p>
        </w:tc>
      </w:tr>
      <w:tr w:rsidR="000C725F" w:rsidRPr="003D24F7" w:rsidTr="003D24F7">
        <w:trPr>
          <w:trHeight w:val="510"/>
        </w:trPr>
        <w:tc>
          <w:tcPr>
            <w:tcW w:w="15451" w:type="dxa"/>
            <w:gridSpan w:val="12"/>
            <w:tcBorders>
              <w:top w:val="single" w:sz="4" w:space="0" w:color="auto"/>
              <w:left w:val="single" w:sz="4" w:space="0" w:color="auto"/>
              <w:bottom w:val="single" w:sz="4" w:space="0" w:color="auto"/>
              <w:right w:val="single" w:sz="4" w:space="0" w:color="auto"/>
            </w:tcBorders>
            <w:shd w:val="clear" w:color="000000" w:fill="FFFF00"/>
            <w:vAlign w:val="center"/>
            <w:hideMark/>
          </w:tcPr>
          <w:p w:rsidR="000C725F" w:rsidRPr="003D24F7" w:rsidRDefault="000C725F" w:rsidP="000C725F">
            <w:pPr>
              <w:jc w:val="center"/>
              <w:rPr>
                <w:b/>
                <w:bCs/>
                <w:sz w:val="18"/>
                <w:szCs w:val="18"/>
              </w:rPr>
            </w:pPr>
            <w:r w:rsidRPr="003D24F7">
              <w:rPr>
                <w:b/>
                <w:bCs/>
                <w:sz w:val="18"/>
                <w:szCs w:val="18"/>
              </w:rPr>
              <w:t xml:space="preserve">Подпрограмма 3 "Профессиональная подготовка, переподготовка и повышение квалификации в </w:t>
            </w:r>
            <w:proofErr w:type="spellStart"/>
            <w:r w:rsidRPr="003D24F7">
              <w:rPr>
                <w:b/>
                <w:bCs/>
                <w:sz w:val="18"/>
                <w:szCs w:val="18"/>
              </w:rPr>
              <w:t>Поспелихинском</w:t>
            </w:r>
            <w:proofErr w:type="spellEnd"/>
            <w:r w:rsidRPr="003D24F7">
              <w:rPr>
                <w:b/>
                <w:bCs/>
                <w:sz w:val="18"/>
                <w:szCs w:val="18"/>
              </w:rPr>
              <w:t xml:space="preserve"> районе"</w:t>
            </w:r>
          </w:p>
        </w:tc>
      </w:tr>
      <w:tr w:rsidR="003D24F7" w:rsidRPr="003D24F7" w:rsidTr="003D24F7">
        <w:trPr>
          <w:trHeight w:val="1395"/>
        </w:trPr>
        <w:tc>
          <w:tcPr>
            <w:tcW w:w="1843" w:type="dxa"/>
            <w:tcBorders>
              <w:top w:val="nil"/>
              <w:left w:val="single" w:sz="4" w:space="0" w:color="auto"/>
              <w:bottom w:val="nil"/>
              <w:right w:val="nil"/>
            </w:tcBorders>
            <w:shd w:val="clear" w:color="auto" w:fill="auto"/>
            <w:hideMark/>
          </w:tcPr>
          <w:p w:rsidR="000C725F" w:rsidRPr="003D24F7" w:rsidRDefault="000C725F" w:rsidP="000C725F">
            <w:pPr>
              <w:rPr>
                <w:b/>
                <w:bCs/>
                <w:sz w:val="18"/>
                <w:szCs w:val="18"/>
              </w:rPr>
            </w:pPr>
            <w:r w:rsidRPr="003D24F7">
              <w:rPr>
                <w:b/>
                <w:bCs/>
                <w:sz w:val="18"/>
                <w:szCs w:val="18"/>
              </w:rPr>
              <w:t>Цель 3.</w:t>
            </w:r>
            <w:r w:rsidRPr="003D24F7">
              <w:rPr>
                <w:sz w:val="18"/>
                <w:szCs w:val="18"/>
              </w:rPr>
              <w:t xml:space="preserve"> Создание условий для разв</w:t>
            </w:r>
            <w:r w:rsidRPr="003D24F7">
              <w:rPr>
                <w:sz w:val="18"/>
                <w:szCs w:val="18"/>
              </w:rPr>
              <w:t>и</w:t>
            </w:r>
            <w:r w:rsidRPr="003D24F7">
              <w:rPr>
                <w:sz w:val="18"/>
                <w:szCs w:val="18"/>
              </w:rPr>
              <w:t>тия кадрового п</w:t>
            </w:r>
            <w:r w:rsidRPr="003D24F7">
              <w:rPr>
                <w:sz w:val="18"/>
                <w:szCs w:val="18"/>
              </w:rPr>
              <w:t>о</w:t>
            </w:r>
            <w:r w:rsidRPr="003D24F7">
              <w:rPr>
                <w:sz w:val="18"/>
                <w:szCs w:val="18"/>
              </w:rPr>
              <w:t>тенциала сист</w:t>
            </w:r>
            <w:r w:rsidRPr="003D24F7">
              <w:rPr>
                <w:sz w:val="18"/>
                <w:szCs w:val="18"/>
              </w:rPr>
              <w:t>е</w:t>
            </w:r>
            <w:r w:rsidRPr="003D24F7">
              <w:rPr>
                <w:sz w:val="18"/>
                <w:szCs w:val="18"/>
              </w:rPr>
              <w:t>мы образов</w:t>
            </w:r>
            <w:r w:rsidRPr="003D24F7">
              <w:rPr>
                <w:sz w:val="18"/>
                <w:szCs w:val="18"/>
              </w:rPr>
              <w:t>а</w:t>
            </w:r>
            <w:r w:rsidRPr="003D24F7">
              <w:rPr>
                <w:sz w:val="18"/>
                <w:szCs w:val="18"/>
              </w:rPr>
              <w:t>ния края</w:t>
            </w:r>
          </w:p>
        </w:tc>
        <w:tc>
          <w:tcPr>
            <w:tcW w:w="1134" w:type="dxa"/>
            <w:tcBorders>
              <w:top w:val="nil"/>
              <w:left w:val="single" w:sz="4" w:space="0" w:color="auto"/>
              <w:bottom w:val="nil"/>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nil"/>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 </w:t>
            </w:r>
          </w:p>
        </w:tc>
        <w:tc>
          <w:tcPr>
            <w:tcW w:w="1226" w:type="dxa"/>
            <w:tcBorders>
              <w:top w:val="nil"/>
              <w:left w:val="nil"/>
              <w:bottom w:val="nil"/>
              <w:right w:val="single" w:sz="4" w:space="0" w:color="auto"/>
            </w:tcBorders>
            <w:shd w:val="clear" w:color="000000" w:fill="92D050"/>
            <w:vAlign w:val="center"/>
            <w:hideMark/>
          </w:tcPr>
          <w:p w:rsidR="000C725F" w:rsidRPr="003D24F7" w:rsidRDefault="000C725F" w:rsidP="000C725F">
            <w:pPr>
              <w:jc w:val="center"/>
              <w:rPr>
                <w:b/>
                <w:bCs/>
                <w:color w:val="000000"/>
                <w:sz w:val="18"/>
                <w:szCs w:val="18"/>
              </w:rPr>
            </w:pPr>
            <w:r w:rsidRPr="003D24F7">
              <w:rPr>
                <w:b/>
                <w:bCs/>
                <w:color w:val="000000"/>
                <w:sz w:val="18"/>
                <w:szCs w:val="18"/>
              </w:rPr>
              <w:t>0</w:t>
            </w:r>
          </w:p>
        </w:tc>
        <w:tc>
          <w:tcPr>
            <w:tcW w:w="1185" w:type="dxa"/>
            <w:tcBorders>
              <w:top w:val="nil"/>
              <w:left w:val="nil"/>
              <w:bottom w:val="nil"/>
              <w:right w:val="single" w:sz="4" w:space="0" w:color="auto"/>
            </w:tcBorders>
            <w:shd w:val="clear" w:color="000000" w:fill="92D050"/>
            <w:vAlign w:val="center"/>
            <w:hideMark/>
          </w:tcPr>
          <w:p w:rsidR="000C725F" w:rsidRPr="003D24F7" w:rsidRDefault="000C725F" w:rsidP="000C725F">
            <w:pPr>
              <w:jc w:val="center"/>
              <w:rPr>
                <w:b/>
                <w:bCs/>
                <w:color w:val="000000"/>
                <w:sz w:val="18"/>
                <w:szCs w:val="18"/>
              </w:rPr>
            </w:pPr>
            <w:r w:rsidRPr="003D24F7">
              <w:rPr>
                <w:b/>
                <w:bCs/>
                <w:color w:val="000000"/>
                <w:sz w:val="18"/>
                <w:szCs w:val="18"/>
              </w:rPr>
              <w:t>0</w:t>
            </w:r>
          </w:p>
        </w:tc>
        <w:tc>
          <w:tcPr>
            <w:tcW w:w="1185" w:type="dxa"/>
            <w:tcBorders>
              <w:top w:val="nil"/>
              <w:left w:val="nil"/>
              <w:bottom w:val="nil"/>
              <w:right w:val="single" w:sz="4" w:space="0" w:color="auto"/>
            </w:tcBorders>
            <w:shd w:val="clear" w:color="000000" w:fill="92D050"/>
            <w:vAlign w:val="center"/>
            <w:hideMark/>
          </w:tcPr>
          <w:p w:rsidR="000C725F" w:rsidRPr="003D24F7" w:rsidRDefault="000C725F" w:rsidP="000C725F">
            <w:pPr>
              <w:jc w:val="center"/>
              <w:rPr>
                <w:b/>
                <w:bCs/>
                <w:color w:val="000000"/>
                <w:sz w:val="18"/>
                <w:szCs w:val="18"/>
              </w:rPr>
            </w:pPr>
            <w:r w:rsidRPr="003D24F7">
              <w:rPr>
                <w:b/>
                <w:bCs/>
                <w:color w:val="000000"/>
                <w:sz w:val="18"/>
                <w:szCs w:val="18"/>
              </w:rPr>
              <w:t>40</w:t>
            </w:r>
          </w:p>
        </w:tc>
        <w:tc>
          <w:tcPr>
            <w:tcW w:w="1366" w:type="dxa"/>
            <w:tcBorders>
              <w:top w:val="nil"/>
              <w:left w:val="nil"/>
              <w:bottom w:val="nil"/>
              <w:right w:val="single" w:sz="4" w:space="0" w:color="auto"/>
            </w:tcBorders>
            <w:shd w:val="clear" w:color="000000" w:fill="92D050"/>
            <w:vAlign w:val="center"/>
            <w:hideMark/>
          </w:tcPr>
          <w:p w:rsidR="000C725F" w:rsidRPr="003D24F7" w:rsidRDefault="000C725F" w:rsidP="000C725F">
            <w:pPr>
              <w:jc w:val="center"/>
              <w:rPr>
                <w:b/>
                <w:bCs/>
                <w:color w:val="000000"/>
                <w:sz w:val="18"/>
                <w:szCs w:val="18"/>
              </w:rPr>
            </w:pPr>
            <w:r w:rsidRPr="003D24F7">
              <w:rPr>
                <w:b/>
                <w:bCs/>
                <w:color w:val="000000"/>
                <w:sz w:val="18"/>
                <w:szCs w:val="18"/>
              </w:rPr>
              <w:t>15</w:t>
            </w:r>
          </w:p>
        </w:tc>
        <w:tc>
          <w:tcPr>
            <w:tcW w:w="1223" w:type="dxa"/>
            <w:tcBorders>
              <w:top w:val="nil"/>
              <w:left w:val="nil"/>
              <w:bottom w:val="nil"/>
              <w:right w:val="single" w:sz="4" w:space="0" w:color="auto"/>
            </w:tcBorders>
            <w:shd w:val="clear" w:color="000000" w:fill="92D050"/>
            <w:vAlign w:val="center"/>
            <w:hideMark/>
          </w:tcPr>
          <w:p w:rsidR="000C725F" w:rsidRPr="003D24F7" w:rsidRDefault="000C725F" w:rsidP="000C725F">
            <w:pPr>
              <w:jc w:val="center"/>
              <w:rPr>
                <w:b/>
                <w:bCs/>
                <w:color w:val="000000"/>
                <w:sz w:val="18"/>
                <w:szCs w:val="18"/>
              </w:rPr>
            </w:pPr>
            <w:r w:rsidRPr="003D24F7">
              <w:rPr>
                <w:b/>
                <w:bCs/>
                <w:color w:val="000000"/>
                <w:sz w:val="18"/>
                <w:szCs w:val="18"/>
              </w:rPr>
              <w:t>5</w:t>
            </w:r>
          </w:p>
        </w:tc>
        <w:tc>
          <w:tcPr>
            <w:tcW w:w="1044" w:type="dxa"/>
            <w:tcBorders>
              <w:top w:val="nil"/>
              <w:left w:val="nil"/>
              <w:bottom w:val="nil"/>
              <w:right w:val="single" w:sz="4" w:space="0" w:color="auto"/>
            </w:tcBorders>
            <w:shd w:val="clear" w:color="000000" w:fill="92D050"/>
            <w:vAlign w:val="center"/>
            <w:hideMark/>
          </w:tcPr>
          <w:p w:rsidR="000C725F" w:rsidRPr="003D24F7" w:rsidRDefault="000C725F" w:rsidP="000C725F">
            <w:pPr>
              <w:jc w:val="center"/>
              <w:rPr>
                <w:b/>
                <w:bCs/>
                <w:color w:val="000000"/>
                <w:sz w:val="18"/>
                <w:szCs w:val="18"/>
              </w:rPr>
            </w:pPr>
            <w:r w:rsidRPr="003D24F7">
              <w:rPr>
                <w:b/>
                <w:bCs/>
                <w:color w:val="000000"/>
                <w:sz w:val="18"/>
                <w:szCs w:val="18"/>
              </w:rPr>
              <w:t>0</w:t>
            </w:r>
          </w:p>
        </w:tc>
        <w:tc>
          <w:tcPr>
            <w:tcW w:w="1134" w:type="dxa"/>
            <w:tcBorders>
              <w:top w:val="nil"/>
              <w:left w:val="nil"/>
              <w:bottom w:val="nil"/>
              <w:right w:val="single" w:sz="4" w:space="0" w:color="auto"/>
            </w:tcBorders>
            <w:shd w:val="clear" w:color="000000" w:fill="92D050"/>
            <w:vAlign w:val="center"/>
            <w:hideMark/>
          </w:tcPr>
          <w:p w:rsidR="000C725F" w:rsidRPr="003D24F7" w:rsidRDefault="000C725F" w:rsidP="000C725F">
            <w:pPr>
              <w:jc w:val="center"/>
              <w:rPr>
                <w:b/>
                <w:bCs/>
                <w:color w:val="000000"/>
                <w:sz w:val="18"/>
                <w:szCs w:val="18"/>
              </w:rPr>
            </w:pPr>
            <w:r w:rsidRPr="003D24F7">
              <w:rPr>
                <w:b/>
                <w:bCs/>
                <w:color w:val="000000"/>
                <w:sz w:val="18"/>
                <w:szCs w:val="18"/>
              </w:rPr>
              <w:t>50</w:t>
            </w:r>
          </w:p>
        </w:tc>
        <w:tc>
          <w:tcPr>
            <w:tcW w:w="992" w:type="dxa"/>
            <w:tcBorders>
              <w:top w:val="nil"/>
              <w:left w:val="nil"/>
              <w:bottom w:val="nil"/>
              <w:right w:val="single" w:sz="4" w:space="0" w:color="auto"/>
            </w:tcBorders>
            <w:shd w:val="clear" w:color="000000" w:fill="92D050"/>
            <w:vAlign w:val="center"/>
            <w:hideMark/>
          </w:tcPr>
          <w:p w:rsidR="000C725F" w:rsidRPr="003D24F7" w:rsidRDefault="000C725F" w:rsidP="000C725F">
            <w:pPr>
              <w:jc w:val="center"/>
              <w:rPr>
                <w:b/>
                <w:bCs/>
                <w:color w:val="000000"/>
                <w:sz w:val="18"/>
                <w:szCs w:val="18"/>
              </w:rPr>
            </w:pPr>
            <w:r w:rsidRPr="003D24F7">
              <w:rPr>
                <w:b/>
                <w:bCs/>
                <w:color w:val="000000"/>
                <w:sz w:val="18"/>
                <w:szCs w:val="18"/>
              </w:rPr>
              <w:t>110</w:t>
            </w:r>
          </w:p>
        </w:tc>
        <w:tc>
          <w:tcPr>
            <w:tcW w:w="1418" w:type="dxa"/>
            <w:tcBorders>
              <w:top w:val="nil"/>
              <w:left w:val="nil"/>
              <w:bottom w:val="nil"/>
              <w:right w:val="single" w:sz="4" w:space="0" w:color="auto"/>
            </w:tcBorders>
            <w:shd w:val="clear" w:color="000000" w:fill="92D050"/>
            <w:vAlign w:val="center"/>
            <w:hideMark/>
          </w:tcPr>
          <w:p w:rsidR="000C725F" w:rsidRPr="003D24F7" w:rsidRDefault="000C725F" w:rsidP="000C725F">
            <w:pPr>
              <w:jc w:val="center"/>
              <w:rPr>
                <w:b/>
                <w:bCs/>
                <w:sz w:val="18"/>
                <w:szCs w:val="18"/>
              </w:rPr>
            </w:pPr>
            <w:r w:rsidRPr="003D24F7">
              <w:rPr>
                <w:b/>
                <w:bCs/>
                <w:sz w:val="18"/>
                <w:szCs w:val="18"/>
              </w:rPr>
              <w:t>МБ</w:t>
            </w:r>
          </w:p>
        </w:tc>
      </w:tr>
      <w:tr w:rsidR="003D24F7" w:rsidRPr="003D24F7" w:rsidTr="003D24F7">
        <w:trPr>
          <w:trHeight w:val="1696"/>
        </w:trPr>
        <w:tc>
          <w:tcPr>
            <w:tcW w:w="1843" w:type="dxa"/>
            <w:tcBorders>
              <w:top w:val="single" w:sz="4" w:space="0" w:color="auto"/>
              <w:left w:val="single" w:sz="4" w:space="0" w:color="auto"/>
              <w:bottom w:val="single" w:sz="4" w:space="0" w:color="auto"/>
              <w:right w:val="nil"/>
            </w:tcBorders>
            <w:shd w:val="clear" w:color="000000" w:fill="CCC0DA"/>
            <w:hideMark/>
          </w:tcPr>
          <w:p w:rsidR="000C725F" w:rsidRPr="003D24F7" w:rsidRDefault="000C725F" w:rsidP="000C725F">
            <w:pPr>
              <w:rPr>
                <w:b/>
                <w:bCs/>
                <w:sz w:val="18"/>
                <w:szCs w:val="18"/>
              </w:rPr>
            </w:pPr>
            <w:r w:rsidRPr="003D24F7">
              <w:rPr>
                <w:b/>
                <w:bCs/>
                <w:sz w:val="18"/>
                <w:szCs w:val="18"/>
              </w:rPr>
              <w:t>Задача 3.1.</w:t>
            </w:r>
            <w:r w:rsidRPr="003D24F7">
              <w:rPr>
                <w:sz w:val="18"/>
                <w:szCs w:val="18"/>
              </w:rPr>
              <w:t xml:space="preserve"> Пов</w:t>
            </w:r>
            <w:r w:rsidRPr="003D24F7">
              <w:rPr>
                <w:sz w:val="18"/>
                <w:szCs w:val="18"/>
              </w:rPr>
              <w:t>ы</w:t>
            </w:r>
            <w:r w:rsidRPr="003D24F7">
              <w:rPr>
                <w:sz w:val="18"/>
                <w:szCs w:val="18"/>
              </w:rPr>
              <w:t>шение уровня кв</w:t>
            </w:r>
            <w:r w:rsidRPr="003D24F7">
              <w:rPr>
                <w:sz w:val="18"/>
                <w:szCs w:val="18"/>
              </w:rPr>
              <w:t>а</w:t>
            </w:r>
            <w:r w:rsidRPr="003D24F7">
              <w:rPr>
                <w:sz w:val="18"/>
                <w:szCs w:val="18"/>
              </w:rPr>
              <w:t>лификации, профе</w:t>
            </w:r>
            <w:r w:rsidRPr="003D24F7">
              <w:rPr>
                <w:sz w:val="18"/>
                <w:szCs w:val="18"/>
              </w:rPr>
              <w:t>с</w:t>
            </w:r>
            <w:r w:rsidRPr="003D24F7">
              <w:rPr>
                <w:sz w:val="18"/>
                <w:szCs w:val="18"/>
              </w:rPr>
              <w:t>сиональной комп</w:t>
            </w:r>
            <w:r w:rsidRPr="003D24F7">
              <w:rPr>
                <w:sz w:val="18"/>
                <w:szCs w:val="18"/>
              </w:rPr>
              <w:t>е</w:t>
            </w:r>
            <w:r w:rsidRPr="003D24F7">
              <w:rPr>
                <w:sz w:val="18"/>
                <w:szCs w:val="18"/>
              </w:rPr>
              <w:t>тенции педагогич</w:t>
            </w:r>
            <w:r w:rsidRPr="003D24F7">
              <w:rPr>
                <w:sz w:val="18"/>
                <w:szCs w:val="18"/>
              </w:rPr>
              <w:t>е</w:t>
            </w:r>
            <w:r w:rsidRPr="003D24F7">
              <w:rPr>
                <w:sz w:val="18"/>
                <w:szCs w:val="18"/>
              </w:rPr>
              <w:t>ских и рук</w:t>
            </w:r>
            <w:r w:rsidRPr="003D24F7">
              <w:rPr>
                <w:sz w:val="18"/>
                <w:szCs w:val="18"/>
              </w:rPr>
              <w:t>о</w:t>
            </w:r>
            <w:r w:rsidRPr="003D24F7">
              <w:rPr>
                <w:sz w:val="18"/>
                <w:szCs w:val="18"/>
              </w:rPr>
              <w:t>водящих работников сист</w:t>
            </w:r>
            <w:r w:rsidRPr="003D24F7">
              <w:rPr>
                <w:sz w:val="18"/>
                <w:szCs w:val="18"/>
              </w:rPr>
              <w:t>е</w:t>
            </w:r>
            <w:r w:rsidRPr="003D24F7">
              <w:rPr>
                <w:sz w:val="18"/>
                <w:szCs w:val="18"/>
              </w:rPr>
              <w:t>мы общего образ</w:t>
            </w:r>
            <w:r w:rsidRPr="003D24F7">
              <w:rPr>
                <w:sz w:val="18"/>
                <w:szCs w:val="18"/>
              </w:rPr>
              <w:t>о</w:t>
            </w:r>
            <w:r w:rsidRPr="003D24F7">
              <w:rPr>
                <w:sz w:val="18"/>
                <w:szCs w:val="18"/>
              </w:rPr>
              <w:t>вания</w:t>
            </w:r>
          </w:p>
        </w:tc>
        <w:tc>
          <w:tcPr>
            <w:tcW w:w="1134"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single" w:sz="4" w:space="0" w:color="auto"/>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226" w:type="dxa"/>
            <w:tcBorders>
              <w:top w:val="single" w:sz="4" w:space="0" w:color="auto"/>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185" w:type="dxa"/>
            <w:tcBorders>
              <w:top w:val="single" w:sz="4" w:space="0" w:color="auto"/>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185" w:type="dxa"/>
            <w:tcBorders>
              <w:top w:val="single" w:sz="4" w:space="0" w:color="auto"/>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366" w:type="dxa"/>
            <w:tcBorders>
              <w:top w:val="single" w:sz="4" w:space="0" w:color="auto"/>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223" w:type="dxa"/>
            <w:tcBorders>
              <w:top w:val="single" w:sz="4" w:space="0" w:color="auto"/>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044" w:type="dxa"/>
            <w:tcBorders>
              <w:top w:val="single" w:sz="4" w:space="0" w:color="auto"/>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134" w:type="dxa"/>
            <w:tcBorders>
              <w:top w:val="single" w:sz="4" w:space="0" w:color="auto"/>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992" w:type="dxa"/>
            <w:tcBorders>
              <w:top w:val="single" w:sz="4" w:space="0" w:color="auto"/>
              <w:left w:val="nil"/>
              <w:bottom w:val="nil"/>
              <w:right w:val="single" w:sz="4" w:space="0" w:color="auto"/>
            </w:tcBorders>
            <w:shd w:val="clear" w:color="000000" w:fill="CCC0DA"/>
            <w:vAlign w:val="center"/>
            <w:hideMark/>
          </w:tcPr>
          <w:p w:rsidR="000C725F" w:rsidRPr="003D24F7" w:rsidRDefault="000C725F" w:rsidP="000C725F">
            <w:pPr>
              <w:jc w:val="center"/>
              <w:rPr>
                <w:color w:val="000000"/>
                <w:sz w:val="18"/>
                <w:szCs w:val="18"/>
              </w:rPr>
            </w:pPr>
            <w:r w:rsidRPr="003D24F7">
              <w:rPr>
                <w:color w:val="000000"/>
                <w:sz w:val="18"/>
                <w:szCs w:val="18"/>
              </w:rPr>
              <w:t> </w:t>
            </w:r>
          </w:p>
        </w:tc>
        <w:tc>
          <w:tcPr>
            <w:tcW w:w="1418" w:type="dxa"/>
            <w:tcBorders>
              <w:top w:val="single" w:sz="4" w:space="0" w:color="auto"/>
              <w:left w:val="nil"/>
              <w:bottom w:val="nil"/>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r>
      <w:tr w:rsidR="003D24F7" w:rsidRPr="003D24F7" w:rsidTr="003D24F7">
        <w:trPr>
          <w:trHeight w:val="1550"/>
        </w:trPr>
        <w:tc>
          <w:tcPr>
            <w:tcW w:w="1843" w:type="dxa"/>
            <w:tcBorders>
              <w:top w:val="nil"/>
              <w:left w:val="single" w:sz="4" w:space="0" w:color="auto"/>
              <w:bottom w:val="single" w:sz="4" w:space="0" w:color="auto"/>
              <w:right w:val="nil"/>
            </w:tcBorders>
            <w:shd w:val="clear" w:color="auto" w:fill="auto"/>
            <w:hideMark/>
          </w:tcPr>
          <w:p w:rsidR="000C725F" w:rsidRPr="003D24F7" w:rsidRDefault="000C725F" w:rsidP="000C725F">
            <w:pPr>
              <w:rPr>
                <w:b/>
                <w:bCs/>
                <w:sz w:val="18"/>
                <w:szCs w:val="18"/>
              </w:rPr>
            </w:pPr>
            <w:r w:rsidRPr="003D24F7">
              <w:rPr>
                <w:b/>
                <w:bCs/>
                <w:sz w:val="18"/>
                <w:szCs w:val="18"/>
              </w:rPr>
              <w:t>Мероприятие 3.1.1.</w:t>
            </w:r>
            <w:r w:rsidRPr="003D24F7">
              <w:rPr>
                <w:sz w:val="18"/>
                <w:szCs w:val="18"/>
              </w:rPr>
              <w:t xml:space="preserve"> Повышение уровня квалификации пед</w:t>
            </w:r>
            <w:r w:rsidRPr="003D24F7">
              <w:rPr>
                <w:sz w:val="18"/>
                <w:szCs w:val="18"/>
              </w:rPr>
              <w:t>а</w:t>
            </w:r>
            <w:r w:rsidRPr="003D24F7">
              <w:rPr>
                <w:sz w:val="18"/>
                <w:szCs w:val="18"/>
              </w:rPr>
              <w:t>гогических и рук</w:t>
            </w:r>
            <w:r w:rsidRPr="003D24F7">
              <w:rPr>
                <w:sz w:val="18"/>
                <w:szCs w:val="18"/>
              </w:rPr>
              <w:t>о</w:t>
            </w:r>
            <w:r w:rsidRPr="003D24F7">
              <w:rPr>
                <w:sz w:val="18"/>
                <w:szCs w:val="18"/>
              </w:rPr>
              <w:t>водящих работников системы общего о</w:t>
            </w:r>
            <w:r w:rsidRPr="003D24F7">
              <w:rPr>
                <w:sz w:val="18"/>
                <w:szCs w:val="18"/>
              </w:rPr>
              <w:t>б</w:t>
            </w:r>
            <w:r w:rsidRPr="003D24F7">
              <w:rPr>
                <w:sz w:val="18"/>
                <w:szCs w:val="18"/>
              </w:rPr>
              <w:t>разования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хинского рай</w:t>
            </w:r>
            <w:r w:rsidRPr="003D24F7">
              <w:rPr>
                <w:sz w:val="18"/>
                <w:szCs w:val="18"/>
              </w:rPr>
              <w:t>о</w:t>
            </w:r>
            <w:r w:rsidRPr="003D24F7">
              <w:rPr>
                <w:sz w:val="18"/>
                <w:szCs w:val="18"/>
              </w:rPr>
              <w:t>на</w:t>
            </w:r>
          </w:p>
        </w:tc>
        <w:tc>
          <w:tcPr>
            <w:tcW w:w="122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36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223"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044" w:type="dxa"/>
            <w:tcBorders>
              <w:top w:val="nil"/>
              <w:left w:val="nil"/>
              <w:bottom w:val="single" w:sz="4" w:space="0" w:color="auto"/>
              <w:right w:val="nil"/>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34" w:type="dxa"/>
            <w:tcBorders>
              <w:top w:val="nil"/>
              <w:left w:val="single" w:sz="4" w:space="0" w:color="auto"/>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992"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1418"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МБ</w:t>
            </w:r>
          </w:p>
        </w:tc>
      </w:tr>
      <w:tr w:rsidR="003D24F7" w:rsidRPr="003D24F7" w:rsidTr="003D24F7">
        <w:trPr>
          <w:trHeight w:val="1755"/>
        </w:trPr>
        <w:tc>
          <w:tcPr>
            <w:tcW w:w="1843" w:type="dxa"/>
            <w:tcBorders>
              <w:top w:val="nil"/>
              <w:left w:val="single" w:sz="4" w:space="0" w:color="auto"/>
              <w:bottom w:val="single" w:sz="4" w:space="0" w:color="auto"/>
              <w:right w:val="nil"/>
            </w:tcBorders>
            <w:shd w:val="clear" w:color="000000" w:fill="FF99FF"/>
            <w:hideMark/>
          </w:tcPr>
          <w:p w:rsidR="000C725F" w:rsidRPr="003D24F7" w:rsidRDefault="000C725F" w:rsidP="000C725F">
            <w:pPr>
              <w:rPr>
                <w:b/>
                <w:bCs/>
                <w:sz w:val="18"/>
                <w:szCs w:val="18"/>
              </w:rPr>
            </w:pPr>
            <w:r w:rsidRPr="003D24F7">
              <w:rPr>
                <w:b/>
                <w:bCs/>
                <w:sz w:val="18"/>
                <w:szCs w:val="18"/>
              </w:rPr>
              <w:t xml:space="preserve">Мероприятие 3.1.2. </w:t>
            </w:r>
            <w:r w:rsidRPr="003D24F7">
              <w:rPr>
                <w:sz w:val="18"/>
                <w:szCs w:val="18"/>
              </w:rPr>
              <w:t>Проведение конф</w:t>
            </w:r>
            <w:r w:rsidRPr="003D24F7">
              <w:rPr>
                <w:sz w:val="18"/>
                <w:szCs w:val="18"/>
              </w:rPr>
              <w:t>е</w:t>
            </w:r>
            <w:r w:rsidRPr="003D24F7">
              <w:rPr>
                <w:sz w:val="18"/>
                <w:szCs w:val="18"/>
              </w:rPr>
              <w:t>ренций, семинаров руководящих и п</w:t>
            </w:r>
            <w:r w:rsidRPr="003D24F7">
              <w:rPr>
                <w:sz w:val="18"/>
                <w:szCs w:val="18"/>
              </w:rPr>
              <w:t>е</w:t>
            </w:r>
            <w:r w:rsidRPr="003D24F7">
              <w:rPr>
                <w:sz w:val="18"/>
                <w:szCs w:val="18"/>
              </w:rPr>
              <w:t>дагогических рабо</w:t>
            </w:r>
            <w:r w:rsidRPr="003D24F7">
              <w:rPr>
                <w:sz w:val="18"/>
                <w:szCs w:val="18"/>
              </w:rPr>
              <w:t>т</w:t>
            </w:r>
            <w:r w:rsidRPr="003D24F7">
              <w:rPr>
                <w:sz w:val="18"/>
                <w:szCs w:val="18"/>
              </w:rPr>
              <w:t>ников</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хинского рай</w:t>
            </w:r>
            <w:r w:rsidRPr="003D24F7">
              <w:rPr>
                <w:sz w:val="18"/>
                <w:szCs w:val="18"/>
              </w:rPr>
              <w:t>о</w:t>
            </w:r>
            <w:r w:rsidRPr="003D24F7">
              <w:rPr>
                <w:sz w:val="18"/>
                <w:szCs w:val="18"/>
              </w:rPr>
              <w:t>на</w:t>
            </w:r>
          </w:p>
        </w:tc>
        <w:tc>
          <w:tcPr>
            <w:tcW w:w="122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40</w:t>
            </w:r>
          </w:p>
        </w:tc>
        <w:tc>
          <w:tcPr>
            <w:tcW w:w="136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15</w:t>
            </w:r>
          </w:p>
        </w:tc>
        <w:tc>
          <w:tcPr>
            <w:tcW w:w="1223"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b/>
                <w:bCs/>
                <w:color w:val="000000"/>
                <w:sz w:val="18"/>
                <w:szCs w:val="18"/>
              </w:rPr>
            </w:pPr>
            <w:r w:rsidRPr="003D24F7">
              <w:rPr>
                <w:b/>
                <w:bCs/>
                <w:color w:val="000000"/>
                <w:sz w:val="18"/>
                <w:szCs w:val="18"/>
              </w:rPr>
              <w:t>5</w:t>
            </w:r>
          </w:p>
        </w:tc>
        <w:tc>
          <w:tcPr>
            <w:tcW w:w="1044" w:type="dxa"/>
            <w:tcBorders>
              <w:top w:val="nil"/>
              <w:left w:val="nil"/>
              <w:bottom w:val="single" w:sz="4" w:space="0" w:color="auto"/>
              <w:right w:val="nil"/>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1134" w:type="dxa"/>
            <w:tcBorders>
              <w:top w:val="nil"/>
              <w:left w:val="single" w:sz="4" w:space="0" w:color="auto"/>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50</w:t>
            </w:r>
          </w:p>
        </w:tc>
        <w:tc>
          <w:tcPr>
            <w:tcW w:w="992" w:type="dxa"/>
            <w:tcBorders>
              <w:top w:val="single" w:sz="4" w:space="0" w:color="auto"/>
              <w:left w:val="nil"/>
              <w:bottom w:val="nil"/>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110</w:t>
            </w:r>
          </w:p>
        </w:tc>
        <w:tc>
          <w:tcPr>
            <w:tcW w:w="1418" w:type="dxa"/>
            <w:tcBorders>
              <w:top w:val="single" w:sz="4" w:space="0" w:color="auto"/>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МБ</w:t>
            </w:r>
          </w:p>
        </w:tc>
      </w:tr>
      <w:tr w:rsidR="000C725F" w:rsidRPr="003D24F7" w:rsidTr="003D24F7">
        <w:trPr>
          <w:trHeight w:val="510"/>
        </w:trPr>
        <w:tc>
          <w:tcPr>
            <w:tcW w:w="15451" w:type="dxa"/>
            <w:gridSpan w:val="12"/>
            <w:tcBorders>
              <w:top w:val="single" w:sz="4" w:space="0" w:color="auto"/>
              <w:left w:val="single" w:sz="4" w:space="0" w:color="auto"/>
              <w:bottom w:val="single" w:sz="4" w:space="0" w:color="auto"/>
              <w:right w:val="single" w:sz="4" w:space="0" w:color="auto"/>
            </w:tcBorders>
            <w:shd w:val="clear" w:color="000000" w:fill="FFFF00"/>
            <w:vAlign w:val="center"/>
            <w:hideMark/>
          </w:tcPr>
          <w:p w:rsidR="000C725F" w:rsidRPr="003D24F7" w:rsidRDefault="000C725F" w:rsidP="000C725F">
            <w:pPr>
              <w:jc w:val="center"/>
              <w:rPr>
                <w:b/>
                <w:bCs/>
                <w:sz w:val="18"/>
                <w:szCs w:val="18"/>
              </w:rPr>
            </w:pPr>
            <w:r w:rsidRPr="003D24F7">
              <w:rPr>
                <w:b/>
                <w:bCs/>
                <w:sz w:val="18"/>
                <w:szCs w:val="18"/>
              </w:rPr>
              <w:t xml:space="preserve">Подпрограмма 4 "Обеспечение деятельности и развития системы образования  в </w:t>
            </w:r>
            <w:proofErr w:type="spellStart"/>
            <w:r w:rsidRPr="003D24F7">
              <w:rPr>
                <w:b/>
                <w:bCs/>
                <w:sz w:val="18"/>
                <w:szCs w:val="18"/>
              </w:rPr>
              <w:t>Поспелихинском</w:t>
            </w:r>
            <w:proofErr w:type="spellEnd"/>
            <w:r w:rsidRPr="003D24F7">
              <w:rPr>
                <w:b/>
                <w:bCs/>
                <w:sz w:val="18"/>
                <w:szCs w:val="18"/>
              </w:rPr>
              <w:t xml:space="preserve"> районе на основе оценки </w:t>
            </w:r>
            <w:proofErr w:type="spellStart"/>
            <w:r w:rsidRPr="003D24F7">
              <w:rPr>
                <w:b/>
                <w:bCs/>
                <w:sz w:val="18"/>
                <w:szCs w:val="18"/>
              </w:rPr>
              <w:t>качествва</w:t>
            </w:r>
            <w:proofErr w:type="spellEnd"/>
            <w:r w:rsidRPr="003D24F7">
              <w:rPr>
                <w:b/>
                <w:bCs/>
                <w:sz w:val="18"/>
                <w:szCs w:val="18"/>
              </w:rPr>
              <w:t xml:space="preserve"> образования"</w:t>
            </w:r>
          </w:p>
        </w:tc>
      </w:tr>
      <w:tr w:rsidR="003D24F7" w:rsidRPr="003D24F7" w:rsidTr="003D24F7">
        <w:trPr>
          <w:trHeight w:val="3900"/>
        </w:trPr>
        <w:tc>
          <w:tcPr>
            <w:tcW w:w="1843" w:type="dxa"/>
            <w:tcBorders>
              <w:top w:val="nil"/>
              <w:left w:val="single" w:sz="4" w:space="0" w:color="auto"/>
              <w:bottom w:val="single" w:sz="4" w:space="0" w:color="auto"/>
              <w:right w:val="nil"/>
            </w:tcBorders>
            <w:shd w:val="clear" w:color="auto" w:fill="auto"/>
            <w:hideMark/>
          </w:tcPr>
          <w:p w:rsidR="000C725F" w:rsidRPr="003D24F7" w:rsidRDefault="000C725F" w:rsidP="000C725F">
            <w:pPr>
              <w:rPr>
                <w:b/>
                <w:bCs/>
                <w:sz w:val="18"/>
                <w:szCs w:val="18"/>
              </w:rPr>
            </w:pPr>
            <w:r w:rsidRPr="003D24F7">
              <w:rPr>
                <w:b/>
                <w:bCs/>
                <w:sz w:val="18"/>
                <w:szCs w:val="18"/>
              </w:rPr>
              <w:lastRenderedPageBreak/>
              <w:t>Цель 4.</w:t>
            </w:r>
            <w:r w:rsidRPr="003D24F7">
              <w:rPr>
                <w:sz w:val="18"/>
                <w:szCs w:val="18"/>
              </w:rPr>
              <w:t xml:space="preserve"> Создание современных усл</w:t>
            </w:r>
            <w:r w:rsidRPr="003D24F7">
              <w:rPr>
                <w:sz w:val="18"/>
                <w:szCs w:val="18"/>
              </w:rPr>
              <w:t>о</w:t>
            </w:r>
            <w:r w:rsidRPr="003D24F7">
              <w:rPr>
                <w:sz w:val="18"/>
                <w:szCs w:val="18"/>
              </w:rPr>
              <w:t>вий для работы о</w:t>
            </w:r>
            <w:r w:rsidRPr="003D24F7">
              <w:rPr>
                <w:sz w:val="18"/>
                <w:szCs w:val="18"/>
              </w:rPr>
              <w:t>б</w:t>
            </w:r>
            <w:r w:rsidRPr="003D24F7">
              <w:rPr>
                <w:sz w:val="18"/>
                <w:szCs w:val="18"/>
              </w:rPr>
              <w:t>разовательных орг</w:t>
            </w:r>
            <w:r w:rsidRPr="003D24F7">
              <w:rPr>
                <w:sz w:val="18"/>
                <w:szCs w:val="18"/>
              </w:rPr>
              <w:t>а</w:t>
            </w:r>
            <w:r w:rsidRPr="003D24F7">
              <w:rPr>
                <w:sz w:val="18"/>
                <w:szCs w:val="18"/>
              </w:rPr>
              <w:t>низаций, педагог</w:t>
            </w:r>
            <w:r w:rsidRPr="003D24F7">
              <w:rPr>
                <w:sz w:val="18"/>
                <w:szCs w:val="18"/>
              </w:rPr>
              <w:t>и</w:t>
            </w:r>
            <w:r w:rsidRPr="003D24F7">
              <w:rPr>
                <w:sz w:val="18"/>
                <w:szCs w:val="18"/>
              </w:rPr>
              <w:t>ческих и руковод</w:t>
            </w:r>
            <w:r w:rsidRPr="003D24F7">
              <w:rPr>
                <w:sz w:val="18"/>
                <w:szCs w:val="18"/>
              </w:rPr>
              <w:t>я</w:t>
            </w:r>
            <w:r w:rsidRPr="003D24F7">
              <w:rPr>
                <w:sz w:val="18"/>
                <w:szCs w:val="18"/>
              </w:rPr>
              <w:t>щих работников, учебн</w:t>
            </w:r>
            <w:proofErr w:type="gramStart"/>
            <w:r w:rsidRPr="003D24F7">
              <w:rPr>
                <w:sz w:val="18"/>
                <w:szCs w:val="18"/>
              </w:rPr>
              <w:t>о-</w:t>
            </w:r>
            <w:proofErr w:type="gramEnd"/>
            <w:r w:rsidRPr="003D24F7">
              <w:rPr>
                <w:sz w:val="18"/>
                <w:szCs w:val="18"/>
              </w:rPr>
              <w:t xml:space="preserve"> вспомог</w:t>
            </w:r>
            <w:r w:rsidRPr="003D24F7">
              <w:rPr>
                <w:sz w:val="18"/>
                <w:szCs w:val="18"/>
              </w:rPr>
              <w:t>а</w:t>
            </w:r>
            <w:r w:rsidRPr="003D24F7">
              <w:rPr>
                <w:sz w:val="18"/>
                <w:szCs w:val="18"/>
              </w:rPr>
              <w:t>тельного и прочего персонала, ра</w:t>
            </w:r>
            <w:r w:rsidRPr="003D24F7">
              <w:rPr>
                <w:sz w:val="18"/>
                <w:szCs w:val="18"/>
              </w:rPr>
              <w:t>з</w:t>
            </w:r>
            <w:r w:rsidRPr="003D24F7">
              <w:rPr>
                <w:sz w:val="18"/>
                <w:szCs w:val="18"/>
              </w:rPr>
              <w:t>витие и повышение её качества; обеспеч</w:t>
            </w:r>
            <w:r w:rsidRPr="003D24F7">
              <w:rPr>
                <w:sz w:val="18"/>
                <w:szCs w:val="18"/>
              </w:rPr>
              <w:t>е</w:t>
            </w:r>
            <w:r w:rsidRPr="003D24F7">
              <w:rPr>
                <w:sz w:val="18"/>
                <w:szCs w:val="18"/>
              </w:rPr>
              <w:t>ние потребности муниципальных о</w:t>
            </w:r>
            <w:r w:rsidRPr="003D24F7">
              <w:rPr>
                <w:sz w:val="18"/>
                <w:szCs w:val="18"/>
              </w:rPr>
              <w:t>р</w:t>
            </w:r>
            <w:r w:rsidRPr="003D24F7">
              <w:rPr>
                <w:sz w:val="18"/>
                <w:szCs w:val="18"/>
              </w:rPr>
              <w:t>ганизациях сферы образования в тов</w:t>
            </w:r>
            <w:r w:rsidRPr="003D24F7">
              <w:rPr>
                <w:sz w:val="18"/>
                <w:szCs w:val="18"/>
              </w:rPr>
              <w:t>а</w:t>
            </w:r>
            <w:r w:rsidRPr="003D24F7">
              <w:rPr>
                <w:sz w:val="18"/>
                <w:szCs w:val="18"/>
              </w:rPr>
              <w:t>рах, работах, усл</w:t>
            </w:r>
            <w:r w:rsidRPr="003D24F7">
              <w:rPr>
                <w:sz w:val="18"/>
                <w:szCs w:val="18"/>
              </w:rPr>
              <w:t>у</w:t>
            </w:r>
            <w:r w:rsidRPr="003D24F7">
              <w:rPr>
                <w:sz w:val="18"/>
                <w:szCs w:val="18"/>
              </w:rPr>
              <w:t>гах</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 </w:t>
            </w:r>
          </w:p>
        </w:tc>
        <w:tc>
          <w:tcPr>
            <w:tcW w:w="1226" w:type="dxa"/>
            <w:tcBorders>
              <w:top w:val="nil"/>
              <w:left w:val="nil"/>
              <w:bottom w:val="single" w:sz="4" w:space="0" w:color="auto"/>
              <w:right w:val="single" w:sz="4" w:space="0" w:color="auto"/>
            </w:tcBorders>
            <w:shd w:val="clear" w:color="000000" w:fill="92D050"/>
            <w:vAlign w:val="center"/>
            <w:hideMark/>
          </w:tcPr>
          <w:p w:rsidR="000C725F" w:rsidRPr="003D24F7" w:rsidRDefault="000C725F" w:rsidP="000C725F">
            <w:pPr>
              <w:jc w:val="right"/>
              <w:rPr>
                <w:b/>
                <w:bCs/>
                <w:color w:val="000000"/>
                <w:sz w:val="18"/>
                <w:szCs w:val="18"/>
              </w:rPr>
            </w:pPr>
            <w:r w:rsidRPr="003D24F7">
              <w:rPr>
                <w:b/>
                <w:bCs/>
                <w:color w:val="000000"/>
                <w:sz w:val="18"/>
                <w:szCs w:val="18"/>
              </w:rPr>
              <w:t>1152,5</w:t>
            </w:r>
          </w:p>
        </w:tc>
        <w:tc>
          <w:tcPr>
            <w:tcW w:w="1185" w:type="dxa"/>
            <w:tcBorders>
              <w:top w:val="nil"/>
              <w:left w:val="nil"/>
              <w:bottom w:val="single" w:sz="4" w:space="0" w:color="auto"/>
              <w:right w:val="single" w:sz="4" w:space="0" w:color="auto"/>
            </w:tcBorders>
            <w:shd w:val="clear" w:color="000000" w:fill="92D050"/>
            <w:vAlign w:val="center"/>
            <w:hideMark/>
          </w:tcPr>
          <w:p w:rsidR="000C725F" w:rsidRPr="003D24F7" w:rsidRDefault="000C725F" w:rsidP="000C725F">
            <w:pPr>
              <w:jc w:val="right"/>
              <w:rPr>
                <w:b/>
                <w:bCs/>
                <w:color w:val="000000"/>
                <w:sz w:val="18"/>
                <w:szCs w:val="18"/>
              </w:rPr>
            </w:pPr>
            <w:r w:rsidRPr="003D24F7">
              <w:rPr>
                <w:b/>
                <w:bCs/>
                <w:color w:val="000000"/>
                <w:sz w:val="18"/>
                <w:szCs w:val="18"/>
              </w:rPr>
              <w:t>822,34</w:t>
            </w:r>
          </w:p>
        </w:tc>
        <w:tc>
          <w:tcPr>
            <w:tcW w:w="1185" w:type="dxa"/>
            <w:tcBorders>
              <w:top w:val="nil"/>
              <w:left w:val="nil"/>
              <w:bottom w:val="single" w:sz="4" w:space="0" w:color="auto"/>
              <w:right w:val="single" w:sz="4" w:space="0" w:color="auto"/>
            </w:tcBorders>
            <w:shd w:val="clear" w:color="000000" w:fill="92D050"/>
            <w:vAlign w:val="center"/>
            <w:hideMark/>
          </w:tcPr>
          <w:p w:rsidR="000C725F" w:rsidRPr="003D24F7" w:rsidRDefault="000C725F" w:rsidP="000C725F">
            <w:pPr>
              <w:jc w:val="right"/>
              <w:rPr>
                <w:b/>
                <w:bCs/>
                <w:color w:val="000000"/>
                <w:sz w:val="18"/>
                <w:szCs w:val="18"/>
              </w:rPr>
            </w:pPr>
            <w:r w:rsidRPr="003D24F7">
              <w:rPr>
                <w:b/>
                <w:bCs/>
                <w:color w:val="000000"/>
                <w:sz w:val="18"/>
                <w:szCs w:val="18"/>
              </w:rPr>
              <w:t>820,81</w:t>
            </w:r>
          </w:p>
        </w:tc>
        <w:tc>
          <w:tcPr>
            <w:tcW w:w="1366" w:type="dxa"/>
            <w:tcBorders>
              <w:top w:val="nil"/>
              <w:left w:val="nil"/>
              <w:bottom w:val="single" w:sz="4" w:space="0" w:color="auto"/>
              <w:right w:val="single" w:sz="4" w:space="0" w:color="auto"/>
            </w:tcBorders>
            <w:shd w:val="clear" w:color="000000" w:fill="92D050"/>
            <w:vAlign w:val="center"/>
            <w:hideMark/>
          </w:tcPr>
          <w:p w:rsidR="000C725F" w:rsidRPr="003D24F7" w:rsidRDefault="000C725F" w:rsidP="000C725F">
            <w:pPr>
              <w:jc w:val="right"/>
              <w:rPr>
                <w:b/>
                <w:bCs/>
                <w:color w:val="000000"/>
                <w:sz w:val="18"/>
                <w:szCs w:val="18"/>
              </w:rPr>
            </w:pPr>
            <w:r w:rsidRPr="003D24F7">
              <w:rPr>
                <w:b/>
                <w:bCs/>
                <w:color w:val="000000"/>
                <w:sz w:val="18"/>
                <w:szCs w:val="18"/>
              </w:rPr>
              <w:t>1530,74</w:t>
            </w:r>
          </w:p>
        </w:tc>
        <w:tc>
          <w:tcPr>
            <w:tcW w:w="1223" w:type="dxa"/>
            <w:tcBorders>
              <w:top w:val="nil"/>
              <w:left w:val="nil"/>
              <w:bottom w:val="single" w:sz="4" w:space="0" w:color="auto"/>
              <w:right w:val="single" w:sz="4" w:space="0" w:color="auto"/>
            </w:tcBorders>
            <w:shd w:val="clear" w:color="000000" w:fill="92D050"/>
            <w:vAlign w:val="center"/>
            <w:hideMark/>
          </w:tcPr>
          <w:p w:rsidR="000C725F" w:rsidRPr="003D24F7" w:rsidRDefault="000C725F" w:rsidP="000C725F">
            <w:pPr>
              <w:jc w:val="right"/>
              <w:rPr>
                <w:b/>
                <w:bCs/>
                <w:color w:val="000000"/>
                <w:sz w:val="18"/>
                <w:szCs w:val="18"/>
              </w:rPr>
            </w:pPr>
            <w:r w:rsidRPr="003D24F7">
              <w:rPr>
                <w:b/>
                <w:bCs/>
                <w:color w:val="000000"/>
                <w:sz w:val="18"/>
                <w:szCs w:val="18"/>
              </w:rPr>
              <w:t>919,74</w:t>
            </w:r>
          </w:p>
        </w:tc>
        <w:tc>
          <w:tcPr>
            <w:tcW w:w="1044" w:type="dxa"/>
            <w:tcBorders>
              <w:top w:val="nil"/>
              <w:left w:val="nil"/>
              <w:bottom w:val="single" w:sz="4" w:space="0" w:color="auto"/>
              <w:right w:val="single" w:sz="4" w:space="0" w:color="auto"/>
            </w:tcBorders>
            <w:shd w:val="clear" w:color="000000" w:fill="92D050"/>
            <w:vAlign w:val="center"/>
            <w:hideMark/>
          </w:tcPr>
          <w:p w:rsidR="000C725F" w:rsidRPr="003D24F7" w:rsidRDefault="000C725F" w:rsidP="000C725F">
            <w:pPr>
              <w:jc w:val="right"/>
              <w:rPr>
                <w:b/>
                <w:bCs/>
                <w:color w:val="000000"/>
                <w:sz w:val="18"/>
                <w:szCs w:val="18"/>
              </w:rPr>
            </w:pPr>
            <w:r w:rsidRPr="003D24F7">
              <w:rPr>
                <w:b/>
                <w:bCs/>
                <w:color w:val="000000"/>
                <w:sz w:val="18"/>
                <w:szCs w:val="18"/>
              </w:rPr>
              <w:t>690,14</w:t>
            </w:r>
          </w:p>
        </w:tc>
        <w:tc>
          <w:tcPr>
            <w:tcW w:w="1134" w:type="dxa"/>
            <w:tcBorders>
              <w:top w:val="nil"/>
              <w:left w:val="nil"/>
              <w:bottom w:val="single" w:sz="4" w:space="0" w:color="auto"/>
              <w:right w:val="single" w:sz="4" w:space="0" w:color="auto"/>
            </w:tcBorders>
            <w:shd w:val="clear" w:color="000000" w:fill="92D050"/>
            <w:vAlign w:val="center"/>
            <w:hideMark/>
          </w:tcPr>
          <w:p w:rsidR="000C725F" w:rsidRPr="003D24F7" w:rsidRDefault="000C725F" w:rsidP="000C725F">
            <w:pPr>
              <w:jc w:val="right"/>
              <w:rPr>
                <w:b/>
                <w:bCs/>
                <w:color w:val="000000"/>
                <w:sz w:val="18"/>
                <w:szCs w:val="18"/>
              </w:rPr>
            </w:pPr>
            <w:r w:rsidRPr="003D24F7">
              <w:rPr>
                <w:b/>
                <w:bCs/>
                <w:color w:val="000000"/>
                <w:sz w:val="18"/>
                <w:szCs w:val="18"/>
              </w:rPr>
              <w:t>1053,74</w:t>
            </w:r>
          </w:p>
        </w:tc>
        <w:tc>
          <w:tcPr>
            <w:tcW w:w="992" w:type="dxa"/>
            <w:tcBorders>
              <w:top w:val="nil"/>
              <w:left w:val="nil"/>
              <w:bottom w:val="single" w:sz="4" w:space="0" w:color="auto"/>
              <w:right w:val="single" w:sz="4" w:space="0" w:color="auto"/>
            </w:tcBorders>
            <w:shd w:val="clear" w:color="000000" w:fill="92D050"/>
            <w:vAlign w:val="center"/>
            <w:hideMark/>
          </w:tcPr>
          <w:p w:rsidR="000C725F" w:rsidRPr="003D24F7" w:rsidRDefault="000C725F" w:rsidP="000C725F">
            <w:pPr>
              <w:jc w:val="center"/>
              <w:rPr>
                <w:b/>
                <w:bCs/>
                <w:color w:val="000000"/>
                <w:sz w:val="18"/>
                <w:szCs w:val="18"/>
              </w:rPr>
            </w:pPr>
            <w:r w:rsidRPr="003D24F7">
              <w:rPr>
                <w:b/>
                <w:bCs/>
                <w:color w:val="000000"/>
                <w:sz w:val="18"/>
                <w:szCs w:val="18"/>
              </w:rPr>
              <w:t>6990,01</w:t>
            </w:r>
          </w:p>
        </w:tc>
        <w:tc>
          <w:tcPr>
            <w:tcW w:w="1418" w:type="dxa"/>
            <w:tcBorders>
              <w:top w:val="nil"/>
              <w:left w:val="nil"/>
              <w:bottom w:val="single" w:sz="4" w:space="0" w:color="auto"/>
              <w:right w:val="single" w:sz="4" w:space="0" w:color="auto"/>
            </w:tcBorders>
            <w:shd w:val="clear" w:color="000000" w:fill="92D050"/>
            <w:vAlign w:val="center"/>
            <w:hideMark/>
          </w:tcPr>
          <w:p w:rsidR="000C725F" w:rsidRPr="003D24F7" w:rsidRDefault="000C725F" w:rsidP="000C725F">
            <w:pPr>
              <w:jc w:val="center"/>
              <w:rPr>
                <w:b/>
                <w:bCs/>
                <w:sz w:val="18"/>
                <w:szCs w:val="18"/>
              </w:rPr>
            </w:pPr>
            <w:r w:rsidRPr="003D24F7">
              <w:rPr>
                <w:b/>
                <w:bCs/>
                <w:sz w:val="18"/>
                <w:szCs w:val="18"/>
              </w:rPr>
              <w:t>КБ, МБ</w:t>
            </w:r>
          </w:p>
        </w:tc>
      </w:tr>
      <w:tr w:rsidR="003D24F7" w:rsidRPr="003D24F7" w:rsidTr="003D24F7">
        <w:trPr>
          <w:trHeight w:val="3480"/>
        </w:trPr>
        <w:tc>
          <w:tcPr>
            <w:tcW w:w="1843" w:type="dxa"/>
            <w:tcBorders>
              <w:top w:val="nil"/>
              <w:left w:val="single" w:sz="4" w:space="0" w:color="auto"/>
              <w:bottom w:val="single" w:sz="4" w:space="0" w:color="auto"/>
              <w:right w:val="nil"/>
            </w:tcBorders>
            <w:shd w:val="clear" w:color="000000" w:fill="CCC0DA"/>
            <w:hideMark/>
          </w:tcPr>
          <w:p w:rsidR="000C725F" w:rsidRPr="003D24F7" w:rsidRDefault="000C725F" w:rsidP="000C725F">
            <w:pPr>
              <w:rPr>
                <w:b/>
                <w:bCs/>
                <w:sz w:val="18"/>
                <w:szCs w:val="18"/>
              </w:rPr>
            </w:pPr>
            <w:r w:rsidRPr="003D24F7">
              <w:rPr>
                <w:b/>
                <w:bCs/>
                <w:sz w:val="18"/>
                <w:szCs w:val="18"/>
              </w:rPr>
              <w:t>Задача 4.1.</w:t>
            </w:r>
            <w:r w:rsidRPr="003D24F7">
              <w:rPr>
                <w:sz w:val="18"/>
                <w:szCs w:val="18"/>
              </w:rPr>
              <w:t xml:space="preserve"> Обесп</w:t>
            </w:r>
            <w:r w:rsidRPr="003D24F7">
              <w:rPr>
                <w:sz w:val="18"/>
                <w:szCs w:val="18"/>
              </w:rPr>
              <w:t>е</w:t>
            </w:r>
            <w:r w:rsidRPr="003D24F7">
              <w:rPr>
                <w:sz w:val="18"/>
                <w:szCs w:val="18"/>
              </w:rPr>
              <w:t>чение надежной и актуальной инфо</w:t>
            </w:r>
            <w:r w:rsidRPr="003D24F7">
              <w:rPr>
                <w:sz w:val="18"/>
                <w:szCs w:val="18"/>
              </w:rPr>
              <w:t>р</w:t>
            </w:r>
            <w:r w:rsidRPr="003D24F7">
              <w:rPr>
                <w:sz w:val="18"/>
                <w:szCs w:val="18"/>
              </w:rPr>
              <w:t>мацией процессов принятия решений руков</w:t>
            </w:r>
            <w:r w:rsidRPr="003D24F7">
              <w:rPr>
                <w:sz w:val="18"/>
                <w:szCs w:val="18"/>
              </w:rPr>
              <w:t>о</w:t>
            </w:r>
            <w:r w:rsidRPr="003D24F7">
              <w:rPr>
                <w:sz w:val="18"/>
                <w:szCs w:val="18"/>
              </w:rPr>
              <w:t>дителей и работников с</w:t>
            </w:r>
            <w:r w:rsidRPr="003D24F7">
              <w:rPr>
                <w:sz w:val="18"/>
                <w:szCs w:val="18"/>
              </w:rPr>
              <w:t>и</w:t>
            </w:r>
            <w:r w:rsidRPr="003D24F7">
              <w:rPr>
                <w:sz w:val="18"/>
                <w:szCs w:val="18"/>
              </w:rPr>
              <w:t>стемы образов</w:t>
            </w:r>
            <w:r w:rsidRPr="003D24F7">
              <w:rPr>
                <w:sz w:val="18"/>
                <w:szCs w:val="18"/>
              </w:rPr>
              <w:t>а</w:t>
            </w:r>
            <w:r w:rsidRPr="003D24F7">
              <w:rPr>
                <w:sz w:val="18"/>
                <w:szCs w:val="18"/>
              </w:rPr>
              <w:t>ния, а также потребителей обр</w:t>
            </w:r>
            <w:r w:rsidRPr="003D24F7">
              <w:rPr>
                <w:sz w:val="18"/>
                <w:szCs w:val="18"/>
              </w:rPr>
              <w:t>а</w:t>
            </w:r>
            <w:r w:rsidRPr="003D24F7">
              <w:rPr>
                <w:sz w:val="18"/>
                <w:szCs w:val="18"/>
              </w:rPr>
              <w:t>зов</w:t>
            </w:r>
            <w:r w:rsidRPr="003D24F7">
              <w:rPr>
                <w:sz w:val="18"/>
                <w:szCs w:val="18"/>
              </w:rPr>
              <w:t>а</w:t>
            </w:r>
            <w:r w:rsidRPr="003D24F7">
              <w:rPr>
                <w:sz w:val="18"/>
                <w:szCs w:val="18"/>
              </w:rPr>
              <w:t>тельных услуг для д</w:t>
            </w:r>
            <w:r w:rsidRPr="003D24F7">
              <w:rPr>
                <w:sz w:val="18"/>
                <w:szCs w:val="18"/>
              </w:rPr>
              <w:t>о</w:t>
            </w:r>
            <w:r w:rsidRPr="003D24F7">
              <w:rPr>
                <w:sz w:val="18"/>
                <w:szCs w:val="18"/>
              </w:rPr>
              <w:t>стижения высокого к</w:t>
            </w:r>
            <w:r w:rsidRPr="003D24F7">
              <w:rPr>
                <w:sz w:val="18"/>
                <w:szCs w:val="18"/>
              </w:rPr>
              <w:t>а</w:t>
            </w:r>
            <w:r w:rsidRPr="003D24F7">
              <w:rPr>
                <w:sz w:val="18"/>
                <w:szCs w:val="18"/>
              </w:rPr>
              <w:t>чества образования ч</w:t>
            </w:r>
            <w:r w:rsidRPr="003D24F7">
              <w:rPr>
                <w:sz w:val="18"/>
                <w:szCs w:val="18"/>
              </w:rPr>
              <w:t>е</w:t>
            </w:r>
            <w:r w:rsidRPr="003D24F7">
              <w:rPr>
                <w:sz w:val="18"/>
                <w:szCs w:val="18"/>
              </w:rPr>
              <w:t>рез формирование ра</w:t>
            </w:r>
            <w:r w:rsidRPr="003D24F7">
              <w:rPr>
                <w:sz w:val="18"/>
                <w:szCs w:val="18"/>
              </w:rPr>
              <w:t>й</w:t>
            </w:r>
            <w:r w:rsidRPr="003D24F7">
              <w:rPr>
                <w:sz w:val="18"/>
                <w:szCs w:val="18"/>
              </w:rPr>
              <w:t>онной системы оценки качества образов</w:t>
            </w:r>
            <w:r w:rsidRPr="003D24F7">
              <w:rPr>
                <w:sz w:val="18"/>
                <w:szCs w:val="18"/>
              </w:rPr>
              <w:t>а</w:t>
            </w:r>
            <w:r w:rsidRPr="003D24F7">
              <w:rPr>
                <w:sz w:val="18"/>
                <w:szCs w:val="18"/>
              </w:rPr>
              <w:t>ния</w:t>
            </w:r>
          </w:p>
        </w:tc>
        <w:tc>
          <w:tcPr>
            <w:tcW w:w="1134" w:type="dxa"/>
            <w:tcBorders>
              <w:top w:val="nil"/>
              <w:left w:val="single" w:sz="4" w:space="0" w:color="auto"/>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226"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185"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185"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366"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223"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044"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134"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992"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color w:val="000000"/>
                <w:sz w:val="18"/>
                <w:szCs w:val="18"/>
              </w:rPr>
            </w:pPr>
            <w:r w:rsidRPr="003D24F7">
              <w:rPr>
                <w:color w:val="000000"/>
                <w:sz w:val="18"/>
                <w:szCs w:val="18"/>
              </w:rPr>
              <w:t> </w:t>
            </w:r>
          </w:p>
        </w:tc>
        <w:tc>
          <w:tcPr>
            <w:tcW w:w="1418"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i/>
                <w:iCs/>
                <w:sz w:val="18"/>
                <w:szCs w:val="18"/>
              </w:rPr>
            </w:pPr>
            <w:r w:rsidRPr="003D24F7">
              <w:rPr>
                <w:i/>
                <w:iCs/>
                <w:sz w:val="18"/>
                <w:szCs w:val="18"/>
              </w:rPr>
              <w:t> </w:t>
            </w:r>
          </w:p>
        </w:tc>
      </w:tr>
      <w:tr w:rsidR="003D24F7" w:rsidRPr="003D24F7" w:rsidTr="003D24F7">
        <w:trPr>
          <w:trHeight w:val="1837"/>
        </w:trPr>
        <w:tc>
          <w:tcPr>
            <w:tcW w:w="1843" w:type="dxa"/>
            <w:tcBorders>
              <w:top w:val="nil"/>
              <w:left w:val="single" w:sz="4" w:space="0" w:color="auto"/>
              <w:bottom w:val="single" w:sz="4" w:space="0" w:color="auto"/>
              <w:right w:val="nil"/>
            </w:tcBorders>
            <w:shd w:val="clear" w:color="auto" w:fill="auto"/>
            <w:hideMark/>
          </w:tcPr>
          <w:p w:rsidR="000C725F" w:rsidRPr="003D24F7" w:rsidRDefault="000C725F" w:rsidP="000C725F">
            <w:pPr>
              <w:rPr>
                <w:b/>
                <w:bCs/>
                <w:sz w:val="18"/>
                <w:szCs w:val="18"/>
              </w:rPr>
            </w:pPr>
            <w:r w:rsidRPr="003D24F7">
              <w:rPr>
                <w:b/>
                <w:bCs/>
                <w:sz w:val="18"/>
                <w:szCs w:val="18"/>
              </w:rPr>
              <w:t>Мероприятие 4.1.1.</w:t>
            </w:r>
            <w:r w:rsidRPr="003D24F7">
              <w:rPr>
                <w:sz w:val="18"/>
                <w:szCs w:val="18"/>
              </w:rPr>
              <w:t xml:space="preserve"> Организация и пр</w:t>
            </w:r>
            <w:r w:rsidRPr="003D24F7">
              <w:rPr>
                <w:sz w:val="18"/>
                <w:szCs w:val="18"/>
              </w:rPr>
              <w:t>о</w:t>
            </w:r>
            <w:r w:rsidRPr="003D24F7">
              <w:rPr>
                <w:sz w:val="18"/>
                <w:szCs w:val="18"/>
              </w:rPr>
              <w:t>вед</w:t>
            </w:r>
            <w:r w:rsidRPr="003D24F7">
              <w:rPr>
                <w:sz w:val="18"/>
                <w:szCs w:val="18"/>
              </w:rPr>
              <w:t>е</w:t>
            </w:r>
            <w:r w:rsidRPr="003D24F7">
              <w:rPr>
                <w:sz w:val="18"/>
                <w:szCs w:val="18"/>
              </w:rPr>
              <w:t>ние ЕГЭ и ГИА-9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w:t>
            </w:r>
            <w:r w:rsidRPr="003D24F7">
              <w:rPr>
                <w:sz w:val="18"/>
                <w:szCs w:val="18"/>
              </w:rPr>
              <w:t>н</w:t>
            </w:r>
            <w:r w:rsidRPr="003D24F7">
              <w:rPr>
                <w:sz w:val="18"/>
                <w:szCs w:val="18"/>
              </w:rPr>
              <w:t>ского района, муниципал</w:t>
            </w:r>
            <w:r w:rsidRPr="003D24F7">
              <w:rPr>
                <w:sz w:val="18"/>
                <w:szCs w:val="18"/>
              </w:rPr>
              <w:t>ь</w:t>
            </w:r>
            <w:r w:rsidRPr="003D24F7">
              <w:rPr>
                <w:sz w:val="18"/>
                <w:szCs w:val="18"/>
              </w:rPr>
              <w:t>ные общеобразов</w:t>
            </w:r>
            <w:r w:rsidRPr="003D24F7">
              <w:rPr>
                <w:sz w:val="18"/>
                <w:szCs w:val="18"/>
              </w:rPr>
              <w:t>а</w:t>
            </w:r>
            <w:r w:rsidRPr="003D24F7">
              <w:rPr>
                <w:sz w:val="18"/>
                <w:szCs w:val="18"/>
              </w:rPr>
              <w:t>тельные учрежд</w:t>
            </w:r>
            <w:r w:rsidRPr="003D24F7">
              <w:rPr>
                <w:sz w:val="18"/>
                <w:szCs w:val="18"/>
              </w:rPr>
              <w:t>е</w:t>
            </w:r>
            <w:r w:rsidRPr="003D24F7">
              <w:rPr>
                <w:sz w:val="18"/>
                <w:szCs w:val="18"/>
              </w:rPr>
              <w:t>ния</w:t>
            </w:r>
          </w:p>
        </w:tc>
        <w:tc>
          <w:tcPr>
            <w:tcW w:w="122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30</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30</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33</w:t>
            </w:r>
          </w:p>
        </w:tc>
        <w:tc>
          <w:tcPr>
            <w:tcW w:w="136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17</w:t>
            </w:r>
          </w:p>
        </w:tc>
        <w:tc>
          <w:tcPr>
            <w:tcW w:w="1223"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b/>
                <w:bCs/>
                <w:sz w:val="18"/>
                <w:szCs w:val="18"/>
              </w:rPr>
            </w:pPr>
            <w:r w:rsidRPr="003D24F7">
              <w:rPr>
                <w:b/>
                <w:bCs/>
                <w:sz w:val="18"/>
                <w:szCs w:val="18"/>
              </w:rPr>
              <w:t>45</w:t>
            </w:r>
          </w:p>
        </w:tc>
        <w:tc>
          <w:tcPr>
            <w:tcW w:w="1044" w:type="dxa"/>
            <w:tcBorders>
              <w:top w:val="nil"/>
              <w:left w:val="nil"/>
              <w:bottom w:val="single" w:sz="4" w:space="0" w:color="auto"/>
              <w:right w:val="nil"/>
            </w:tcBorders>
            <w:shd w:val="clear" w:color="000000" w:fill="FFFF00"/>
            <w:vAlign w:val="center"/>
            <w:hideMark/>
          </w:tcPr>
          <w:p w:rsidR="000C725F" w:rsidRPr="003D24F7" w:rsidRDefault="000C725F" w:rsidP="000C725F">
            <w:pPr>
              <w:jc w:val="center"/>
              <w:rPr>
                <w:sz w:val="18"/>
                <w:szCs w:val="18"/>
              </w:rPr>
            </w:pPr>
            <w:r w:rsidRPr="003D24F7">
              <w:rPr>
                <w:sz w:val="18"/>
                <w:szCs w:val="18"/>
              </w:rPr>
              <w:t>30</w:t>
            </w:r>
          </w:p>
        </w:tc>
        <w:tc>
          <w:tcPr>
            <w:tcW w:w="1134" w:type="dxa"/>
            <w:tcBorders>
              <w:top w:val="nil"/>
              <w:left w:val="single" w:sz="4" w:space="0" w:color="auto"/>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35</w:t>
            </w:r>
          </w:p>
        </w:tc>
        <w:tc>
          <w:tcPr>
            <w:tcW w:w="992"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220</w:t>
            </w:r>
          </w:p>
        </w:tc>
        <w:tc>
          <w:tcPr>
            <w:tcW w:w="1418"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МБ</w:t>
            </w:r>
          </w:p>
        </w:tc>
      </w:tr>
      <w:tr w:rsidR="003D24F7" w:rsidRPr="003D24F7" w:rsidTr="003D24F7">
        <w:trPr>
          <w:trHeight w:val="2121"/>
        </w:trPr>
        <w:tc>
          <w:tcPr>
            <w:tcW w:w="1843" w:type="dxa"/>
            <w:tcBorders>
              <w:top w:val="nil"/>
              <w:left w:val="single" w:sz="4" w:space="0" w:color="auto"/>
              <w:bottom w:val="single" w:sz="4" w:space="0" w:color="auto"/>
              <w:right w:val="nil"/>
            </w:tcBorders>
            <w:shd w:val="clear" w:color="auto" w:fill="auto"/>
            <w:hideMark/>
          </w:tcPr>
          <w:p w:rsidR="000C725F" w:rsidRPr="003D24F7" w:rsidRDefault="000C725F" w:rsidP="000C725F">
            <w:pPr>
              <w:rPr>
                <w:b/>
                <w:bCs/>
                <w:sz w:val="18"/>
                <w:szCs w:val="18"/>
              </w:rPr>
            </w:pPr>
            <w:r w:rsidRPr="003D24F7">
              <w:rPr>
                <w:b/>
                <w:bCs/>
                <w:sz w:val="18"/>
                <w:szCs w:val="18"/>
              </w:rPr>
              <w:t>Мероприятие 4.1.2.</w:t>
            </w:r>
            <w:r w:rsidRPr="003D24F7">
              <w:rPr>
                <w:sz w:val="18"/>
                <w:szCs w:val="18"/>
              </w:rPr>
              <w:t xml:space="preserve"> Проведение мер</w:t>
            </w:r>
            <w:r w:rsidRPr="003D24F7">
              <w:rPr>
                <w:sz w:val="18"/>
                <w:szCs w:val="18"/>
              </w:rPr>
              <w:t>о</w:t>
            </w:r>
            <w:r w:rsidRPr="003D24F7">
              <w:rPr>
                <w:sz w:val="18"/>
                <w:szCs w:val="18"/>
              </w:rPr>
              <w:t>приятий по оценке качества образов</w:t>
            </w:r>
            <w:r w:rsidRPr="003D24F7">
              <w:rPr>
                <w:sz w:val="18"/>
                <w:szCs w:val="18"/>
              </w:rPr>
              <w:t>а</w:t>
            </w:r>
            <w:r w:rsidRPr="003D24F7">
              <w:rPr>
                <w:sz w:val="18"/>
                <w:szCs w:val="18"/>
              </w:rPr>
              <w:t>ния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w:t>
            </w:r>
            <w:r w:rsidRPr="003D24F7">
              <w:rPr>
                <w:sz w:val="18"/>
                <w:szCs w:val="18"/>
              </w:rPr>
              <w:t>н</w:t>
            </w:r>
            <w:r w:rsidRPr="003D24F7">
              <w:rPr>
                <w:sz w:val="18"/>
                <w:szCs w:val="18"/>
              </w:rPr>
              <w:t>ского района, муниципал</w:t>
            </w:r>
            <w:r w:rsidRPr="003D24F7">
              <w:rPr>
                <w:sz w:val="18"/>
                <w:szCs w:val="18"/>
              </w:rPr>
              <w:t>ь</w:t>
            </w:r>
            <w:r w:rsidRPr="003D24F7">
              <w:rPr>
                <w:sz w:val="18"/>
                <w:szCs w:val="18"/>
              </w:rPr>
              <w:t>ные общеобразов</w:t>
            </w:r>
            <w:r w:rsidRPr="003D24F7">
              <w:rPr>
                <w:sz w:val="18"/>
                <w:szCs w:val="18"/>
              </w:rPr>
              <w:t>а</w:t>
            </w:r>
            <w:r w:rsidRPr="003D24F7">
              <w:rPr>
                <w:sz w:val="18"/>
                <w:szCs w:val="18"/>
              </w:rPr>
              <w:t>тельные учрежд</w:t>
            </w:r>
            <w:r w:rsidRPr="003D24F7">
              <w:rPr>
                <w:sz w:val="18"/>
                <w:szCs w:val="18"/>
              </w:rPr>
              <w:t>е</w:t>
            </w:r>
            <w:r w:rsidRPr="003D24F7">
              <w:rPr>
                <w:sz w:val="18"/>
                <w:szCs w:val="18"/>
              </w:rPr>
              <w:t>ния</w:t>
            </w:r>
          </w:p>
        </w:tc>
        <w:tc>
          <w:tcPr>
            <w:tcW w:w="122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36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223"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044" w:type="dxa"/>
            <w:tcBorders>
              <w:top w:val="nil"/>
              <w:left w:val="nil"/>
              <w:bottom w:val="single" w:sz="4" w:space="0" w:color="auto"/>
              <w:right w:val="nil"/>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34" w:type="dxa"/>
            <w:tcBorders>
              <w:top w:val="nil"/>
              <w:left w:val="single" w:sz="4" w:space="0" w:color="auto"/>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992"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1418"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МБ</w:t>
            </w:r>
          </w:p>
        </w:tc>
      </w:tr>
      <w:tr w:rsidR="003D24F7" w:rsidRPr="003D24F7" w:rsidTr="003D24F7">
        <w:trPr>
          <w:trHeight w:val="2122"/>
        </w:trPr>
        <w:tc>
          <w:tcPr>
            <w:tcW w:w="1843" w:type="dxa"/>
            <w:tcBorders>
              <w:top w:val="nil"/>
              <w:left w:val="single" w:sz="4" w:space="0" w:color="auto"/>
              <w:bottom w:val="single" w:sz="4" w:space="0" w:color="auto"/>
              <w:right w:val="nil"/>
            </w:tcBorders>
            <w:shd w:val="clear" w:color="auto" w:fill="auto"/>
            <w:hideMark/>
          </w:tcPr>
          <w:p w:rsidR="000C725F" w:rsidRPr="003D24F7" w:rsidRDefault="000C725F" w:rsidP="000C725F">
            <w:pPr>
              <w:rPr>
                <w:b/>
                <w:bCs/>
                <w:sz w:val="18"/>
                <w:szCs w:val="18"/>
              </w:rPr>
            </w:pPr>
            <w:r w:rsidRPr="003D24F7">
              <w:rPr>
                <w:b/>
                <w:bCs/>
                <w:sz w:val="18"/>
                <w:szCs w:val="18"/>
              </w:rPr>
              <w:t>Мероприятие 4.1.3.</w:t>
            </w:r>
            <w:r w:rsidRPr="003D24F7">
              <w:rPr>
                <w:sz w:val="18"/>
                <w:szCs w:val="18"/>
              </w:rPr>
              <w:t xml:space="preserve"> Развитие единой обр</w:t>
            </w:r>
            <w:r w:rsidRPr="003D24F7">
              <w:rPr>
                <w:sz w:val="18"/>
                <w:szCs w:val="18"/>
              </w:rPr>
              <w:t>а</w:t>
            </w:r>
            <w:r w:rsidRPr="003D24F7">
              <w:rPr>
                <w:sz w:val="18"/>
                <w:szCs w:val="18"/>
              </w:rPr>
              <w:t>зовательной информ</w:t>
            </w:r>
            <w:r w:rsidRPr="003D24F7">
              <w:rPr>
                <w:sz w:val="18"/>
                <w:szCs w:val="18"/>
              </w:rPr>
              <w:t>а</w:t>
            </w:r>
            <w:r w:rsidRPr="003D24F7">
              <w:rPr>
                <w:sz w:val="18"/>
                <w:szCs w:val="18"/>
              </w:rPr>
              <w:t>ционной среды и технолог</w:t>
            </w:r>
            <w:r w:rsidRPr="003D24F7">
              <w:rPr>
                <w:sz w:val="18"/>
                <w:szCs w:val="18"/>
              </w:rPr>
              <w:t>и</w:t>
            </w:r>
            <w:r w:rsidRPr="003D24F7">
              <w:rPr>
                <w:sz w:val="18"/>
                <w:szCs w:val="18"/>
              </w:rPr>
              <w:t>ческого обеспеч</w:t>
            </w:r>
            <w:r w:rsidRPr="003D24F7">
              <w:rPr>
                <w:sz w:val="18"/>
                <w:szCs w:val="18"/>
              </w:rPr>
              <w:t>е</w:t>
            </w:r>
            <w:r w:rsidRPr="003D24F7">
              <w:rPr>
                <w:sz w:val="18"/>
                <w:szCs w:val="18"/>
              </w:rPr>
              <w:t>ния оценки эффективн</w:t>
            </w:r>
            <w:r w:rsidRPr="003D24F7">
              <w:rPr>
                <w:sz w:val="18"/>
                <w:szCs w:val="18"/>
              </w:rPr>
              <w:t>о</w:t>
            </w:r>
            <w:r w:rsidRPr="003D24F7">
              <w:rPr>
                <w:sz w:val="18"/>
                <w:szCs w:val="18"/>
              </w:rPr>
              <w:t>сти муниципальной системы образов</w:t>
            </w:r>
            <w:r w:rsidRPr="003D24F7">
              <w:rPr>
                <w:sz w:val="18"/>
                <w:szCs w:val="18"/>
              </w:rPr>
              <w:t>а</w:t>
            </w:r>
            <w:r w:rsidRPr="003D24F7">
              <w:rPr>
                <w:sz w:val="18"/>
                <w:szCs w:val="18"/>
              </w:rPr>
              <w:t>ния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w:t>
            </w:r>
            <w:r w:rsidRPr="003D24F7">
              <w:rPr>
                <w:sz w:val="18"/>
                <w:szCs w:val="18"/>
              </w:rPr>
              <w:t>н</w:t>
            </w:r>
            <w:r w:rsidRPr="003D24F7">
              <w:rPr>
                <w:sz w:val="18"/>
                <w:szCs w:val="18"/>
              </w:rPr>
              <w:t>ского района, муниципал</w:t>
            </w:r>
            <w:r w:rsidRPr="003D24F7">
              <w:rPr>
                <w:sz w:val="18"/>
                <w:szCs w:val="18"/>
              </w:rPr>
              <w:t>ь</w:t>
            </w:r>
            <w:r w:rsidRPr="003D24F7">
              <w:rPr>
                <w:sz w:val="18"/>
                <w:szCs w:val="18"/>
              </w:rPr>
              <w:t>ные образов</w:t>
            </w:r>
            <w:r w:rsidRPr="003D24F7">
              <w:rPr>
                <w:sz w:val="18"/>
                <w:szCs w:val="18"/>
              </w:rPr>
              <w:t>а</w:t>
            </w:r>
            <w:r w:rsidRPr="003D24F7">
              <w:rPr>
                <w:sz w:val="18"/>
                <w:szCs w:val="18"/>
              </w:rPr>
              <w:t>тельные учреждения</w:t>
            </w:r>
          </w:p>
        </w:tc>
        <w:tc>
          <w:tcPr>
            <w:tcW w:w="122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36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223"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044" w:type="dxa"/>
            <w:tcBorders>
              <w:top w:val="nil"/>
              <w:left w:val="nil"/>
              <w:bottom w:val="single" w:sz="4" w:space="0" w:color="auto"/>
              <w:right w:val="nil"/>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34" w:type="dxa"/>
            <w:tcBorders>
              <w:top w:val="nil"/>
              <w:left w:val="single" w:sz="4" w:space="0" w:color="auto"/>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992"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1418"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МБ</w:t>
            </w:r>
          </w:p>
        </w:tc>
      </w:tr>
      <w:tr w:rsidR="003D24F7" w:rsidRPr="003D24F7" w:rsidTr="003D24F7">
        <w:trPr>
          <w:trHeight w:val="2110"/>
        </w:trPr>
        <w:tc>
          <w:tcPr>
            <w:tcW w:w="1843" w:type="dxa"/>
            <w:tcBorders>
              <w:top w:val="nil"/>
              <w:left w:val="single" w:sz="4" w:space="0" w:color="auto"/>
              <w:bottom w:val="single" w:sz="4" w:space="0" w:color="auto"/>
              <w:right w:val="nil"/>
            </w:tcBorders>
            <w:shd w:val="clear" w:color="auto" w:fill="auto"/>
            <w:hideMark/>
          </w:tcPr>
          <w:p w:rsidR="000C725F" w:rsidRPr="003D24F7" w:rsidRDefault="000C725F" w:rsidP="000C725F">
            <w:pPr>
              <w:rPr>
                <w:b/>
                <w:bCs/>
                <w:sz w:val="18"/>
                <w:szCs w:val="18"/>
              </w:rPr>
            </w:pPr>
            <w:r w:rsidRPr="003D24F7">
              <w:rPr>
                <w:b/>
                <w:bCs/>
                <w:sz w:val="18"/>
                <w:szCs w:val="18"/>
              </w:rPr>
              <w:t xml:space="preserve">Мероприятие 4.1.4. </w:t>
            </w:r>
            <w:r w:rsidRPr="003D24F7">
              <w:rPr>
                <w:sz w:val="18"/>
                <w:szCs w:val="18"/>
              </w:rPr>
              <w:t>Лицензирование, закрепление земел</w:t>
            </w:r>
            <w:r w:rsidRPr="003D24F7">
              <w:rPr>
                <w:sz w:val="18"/>
                <w:szCs w:val="18"/>
              </w:rPr>
              <w:t>ь</w:t>
            </w:r>
            <w:r w:rsidRPr="003D24F7">
              <w:rPr>
                <w:sz w:val="18"/>
                <w:szCs w:val="18"/>
              </w:rPr>
              <w:t>ных участков, зд</w:t>
            </w:r>
            <w:r w:rsidRPr="003D24F7">
              <w:rPr>
                <w:sz w:val="18"/>
                <w:szCs w:val="18"/>
              </w:rPr>
              <w:t>а</w:t>
            </w:r>
            <w:r w:rsidRPr="003D24F7">
              <w:rPr>
                <w:sz w:val="18"/>
                <w:szCs w:val="18"/>
              </w:rPr>
              <w:t>ний и с</w:t>
            </w:r>
            <w:r w:rsidRPr="003D24F7">
              <w:rPr>
                <w:sz w:val="18"/>
                <w:szCs w:val="18"/>
              </w:rPr>
              <w:t>о</w:t>
            </w:r>
            <w:r w:rsidRPr="003D24F7">
              <w:rPr>
                <w:sz w:val="18"/>
                <w:szCs w:val="18"/>
              </w:rPr>
              <w:t>оружений за муниц</w:t>
            </w:r>
            <w:r w:rsidRPr="003D24F7">
              <w:rPr>
                <w:sz w:val="18"/>
                <w:szCs w:val="18"/>
              </w:rPr>
              <w:t>и</w:t>
            </w:r>
            <w:r w:rsidRPr="003D24F7">
              <w:rPr>
                <w:sz w:val="18"/>
                <w:szCs w:val="18"/>
              </w:rPr>
              <w:t>пальными образов</w:t>
            </w:r>
            <w:r w:rsidRPr="003D24F7">
              <w:rPr>
                <w:sz w:val="18"/>
                <w:szCs w:val="18"/>
              </w:rPr>
              <w:t>а</w:t>
            </w:r>
            <w:r w:rsidRPr="003D24F7">
              <w:rPr>
                <w:sz w:val="18"/>
                <w:szCs w:val="18"/>
              </w:rPr>
              <w:t>тельными учреждени</w:t>
            </w:r>
            <w:r w:rsidRPr="003D24F7">
              <w:rPr>
                <w:sz w:val="18"/>
                <w:szCs w:val="18"/>
              </w:rPr>
              <w:t>я</w:t>
            </w:r>
            <w:r w:rsidRPr="003D24F7">
              <w:rPr>
                <w:sz w:val="18"/>
                <w:szCs w:val="18"/>
              </w:rPr>
              <w:t>ми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w:t>
            </w:r>
            <w:r w:rsidRPr="003D24F7">
              <w:rPr>
                <w:sz w:val="18"/>
                <w:szCs w:val="18"/>
              </w:rPr>
              <w:t>н</w:t>
            </w:r>
            <w:r w:rsidRPr="003D24F7">
              <w:rPr>
                <w:sz w:val="18"/>
                <w:szCs w:val="18"/>
              </w:rPr>
              <w:t>ского района, муниципал</w:t>
            </w:r>
            <w:r w:rsidRPr="003D24F7">
              <w:rPr>
                <w:sz w:val="18"/>
                <w:szCs w:val="18"/>
              </w:rPr>
              <w:t>ь</w:t>
            </w:r>
            <w:r w:rsidRPr="003D24F7">
              <w:rPr>
                <w:sz w:val="18"/>
                <w:szCs w:val="18"/>
              </w:rPr>
              <w:t>ные образов</w:t>
            </w:r>
            <w:r w:rsidRPr="003D24F7">
              <w:rPr>
                <w:sz w:val="18"/>
                <w:szCs w:val="18"/>
              </w:rPr>
              <w:t>а</w:t>
            </w:r>
            <w:r w:rsidRPr="003D24F7">
              <w:rPr>
                <w:sz w:val="18"/>
                <w:szCs w:val="18"/>
              </w:rPr>
              <w:t>тельные учреждения</w:t>
            </w:r>
          </w:p>
        </w:tc>
        <w:tc>
          <w:tcPr>
            <w:tcW w:w="122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24,8</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7,5</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7,5</w:t>
            </w:r>
          </w:p>
        </w:tc>
        <w:tc>
          <w:tcPr>
            <w:tcW w:w="136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7,5</w:t>
            </w:r>
          </w:p>
        </w:tc>
        <w:tc>
          <w:tcPr>
            <w:tcW w:w="1223"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b/>
                <w:bCs/>
                <w:sz w:val="18"/>
                <w:szCs w:val="18"/>
              </w:rPr>
            </w:pPr>
            <w:r w:rsidRPr="003D24F7">
              <w:rPr>
                <w:b/>
                <w:bCs/>
                <w:sz w:val="18"/>
                <w:szCs w:val="18"/>
              </w:rPr>
              <w:t>101,9</w:t>
            </w:r>
          </w:p>
        </w:tc>
        <w:tc>
          <w:tcPr>
            <w:tcW w:w="1044" w:type="dxa"/>
            <w:tcBorders>
              <w:top w:val="nil"/>
              <w:left w:val="nil"/>
              <w:bottom w:val="single" w:sz="4" w:space="0" w:color="auto"/>
              <w:right w:val="nil"/>
            </w:tcBorders>
            <w:shd w:val="clear" w:color="000000" w:fill="FFFF00"/>
            <w:vAlign w:val="center"/>
            <w:hideMark/>
          </w:tcPr>
          <w:p w:rsidR="000C725F" w:rsidRPr="003D24F7" w:rsidRDefault="000C725F" w:rsidP="000C725F">
            <w:pPr>
              <w:jc w:val="center"/>
              <w:rPr>
                <w:sz w:val="18"/>
                <w:szCs w:val="18"/>
              </w:rPr>
            </w:pPr>
            <w:r w:rsidRPr="003D24F7">
              <w:rPr>
                <w:sz w:val="18"/>
                <w:szCs w:val="18"/>
              </w:rPr>
              <w:t>100</w:t>
            </w:r>
          </w:p>
        </w:tc>
        <w:tc>
          <w:tcPr>
            <w:tcW w:w="1134" w:type="dxa"/>
            <w:tcBorders>
              <w:top w:val="nil"/>
              <w:left w:val="single" w:sz="4" w:space="0" w:color="auto"/>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7,5</w:t>
            </w:r>
          </w:p>
        </w:tc>
        <w:tc>
          <w:tcPr>
            <w:tcW w:w="992"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256,7</w:t>
            </w:r>
          </w:p>
        </w:tc>
        <w:tc>
          <w:tcPr>
            <w:tcW w:w="1418"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МБ</w:t>
            </w:r>
          </w:p>
        </w:tc>
      </w:tr>
      <w:tr w:rsidR="003D24F7" w:rsidRPr="003D24F7" w:rsidTr="003D24F7">
        <w:trPr>
          <w:trHeight w:val="1380"/>
        </w:trPr>
        <w:tc>
          <w:tcPr>
            <w:tcW w:w="1843" w:type="dxa"/>
            <w:tcBorders>
              <w:top w:val="nil"/>
              <w:left w:val="single" w:sz="4" w:space="0" w:color="auto"/>
              <w:bottom w:val="nil"/>
              <w:right w:val="nil"/>
            </w:tcBorders>
            <w:shd w:val="clear" w:color="000000" w:fill="CCC0DA"/>
            <w:hideMark/>
          </w:tcPr>
          <w:p w:rsidR="000C725F" w:rsidRPr="003D24F7" w:rsidRDefault="000C725F" w:rsidP="000C725F">
            <w:pPr>
              <w:rPr>
                <w:b/>
                <w:bCs/>
                <w:sz w:val="18"/>
                <w:szCs w:val="18"/>
              </w:rPr>
            </w:pPr>
            <w:r w:rsidRPr="003D24F7">
              <w:rPr>
                <w:b/>
                <w:bCs/>
                <w:sz w:val="18"/>
                <w:szCs w:val="18"/>
              </w:rPr>
              <w:t>Задача 4.2.</w:t>
            </w:r>
            <w:r w:rsidRPr="003D24F7">
              <w:rPr>
                <w:sz w:val="18"/>
                <w:szCs w:val="18"/>
              </w:rPr>
              <w:t xml:space="preserve"> Мотив</w:t>
            </w:r>
            <w:r w:rsidRPr="003D24F7">
              <w:rPr>
                <w:sz w:val="18"/>
                <w:szCs w:val="18"/>
              </w:rPr>
              <w:t>а</w:t>
            </w:r>
            <w:r w:rsidRPr="003D24F7">
              <w:rPr>
                <w:sz w:val="18"/>
                <w:szCs w:val="18"/>
              </w:rPr>
              <w:t>ция педагогов к с</w:t>
            </w:r>
            <w:r w:rsidRPr="003D24F7">
              <w:rPr>
                <w:sz w:val="18"/>
                <w:szCs w:val="18"/>
              </w:rPr>
              <w:t>а</w:t>
            </w:r>
            <w:r w:rsidRPr="003D24F7">
              <w:rPr>
                <w:sz w:val="18"/>
                <w:szCs w:val="18"/>
              </w:rPr>
              <w:t>моразвитию и п</w:t>
            </w:r>
            <w:r w:rsidRPr="003D24F7">
              <w:rPr>
                <w:sz w:val="18"/>
                <w:szCs w:val="18"/>
              </w:rPr>
              <w:t>о</w:t>
            </w:r>
            <w:r w:rsidRPr="003D24F7">
              <w:rPr>
                <w:sz w:val="18"/>
                <w:szCs w:val="18"/>
              </w:rPr>
              <w:t>вышению професс</w:t>
            </w:r>
            <w:r w:rsidRPr="003D24F7">
              <w:rPr>
                <w:sz w:val="18"/>
                <w:szCs w:val="18"/>
              </w:rPr>
              <w:t>и</w:t>
            </w:r>
            <w:r w:rsidRPr="003D24F7">
              <w:rPr>
                <w:sz w:val="18"/>
                <w:szCs w:val="18"/>
              </w:rPr>
              <w:t>ональной комп</w:t>
            </w:r>
            <w:r w:rsidRPr="003D24F7">
              <w:rPr>
                <w:sz w:val="18"/>
                <w:szCs w:val="18"/>
              </w:rPr>
              <w:t>е</w:t>
            </w:r>
            <w:r w:rsidRPr="003D24F7">
              <w:rPr>
                <w:sz w:val="18"/>
                <w:szCs w:val="18"/>
              </w:rPr>
              <w:t>тентн</w:t>
            </w:r>
            <w:r w:rsidRPr="003D24F7">
              <w:rPr>
                <w:sz w:val="18"/>
                <w:szCs w:val="18"/>
              </w:rPr>
              <w:t>о</w:t>
            </w:r>
            <w:r w:rsidRPr="003D24F7">
              <w:rPr>
                <w:sz w:val="18"/>
                <w:szCs w:val="18"/>
              </w:rPr>
              <w:t>сти</w:t>
            </w:r>
          </w:p>
        </w:tc>
        <w:tc>
          <w:tcPr>
            <w:tcW w:w="1134" w:type="dxa"/>
            <w:tcBorders>
              <w:top w:val="nil"/>
              <w:left w:val="single" w:sz="4" w:space="0" w:color="auto"/>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226"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185"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i/>
                <w:iCs/>
                <w:sz w:val="18"/>
                <w:szCs w:val="18"/>
              </w:rPr>
            </w:pPr>
            <w:r w:rsidRPr="003D24F7">
              <w:rPr>
                <w:i/>
                <w:iCs/>
                <w:sz w:val="18"/>
                <w:szCs w:val="18"/>
              </w:rPr>
              <w:t> </w:t>
            </w:r>
          </w:p>
        </w:tc>
        <w:tc>
          <w:tcPr>
            <w:tcW w:w="1185"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i/>
                <w:iCs/>
                <w:sz w:val="18"/>
                <w:szCs w:val="18"/>
              </w:rPr>
            </w:pPr>
            <w:r w:rsidRPr="003D24F7">
              <w:rPr>
                <w:i/>
                <w:iCs/>
                <w:sz w:val="18"/>
                <w:szCs w:val="18"/>
              </w:rPr>
              <w:t> </w:t>
            </w:r>
          </w:p>
        </w:tc>
        <w:tc>
          <w:tcPr>
            <w:tcW w:w="1366"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i/>
                <w:iCs/>
                <w:sz w:val="18"/>
                <w:szCs w:val="18"/>
              </w:rPr>
            </w:pPr>
            <w:r w:rsidRPr="003D24F7">
              <w:rPr>
                <w:i/>
                <w:iCs/>
                <w:sz w:val="18"/>
                <w:szCs w:val="18"/>
              </w:rPr>
              <w:t> </w:t>
            </w:r>
          </w:p>
        </w:tc>
        <w:tc>
          <w:tcPr>
            <w:tcW w:w="1223"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i/>
                <w:iCs/>
                <w:sz w:val="18"/>
                <w:szCs w:val="18"/>
              </w:rPr>
            </w:pPr>
            <w:r w:rsidRPr="003D24F7">
              <w:rPr>
                <w:i/>
                <w:iCs/>
                <w:sz w:val="18"/>
                <w:szCs w:val="18"/>
              </w:rPr>
              <w:t> </w:t>
            </w:r>
          </w:p>
        </w:tc>
        <w:tc>
          <w:tcPr>
            <w:tcW w:w="1044"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rPr>
                <w:i/>
                <w:iCs/>
                <w:sz w:val="18"/>
                <w:szCs w:val="18"/>
              </w:rPr>
            </w:pPr>
            <w:r w:rsidRPr="003D24F7">
              <w:rPr>
                <w:i/>
                <w:iCs/>
                <w:sz w:val="18"/>
                <w:szCs w:val="18"/>
              </w:rPr>
              <w:t> </w:t>
            </w:r>
          </w:p>
        </w:tc>
        <w:tc>
          <w:tcPr>
            <w:tcW w:w="1134"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i/>
                <w:iCs/>
                <w:sz w:val="18"/>
                <w:szCs w:val="18"/>
              </w:rPr>
            </w:pPr>
            <w:r w:rsidRPr="003D24F7">
              <w:rPr>
                <w:i/>
                <w:iCs/>
                <w:sz w:val="18"/>
                <w:szCs w:val="18"/>
              </w:rPr>
              <w:t> </w:t>
            </w:r>
          </w:p>
        </w:tc>
        <w:tc>
          <w:tcPr>
            <w:tcW w:w="992"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color w:val="000000"/>
                <w:sz w:val="18"/>
                <w:szCs w:val="18"/>
              </w:rPr>
            </w:pPr>
            <w:r w:rsidRPr="003D24F7">
              <w:rPr>
                <w:color w:val="000000"/>
                <w:sz w:val="18"/>
                <w:szCs w:val="18"/>
              </w:rPr>
              <w:t> </w:t>
            </w:r>
          </w:p>
        </w:tc>
        <w:tc>
          <w:tcPr>
            <w:tcW w:w="1418"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i/>
                <w:iCs/>
                <w:sz w:val="18"/>
                <w:szCs w:val="18"/>
              </w:rPr>
            </w:pPr>
            <w:r w:rsidRPr="003D24F7">
              <w:rPr>
                <w:i/>
                <w:iCs/>
                <w:sz w:val="18"/>
                <w:szCs w:val="18"/>
              </w:rPr>
              <w:t> </w:t>
            </w:r>
          </w:p>
        </w:tc>
      </w:tr>
      <w:tr w:rsidR="003D24F7" w:rsidRPr="003D24F7" w:rsidTr="003D24F7">
        <w:trPr>
          <w:trHeight w:val="136"/>
        </w:trPr>
        <w:tc>
          <w:tcPr>
            <w:tcW w:w="1843" w:type="dxa"/>
            <w:tcBorders>
              <w:top w:val="single" w:sz="4" w:space="0" w:color="auto"/>
              <w:left w:val="single" w:sz="4" w:space="0" w:color="auto"/>
              <w:bottom w:val="nil"/>
              <w:right w:val="single" w:sz="4" w:space="0" w:color="auto"/>
            </w:tcBorders>
            <w:shd w:val="clear" w:color="auto" w:fill="auto"/>
            <w:hideMark/>
          </w:tcPr>
          <w:p w:rsidR="000C725F" w:rsidRPr="003D24F7" w:rsidRDefault="000C725F" w:rsidP="000C725F">
            <w:pPr>
              <w:rPr>
                <w:b/>
                <w:bCs/>
                <w:sz w:val="18"/>
                <w:szCs w:val="18"/>
              </w:rPr>
            </w:pPr>
            <w:r w:rsidRPr="003D24F7">
              <w:rPr>
                <w:b/>
                <w:bCs/>
                <w:sz w:val="18"/>
                <w:szCs w:val="18"/>
              </w:rPr>
              <w:t>Мероприятие 4.2.1.</w:t>
            </w:r>
            <w:r w:rsidRPr="003D24F7">
              <w:rPr>
                <w:sz w:val="18"/>
                <w:szCs w:val="18"/>
              </w:rPr>
              <w:t xml:space="preserve"> Осуществление ед</w:t>
            </w:r>
            <w:r w:rsidRPr="003D24F7">
              <w:rPr>
                <w:sz w:val="18"/>
                <w:szCs w:val="18"/>
              </w:rPr>
              <w:t>и</w:t>
            </w:r>
            <w:r w:rsidRPr="003D24F7">
              <w:rPr>
                <w:sz w:val="18"/>
                <w:szCs w:val="18"/>
              </w:rPr>
              <w:t>новременных в</w:t>
            </w:r>
            <w:r w:rsidRPr="003D24F7">
              <w:rPr>
                <w:sz w:val="18"/>
                <w:szCs w:val="18"/>
              </w:rPr>
              <w:t>ы</w:t>
            </w:r>
            <w:r w:rsidRPr="003D24F7">
              <w:rPr>
                <w:sz w:val="18"/>
                <w:szCs w:val="18"/>
              </w:rPr>
              <w:t>плат в целях по</w:t>
            </w:r>
            <w:r w:rsidRPr="003D24F7">
              <w:rPr>
                <w:sz w:val="18"/>
                <w:szCs w:val="18"/>
              </w:rPr>
              <w:t>д</w:t>
            </w:r>
            <w:r w:rsidRPr="003D24F7">
              <w:rPr>
                <w:sz w:val="18"/>
                <w:szCs w:val="18"/>
              </w:rPr>
              <w:t>держки мол</w:t>
            </w:r>
            <w:r w:rsidRPr="003D24F7">
              <w:rPr>
                <w:sz w:val="18"/>
                <w:szCs w:val="18"/>
              </w:rPr>
              <w:t>о</w:t>
            </w:r>
            <w:r w:rsidRPr="003D24F7">
              <w:rPr>
                <w:sz w:val="18"/>
                <w:szCs w:val="18"/>
              </w:rPr>
              <w:t>дых специал</w:t>
            </w:r>
            <w:r w:rsidRPr="003D24F7">
              <w:rPr>
                <w:sz w:val="18"/>
                <w:szCs w:val="18"/>
              </w:rPr>
              <w:t>и</w:t>
            </w:r>
            <w:r w:rsidRPr="003D24F7">
              <w:rPr>
                <w:sz w:val="18"/>
                <w:szCs w:val="18"/>
              </w:rPr>
              <w:t>стов, их привлечения в сел</w:t>
            </w:r>
            <w:r w:rsidRPr="003D24F7">
              <w:rPr>
                <w:sz w:val="18"/>
                <w:szCs w:val="18"/>
              </w:rPr>
              <w:t>ь</w:t>
            </w:r>
            <w:r w:rsidRPr="003D24F7">
              <w:rPr>
                <w:sz w:val="18"/>
                <w:szCs w:val="18"/>
              </w:rPr>
              <w:t>ские школы и з</w:t>
            </w:r>
            <w:r w:rsidRPr="003D24F7">
              <w:rPr>
                <w:sz w:val="18"/>
                <w:szCs w:val="18"/>
              </w:rPr>
              <w:t>а</w:t>
            </w:r>
            <w:r w:rsidRPr="003D24F7">
              <w:rPr>
                <w:sz w:val="18"/>
                <w:szCs w:val="18"/>
              </w:rPr>
              <w:t>крепления в них</w:t>
            </w:r>
          </w:p>
        </w:tc>
        <w:tc>
          <w:tcPr>
            <w:tcW w:w="1134" w:type="dxa"/>
            <w:tcBorders>
              <w:top w:val="nil"/>
              <w:left w:val="nil"/>
              <w:bottom w:val="nil"/>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nil"/>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хинского рай</w:t>
            </w:r>
            <w:r w:rsidRPr="003D24F7">
              <w:rPr>
                <w:sz w:val="18"/>
                <w:szCs w:val="18"/>
              </w:rPr>
              <w:t>о</w:t>
            </w:r>
            <w:r w:rsidRPr="003D24F7">
              <w:rPr>
                <w:sz w:val="18"/>
                <w:szCs w:val="18"/>
              </w:rPr>
              <w:t>на</w:t>
            </w:r>
          </w:p>
        </w:tc>
        <w:tc>
          <w:tcPr>
            <w:tcW w:w="1226"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400</w:t>
            </w:r>
          </w:p>
        </w:tc>
        <w:tc>
          <w:tcPr>
            <w:tcW w:w="1185"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1366"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1223"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1044" w:type="dxa"/>
            <w:tcBorders>
              <w:top w:val="nil"/>
              <w:left w:val="nil"/>
              <w:bottom w:val="single" w:sz="4" w:space="0" w:color="auto"/>
              <w:right w:val="nil"/>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1134" w:type="dxa"/>
            <w:tcBorders>
              <w:top w:val="nil"/>
              <w:left w:val="single" w:sz="4" w:space="0" w:color="auto"/>
              <w:bottom w:val="single" w:sz="4" w:space="0" w:color="auto"/>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992"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400</w:t>
            </w:r>
          </w:p>
        </w:tc>
        <w:tc>
          <w:tcPr>
            <w:tcW w:w="1418"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КБ</w:t>
            </w:r>
          </w:p>
        </w:tc>
      </w:tr>
      <w:tr w:rsidR="003D24F7" w:rsidRPr="003D24F7" w:rsidTr="003D24F7">
        <w:trPr>
          <w:trHeight w:val="705"/>
        </w:trPr>
        <w:tc>
          <w:tcPr>
            <w:tcW w:w="1843" w:type="dxa"/>
            <w:tcBorders>
              <w:top w:val="nil"/>
              <w:left w:val="single" w:sz="4" w:space="0" w:color="auto"/>
              <w:bottom w:val="single" w:sz="4" w:space="0" w:color="auto"/>
              <w:right w:val="single" w:sz="4" w:space="0" w:color="auto"/>
            </w:tcBorders>
            <w:shd w:val="clear" w:color="auto" w:fill="auto"/>
            <w:hideMark/>
          </w:tcPr>
          <w:p w:rsidR="000C725F" w:rsidRPr="003D24F7" w:rsidRDefault="000C725F" w:rsidP="000C725F">
            <w:pPr>
              <w:rPr>
                <w:sz w:val="18"/>
                <w:szCs w:val="18"/>
              </w:rPr>
            </w:pPr>
            <w:r w:rsidRPr="003D24F7">
              <w:rPr>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rPr>
                <w:sz w:val="18"/>
                <w:szCs w:val="18"/>
              </w:rPr>
            </w:pPr>
            <w:r w:rsidRPr="003D24F7">
              <w:rPr>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 </w:t>
            </w:r>
          </w:p>
        </w:tc>
        <w:tc>
          <w:tcPr>
            <w:tcW w:w="122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30</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60</w:t>
            </w:r>
          </w:p>
        </w:tc>
        <w:tc>
          <w:tcPr>
            <w:tcW w:w="136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223"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b/>
                <w:bCs/>
                <w:sz w:val="18"/>
                <w:szCs w:val="18"/>
              </w:rPr>
            </w:pPr>
            <w:r w:rsidRPr="003D24F7">
              <w:rPr>
                <w:b/>
                <w:bCs/>
                <w:sz w:val="18"/>
                <w:szCs w:val="18"/>
              </w:rPr>
              <w:t>0</w:t>
            </w:r>
          </w:p>
        </w:tc>
        <w:tc>
          <w:tcPr>
            <w:tcW w:w="1044" w:type="dxa"/>
            <w:tcBorders>
              <w:top w:val="nil"/>
              <w:left w:val="nil"/>
              <w:bottom w:val="single" w:sz="4" w:space="0" w:color="auto"/>
              <w:right w:val="nil"/>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34" w:type="dxa"/>
            <w:tcBorders>
              <w:top w:val="nil"/>
              <w:left w:val="single" w:sz="4" w:space="0" w:color="auto"/>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75</w:t>
            </w:r>
          </w:p>
        </w:tc>
        <w:tc>
          <w:tcPr>
            <w:tcW w:w="992"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165</w:t>
            </w:r>
          </w:p>
        </w:tc>
        <w:tc>
          <w:tcPr>
            <w:tcW w:w="1418"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МБ</w:t>
            </w:r>
          </w:p>
        </w:tc>
      </w:tr>
      <w:tr w:rsidR="003D24F7" w:rsidRPr="003D24F7" w:rsidTr="003D24F7">
        <w:trPr>
          <w:trHeight w:val="2445"/>
        </w:trPr>
        <w:tc>
          <w:tcPr>
            <w:tcW w:w="1843" w:type="dxa"/>
            <w:tcBorders>
              <w:top w:val="nil"/>
              <w:left w:val="single" w:sz="4" w:space="0" w:color="auto"/>
              <w:bottom w:val="single" w:sz="4" w:space="0" w:color="auto"/>
              <w:right w:val="nil"/>
            </w:tcBorders>
            <w:shd w:val="clear" w:color="auto" w:fill="auto"/>
            <w:hideMark/>
          </w:tcPr>
          <w:p w:rsidR="000C725F" w:rsidRPr="003D24F7" w:rsidRDefault="000C725F" w:rsidP="000C725F">
            <w:pPr>
              <w:rPr>
                <w:b/>
                <w:bCs/>
                <w:sz w:val="18"/>
                <w:szCs w:val="18"/>
              </w:rPr>
            </w:pPr>
            <w:r w:rsidRPr="003D24F7">
              <w:rPr>
                <w:b/>
                <w:bCs/>
                <w:sz w:val="18"/>
                <w:szCs w:val="18"/>
              </w:rPr>
              <w:t xml:space="preserve">Мероприятие 4.2.2.  </w:t>
            </w:r>
            <w:r w:rsidRPr="003D24F7">
              <w:rPr>
                <w:sz w:val="18"/>
                <w:szCs w:val="18"/>
              </w:rPr>
              <w:t>С</w:t>
            </w:r>
            <w:r w:rsidRPr="003D24F7">
              <w:rPr>
                <w:sz w:val="18"/>
                <w:szCs w:val="18"/>
              </w:rPr>
              <w:t>о</w:t>
            </w:r>
            <w:r w:rsidRPr="003D24F7">
              <w:rPr>
                <w:sz w:val="18"/>
                <w:szCs w:val="18"/>
              </w:rPr>
              <w:t>провождение участия уч</w:t>
            </w:r>
            <w:r w:rsidRPr="003D24F7">
              <w:rPr>
                <w:sz w:val="18"/>
                <w:szCs w:val="18"/>
              </w:rPr>
              <w:t>и</w:t>
            </w:r>
            <w:r w:rsidRPr="003D24F7">
              <w:rPr>
                <w:sz w:val="18"/>
                <w:szCs w:val="18"/>
              </w:rPr>
              <w:t>телей в конкурсе на получ</w:t>
            </w:r>
            <w:r w:rsidRPr="003D24F7">
              <w:rPr>
                <w:sz w:val="18"/>
                <w:szCs w:val="18"/>
              </w:rPr>
              <w:t>е</w:t>
            </w:r>
            <w:r w:rsidRPr="003D24F7">
              <w:rPr>
                <w:sz w:val="18"/>
                <w:szCs w:val="18"/>
              </w:rPr>
              <w:t>ние денежного п</w:t>
            </w:r>
            <w:r w:rsidRPr="003D24F7">
              <w:rPr>
                <w:sz w:val="18"/>
                <w:szCs w:val="18"/>
              </w:rPr>
              <w:t>о</w:t>
            </w:r>
            <w:r w:rsidRPr="003D24F7">
              <w:rPr>
                <w:sz w:val="18"/>
                <w:szCs w:val="18"/>
              </w:rPr>
              <w:t>ощр</w:t>
            </w:r>
            <w:r w:rsidRPr="003D24F7">
              <w:rPr>
                <w:sz w:val="18"/>
                <w:szCs w:val="18"/>
              </w:rPr>
              <w:t>е</w:t>
            </w:r>
            <w:r w:rsidRPr="003D24F7">
              <w:rPr>
                <w:sz w:val="18"/>
                <w:szCs w:val="18"/>
              </w:rPr>
              <w:t>ния лучшими учителями в рамках реализации приор</w:t>
            </w:r>
            <w:r w:rsidRPr="003D24F7">
              <w:rPr>
                <w:sz w:val="18"/>
                <w:szCs w:val="18"/>
              </w:rPr>
              <w:t>и</w:t>
            </w:r>
            <w:r w:rsidRPr="003D24F7">
              <w:rPr>
                <w:sz w:val="18"/>
                <w:szCs w:val="18"/>
              </w:rPr>
              <w:t>тетного национал</w:t>
            </w:r>
            <w:r w:rsidRPr="003D24F7">
              <w:rPr>
                <w:sz w:val="18"/>
                <w:szCs w:val="18"/>
              </w:rPr>
              <w:t>ь</w:t>
            </w:r>
            <w:r w:rsidRPr="003D24F7">
              <w:rPr>
                <w:sz w:val="18"/>
                <w:szCs w:val="18"/>
              </w:rPr>
              <w:t>ного проекта «Обр</w:t>
            </w:r>
            <w:r w:rsidRPr="003D24F7">
              <w:rPr>
                <w:sz w:val="18"/>
                <w:szCs w:val="18"/>
              </w:rPr>
              <w:t>а</w:t>
            </w:r>
            <w:r w:rsidRPr="003D24F7">
              <w:rPr>
                <w:sz w:val="18"/>
                <w:szCs w:val="18"/>
              </w:rPr>
              <w:t>зование»</w:t>
            </w:r>
          </w:p>
        </w:tc>
        <w:tc>
          <w:tcPr>
            <w:tcW w:w="1134" w:type="dxa"/>
            <w:tcBorders>
              <w:top w:val="nil"/>
              <w:left w:val="single" w:sz="4" w:space="0" w:color="auto"/>
              <w:bottom w:val="nil"/>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nil"/>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хинского рай</w:t>
            </w:r>
            <w:r w:rsidRPr="003D24F7">
              <w:rPr>
                <w:sz w:val="18"/>
                <w:szCs w:val="18"/>
              </w:rPr>
              <w:t>о</w:t>
            </w:r>
            <w:r w:rsidRPr="003D24F7">
              <w:rPr>
                <w:sz w:val="18"/>
                <w:szCs w:val="18"/>
              </w:rPr>
              <w:t>на</w:t>
            </w:r>
          </w:p>
        </w:tc>
        <w:tc>
          <w:tcPr>
            <w:tcW w:w="1226" w:type="dxa"/>
            <w:tcBorders>
              <w:top w:val="nil"/>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nil"/>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100</w:t>
            </w:r>
          </w:p>
        </w:tc>
        <w:tc>
          <w:tcPr>
            <w:tcW w:w="1185" w:type="dxa"/>
            <w:tcBorders>
              <w:top w:val="nil"/>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0</w:t>
            </w:r>
          </w:p>
        </w:tc>
        <w:tc>
          <w:tcPr>
            <w:tcW w:w="1366" w:type="dxa"/>
            <w:tcBorders>
              <w:top w:val="nil"/>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0</w:t>
            </w:r>
          </w:p>
        </w:tc>
        <w:tc>
          <w:tcPr>
            <w:tcW w:w="1223" w:type="dxa"/>
            <w:tcBorders>
              <w:top w:val="nil"/>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0</w:t>
            </w:r>
          </w:p>
        </w:tc>
        <w:tc>
          <w:tcPr>
            <w:tcW w:w="1044" w:type="dxa"/>
            <w:tcBorders>
              <w:top w:val="nil"/>
              <w:left w:val="nil"/>
              <w:bottom w:val="nil"/>
              <w:right w:val="nil"/>
            </w:tcBorders>
            <w:shd w:val="clear" w:color="000000" w:fill="B7DEE8"/>
            <w:vAlign w:val="center"/>
            <w:hideMark/>
          </w:tcPr>
          <w:p w:rsidR="000C725F" w:rsidRPr="003D24F7" w:rsidRDefault="000C725F" w:rsidP="000C725F">
            <w:pPr>
              <w:jc w:val="center"/>
              <w:rPr>
                <w:sz w:val="18"/>
                <w:szCs w:val="18"/>
              </w:rPr>
            </w:pPr>
            <w:r w:rsidRPr="003D24F7">
              <w:rPr>
                <w:sz w:val="18"/>
                <w:szCs w:val="18"/>
              </w:rPr>
              <w:t>0</w:t>
            </w:r>
          </w:p>
        </w:tc>
        <w:tc>
          <w:tcPr>
            <w:tcW w:w="1134" w:type="dxa"/>
            <w:tcBorders>
              <w:top w:val="nil"/>
              <w:left w:val="single" w:sz="4" w:space="0" w:color="auto"/>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0</w:t>
            </w:r>
          </w:p>
        </w:tc>
        <w:tc>
          <w:tcPr>
            <w:tcW w:w="992"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100</w:t>
            </w:r>
          </w:p>
        </w:tc>
        <w:tc>
          <w:tcPr>
            <w:tcW w:w="1418" w:type="dxa"/>
            <w:tcBorders>
              <w:top w:val="nil"/>
              <w:left w:val="nil"/>
              <w:bottom w:val="nil"/>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КБ</w:t>
            </w:r>
          </w:p>
        </w:tc>
      </w:tr>
      <w:tr w:rsidR="003D24F7" w:rsidRPr="003D24F7" w:rsidTr="003D24F7">
        <w:trPr>
          <w:trHeight w:val="1920"/>
        </w:trPr>
        <w:tc>
          <w:tcPr>
            <w:tcW w:w="1843" w:type="dxa"/>
            <w:tcBorders>
              <w:top w:val="nil"/>
              <w:left w:val="single" w:sz="4" w:space="0" w:color="auto"/>
              <w:bottom w:val="single" w:sz="4" w:space="0" w:color="auto"/>
              <w:right w:val="nil"/>
            </w:tcBorders>
            <w:shd w:val="clear" w:color="auto" w:fill="auto"/>
            <w:hideMark/>
          </w:tcPr>
          <w:p w:rsidR="000C725F" w:rsidRPr="003D24F7" w:rsidRDefault="000C725F" w:rsidP="000C725F">
            <w:pPr>
              <w:rPr>
                <w:b/>
                <w:bCs/>
                <w:sz w:val="18"/>
                <w:szCs w:val="18"/>
              </w:rPr>
            </w:pPr>
            <w:r w:rsidRPr="003D24F7">
              <w:rPr>
                <w:b/>
                <w:bCs/>
                <w:sz w:val="18"/>
                <w:szCs w:val="18"/>
              </w:rPr>
              <w:t>Мероприятие 4.2.3.</w:t>
            </w:r>
            <w:r w:rsidRPr="003D24F7">
              <w:rPr>
                <w:sz w:val="18"/>
                <w:szCs w:val="18"/>
              </w:rPr>
              <w:t xml:space="preserve"> Сопрово</w:t>
            </w:r>
            <w:r w:rsidRPr="003D24F7">
              <w:rPr>
                <w:sz w:val="18"/>
                <w:szCs w:val="18"/>
              </w:rPr>
              <w:t>ж</w:t>
            </w:r>
            <w:r w:rsidRPr="003D24F7">
              <w:rPr>
                <w:sz w:val="18"/>
                <w:szCs w:val="18"/>
              </w:rPr>
              <w:t>дение участия учителей в конкурсе педагог</w:t>
            </w:r>
            <w:r w:rsidRPr="003D24F7">
              <w:rPr>
                <w:sz w:val="18"/>
                <w:szCs w:val="18"/>
              </w:rPr>
              <w:t>и</w:t>
            </w:r>
            <w:r w:rsidRPr="003D24F7">
              <w:rPr>
                <w:sz w:val="18"/>
                <w:szCs w:val="18"/>
              </w:rPr>
              <w:t>ческих рабо</w:t>
            </w:r>
            <w:r w:rsidRPr="003D24F7">
              <w:rPr>
                <w:sz w:val="18"/>
                <w:szCs w:val="18"/>
              </w:rPr>
              <w:t>т</w:t>
            </w:r>
            <w:r w:rsidRPr="003D24F7">
              <w:rPr>
                <w:sz w:val="18"/>
                <w:szCs w:val="18"/>
              </w:rPr>
              <w:t>ников на соискание премии Губернатора Алта</w:t>
            </w:r>
            <w:r w:rsidRPr="003D24F7">
              <w:rPr>
                <w:sz w:val="18"/>
                <w:szCs w:val="18"/>
              </w:rPr>
              <w:t>й</w:t>
            </w:r>
            <w:r w:rsidRPr="003D24F7">
              <w:rPr>
                <w:sz w:val="18"/>
                <w:szCs w:val="18"/>
              </w:rPr>
              <w:t>ского края имени С.П. Т</w:t>
            </w:r>
            <w:r w:rsidRPr="003D24F7">
              <w:rPr>
                <w:sz w:val="18"/>
                <w:szCs w:val="18"/>
              </w:rPr>
              <w:t>и</w:t>
            </w:r>
            <w:r w:rsidRPr="003D24F7">
              <w:rPr>
                <w:sz w:val="18"/>
                <w:szCs w:val="18"/>
              </w:rPr>
              <w:t>това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хинского рай</w:t>
            </w:r>
            <w:r w:rsidRPr="003D24F7">
              <w:rPr>
                <w:sz w:val="18"/>
                <w:szCs w:val="18"/>
              </w:rPr>
              <w:t>о</w:t>
            </w:r>
            <w:r w:rsidRPr="003D24F7">
              <w:rPr>
                <w:sz w:val="18"/>
                <w:szCs w:val="18"/>
              </w:rPr>
              <w:t>на</w:t>
            </w:r>
          </w:p>
        </w:tc>
        <w:tc>
          <w:tcPr>
            <w:tcW w:w="1226" w:type="dxa"/>
            <w:tcBorders>
              <w:top w:val="single" w:sz="4" w:space="0" w:color="auto"/>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125</w:t>
            </w:r>
          </w:p>
        </w:tc>
        <w:tc>
          <w:tcPr>
            <w:tcW w:w="1185" w:type="dxa"/>
            <w:tcBorders>
              <w:top w:val="single" w:sz="4" w:space="0" w:color="auto"/>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single" w:sz="4" w:space="0" w:color="auto"/>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0</w:t>
            </w:r>
          </w:p>
        </w:tc>
        <w:tc>
          <w:tcPr>
            <w:tcW w:w="1366" w:type="dxa"/>
            <w:tcBorders>
              <w:top w:val="single" w:sz="4" w:space="0" w:color="auto"/>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0</w:t>
            </w:r>
          </w:p>
        </w:tc>
        <w:tc>
          <w:tcPr>
            <w:tcW w:w="1223" w:type="dxa"/>
            <w:tcBorders>
              <w:top w:val="single" w:sz="4" w:space="0" w:color="auto"/>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0</w:t>
            </w:r>
          </w:p>
        </w:tc>
        <w:tc>
          <w:tcPr>
            <w:tcW w:w="1044" w:type="dxa"/>
            <w:tcBorders>
              <w:top w:val="single" w:sz="4" w:space="0" w:color="auto"/>
              <w:left w:val="nil"/>
              <w:bottom w:val="single" w:sz="4" w:space="0" w:color="auto"/>
              <w:right w:val="nil"/>
            </w:tcBorders>
            <w:shd w:val="clear" w:color="000000" w:fill="B7DEE8"/>
            <w:vAlign w:val="center"/>
            <w:hideMark/>
          </w:tcPr>
          <w:p w:rsidR="000C725F" w:rsidRPr="003D24F7" w:rsidRDefault="000C725F" w:rsidP="000C725F">
            <w:pPr>
              <w:jc w:val="center"/>
              <w:rPr>
                <w:sz w:val="18"/>
                <w:szCs w:val="18"/>
              </w:rPr>
            </w:pPr>
            <w:r w:rsidRPr="003D24F7">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0</w:t>
            </w:r>
          </w:p>
        </w:tc>
        <w:tc>
          <w:tcPr>
            <w:tcW w:w="992"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125</w:t>
            </w:r>
          </w:p>
        </w:tc>
        <w:tc>
          <w:tcPr>
            <w:tcW w:w="1418" w:type="dxa"/>
            <w:tcBorders>
              <w:top w:val="single" w:sz="4" w:space="0" w:color="auto"/>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КБ</w:t>
            </w:r>
          </w:p>
        </w:tc>
      </w:tr>
      <w:tr w:rsidR="003D24F7" w:rsidRPr="003D24F7" w:rsidTr="003D24F7">
        <w:trPr>
          <w:trHeight w:val="1755"/>
        </w:trPr>
        <w:tc>
          <w:tcPr>
            <w:tcW w:w="1843" w:type="dxa"/>
            <w:tcBorders>
              <w:top w:val="nil"/>
              <w:left w:val="single" w:sz="4" w:space="0" w:color="auto"/>
              <w:bottom w:val="nil"/>
              <w:right w:val="nil"/>
            </w:tcBorders>
            <w:shd w:val="clear" w:color="auto" w:fill="auto"/>
            <w:hideMark/>
          </w:tcPr>
          <w:p w:rsidR="000C725F" w:rsidRPr="003D24F7" w:rsidRDefault="000C725F" w:rsidP="000C725F">
            <w:pPr>
              <w:rPr>
                <w:b/>
                <w:bCs/>
                <w:sz w:val="18"/>
                <w:szCs w:val="18"/>
              </w:rPr>
            </w:pPr>
            <w:r w:rsidRPr="003D24F7">
              <w:rPr>
                <w:b/>
                <w:bCs/>
                <w:sz w:val="18"/>
                <w:szCs w:val="18"/>
              </w:rPr>
              <w:t>Мероприятие 4.2.4.</w:t>
            </w:r>
            <w:r w:rsidRPr="003D24F7">
              <w:rPr>
                <w:sz w:val="18"/>
                <w:szCs w:val="18"/>
              </w:rPr>
              <w:t xml:space="preserve"> Проведение профе</w:t>
            </w:r>
            <w:r w:rsidRPr="003D24F7">
              <w:rPr>
                <w:sz w:val="18"/>
                <w:szCs w:val="18"/>
              </w:rPr>
              <w:t>с</w:t>
            </w:r>
            <w:r w:rsidRPr="003D24F7">
              <w:rPr>
                <w:sz w:val="18"/>
                <w:szCs w:val="18"/>
              </w:rPr>
              <w:t>сиональных конку</w:t>
            </w:r>
            <w:r w:rsidRPr="003D24F7">
              <w:rPr>
                <w:sz w:val="18"/>
                <w:szCs w:val="18"/>
              </w:rPr>
              <w:t>р</w:t>
            </w:r>
            <w:r w:rsidRPr="003D24F7">
              <w:rPr>
                <w:sz w:val="18"/>
                <w:szCs w:val="18"/>
              </w:rPr>
              <w:t>сов</w:t>
            </w:r>
          </w:p>
        </w:tc>
        <w:tc>
          <w:tcPr>
            <w:tcW w:w="1134" w:type="dxa"/>
            <w:tcBorders>
              <w:top w:val="nil"/>
              <w:left w:val="single" w:sz="4" w:space="0" w:color="auto"/>
              <w:bottom w:val="nil"/>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nil"/>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хинского рай</w:t>
            </w:r>
            <w:r w:rsidRPr="003D24F7">
              <w:rPr>
                <w:sz w:val="18"/>
                <w:szCs w:val="18"/>
              </w:rPr>
              <w:t>о</w:t>
            </w:r>
            <w:r w:rsidRPr="003D24F7">
              <w:rPr>
                <w:sz w:val="18"/>
                <w:szCs w:val="18"/>
              </w:rPr>
              <w:t>на</w:t>
            </w:r>
          </w:p>
        </w:tc>
        <w:tc>
          <w:tcPr>
            <w:tcW w:w="1226" w:type="dxa"/>
            <w:tcBorders>
              <w:top w:val="nil"/>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nil"/>
              <w:left w:val="nil"/>
              <w:bottom w:val="nil"/>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1185" w:type="dxa"/>
            <w:tcBorders>
              <w:top w:val="nil"/>
              <w:left w:val="nil"/>
              <w:bottom w:val="nil"/>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1366" w:type="dxa"/>
            <w:tcBorders>
              <w:top w:val="nil"/>
              <w:left w:val="nil"/>
              <w:bottom w:val="nil"/>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1223" w:type="dxa"/>
            <w:tcBorders>
              <w:top w:val="nil"/>
              <w:left w:val="nil"/>
              <w:bottom w:val="nil"/>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1044" w:type="dxa"/>
            <w:tcBorders>
              <w:top w:val="nil"/>
              <w:left w:val="nil"/>
              <w:bottom w:val="nil"/>
              <w:right w:val="nil"/>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1134" w:type="dxa"/>
            <w:tcBorders>
              <w:top w:val="nil"/>
              <w:left w:val="single" w:sz="4" w:space="0" w:color="auto"/>
              <w:bottom w:val="nil"/>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992"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1418" w:type="dxa"/>
            <w:tcBorders>
              <w:top w:val="nil"/>
              <w:left w:val="nil"/>
              <w:bottom w:val="nil"/>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МБ</w:t>
            </w:r>
          </w:p>
        </w:tc>
      </w:tr>
      <w:tr w:rsidR="003D24F7" w:rsidRPr="003D24F7" w:rsidTr="003D24F7">
        <w:trPr>
          <w:trHeight w:val="2055"/>
        </w:trPr>
        <w:tc>
          <w:tcPr>
            <w:tcW w:w="1843" w:type="dxa"/>
            <w:tcBorders>
              <w:top w:val="single" w:sz="4" w:space="0" w:color="auto"/>
              <w:left w:val="single" w:sz="4" w:space="0" w:color="auto"/>
              <w:bottom w:val="single" w:sz="4" w:space="0" w:color="auto"/>
              <w:right w:val="nil"/>
            </w:tcBorders>
            <w:shd w:val="clear" w:color="auto" w:fill="auto"/>
            <w:hideMark/>
          </w:tcPr>
          <w:p w:rsidR="000C725F" w:rsidRPr="003D24F7" w:rsidRDefault="000C725F" w:rsidP="000C725F">
            <w:pPr>
              <w:rPr>
                <w:b/>
                <w:bCs/>
                <w:sz w:val="18"/>
                <w:szCs w:val="18"/>
              </w:rPr>
            </w:pPr>
            <w:r w:rsidRPr="003D24F7">
              <w:rPr>
                <w:b/>
                <w:bCs/>
                <w:sz w:val="18"/>
                <w:szCs w:val="18"/>
              </w:rPr>
              <w:t xml:space="preserve">Мероприятие 4.2.5. </w:t>
            </w:r>
            <w:r w:rsidRPr="003D24F7">
              <w:rPr>
                <w:sz w:val="18"/>
                <w:szCs w:val="18"/>
              </w:rPr>
              <w:t>В</w:t>
            </w:r>
            <w:r w:rsidRPr="003D24F7">
              <w:rPr>
                <w:sz w:val="18"/>
                <w:szCs w:val="18"/>
              </w:rPr>
              <w:t>ы</w:t>
            </w:r>
            <w:r w:rsidRPr="003D24F7">
              <w:rPr>
                <w:sz w:val="18"/>
                <w:szCs w:val="18"/>
              </w:rPr>
              <w:t>платы стипендий  студентам педагог</w:t>
            </w:r>
            <w:r w:rsidRPr="003D24F7">
              <w:rPr>
                <w:sz w:val="18"/>
                <w:szCs w:val="18"/>
              </w:rPr>
              <w:t>и</w:t>
            </w:r>
            <w:r w:rsidRPr="003D24F7">
              <w:rPr>
                <w:sz w:val="18"/>
                <w:szCs w:val="18"/>
              </w:rPr>
              <w:t>ческих высших учебных заведений, обучающи</w:t>
            </w:r>
            <w:r w:rsidRPr="003D24F7">
              <w:rPr>
                <w:sz w:val="18"/>
                <w:szCs w:val="18"/>
              </w:rPr>
              <w:t>м</w:t>
            </w:r>
            <w:r w:rsidRPr="003D24F7">
              <w:rPr>
                <w:sz w:val="18"/>
                <w:szCs w:val="18"/>
              </w:rPr>
              <w:t>ся по целевому направл</w:t>
            </w:r>
            <w:r w:rsidRPr="003D24F7">
              <w:rPr>
                <w:sz w:val="18"/>
                <w:szCs w:val="18"/>
              </w:rPr>
              <w:t>е</w:t>
            </w:r>
            <w:r w:rsidRPr="003D24F7">
              <w:rPr>
                <w:sz w:val="18"/>
                <w:szCs w:val="18"/>
              </w:rPr>
              <w:t xml:space="preserve">нию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хинского рай</w:t>
            </w:r>
            <w:r w:rsidRPr="003D24F7">
              <w:rPr>
                <w:sz w:val="18"/>
                <w:szCs w:val="18"/>
              </w:rPr>
              <w:t>о</w:t>
            </w:r>
            <w:r w:rsidRPr="003D24F7">
              <w:rPr>
                <w:sz w:val="18"/>
                <w:szCs w:val="18"/>
              </w:rPr>
              <w:t>на</w:t>
            </w:r>
          </w:p>
        </w:tc>
        <w:tc>
          <w:tcPr>
            <w:tcW w:w="1226" w:type="dxa"/>
            <w:tcBorders>
              <w:top w:val="single" w:sz="4" w:space="0" w:color="auto"/>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single" w:sz="4" w:space="0" w:color="auto"/>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single" w:sz="4" w:space="0" w:color="auto"/>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366" w:type="dxa"/>
            <w:tcBorders>
              <w:top w:val="single" w:sz="4" w:space="0" w:color="auto"/>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223" w:type="dxa"/>
            <w:tcBorders>
              <w:top w:val="single" w:sz="4" w:space="0" w:color="auto"/>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b/>
                <w:bCs/>
                <w:sz w:val="18"/>
                <w:szCs w:val="18"/>
              </w:rPr>
            </w:pPr>
            <w:r w:rsidRPr="003D24F7">
              <w:rPr>
                <w:b/>
                <w:bCs/>
                <w:sz w:val="18"/>
                <w:szCs w:val="18"/>
              </w:rPr>
              <w:t>0</w:t>
            </w:r>
          </w:p>
        </w:tc>
        <w:tc>
          <w:tcPr>
            <w:tcW w:w="1044" w:type="dxa"/>
            <w:tcBorders>
              <w:top w:val="single" w:sz="4" w:space="0" w:color="auto"/>
              <w:left w:val="nil"/>
              <w:bottom w:val="single" w:sz="4" w:space="0" w:color="auto"/>
              <w:right w:val="nil"/>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208</w:t>
            </w:r>
          </w:p>
        </w:tc>
        <w:tc>
          <w:tcPr>
            <w:tcW w:w="992"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208</w:t>
            </w:r>
          </w:p>
        </w:tc>
        <w:tc>
          <w:tcPr>
            <w:tcW w:w="1418" w:type="dxa"/>
            <w:tcBorders>
              <w:top w:val="single" w:sz="4" w:space="0" w:color="auto"/>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МБ</w:t>
            </w:r>
          </w:p>
        </w:tc>
      </w:tr>
      <w:tr w:rsidR="003D24F7" w:rsidRPr="003D24F7" w:rsidTr="003D24F7">
        <w:trPr>
          <w:trHeight w:val="945"/>
        </w:trPr>
        <w:tc>
          <w:tcPr>
            <w:tcW w:w="1843" w:type="dxa"/>
            <w:tcBorders>
              <w:top w:val="nil"/>
              <w:left w:val="single" w:sz="4" w:space="0" w:color="auto"/>
              <w:bottom w:val="single" w:sz="4" w:space="0" w:color="auto"/>
              <w:right w:val="nil"/>
            </w:tcBorders>
            <w:shd w:val="clear" w:color="000000" w:fill="FF99FF"/>
            <w:hideMark/>
          </w:tcPr>
          <w:p w:rsidR="000C725F" w:rsidRPr="003D24F7" w:rsidRDefault="000C725F" w:rsidP="000C725F">
            <w:pPr>
              <w:rPr>
                <w:b/>
                <w:bCs/>
                <w:sz w:val="18"/>
                <w:szCs w:val="18"/>
              </w:rPr>
            </w:pPr>
            <w:r w:rsidRPr="003D24F7">
              <w:rPr>
                <w:b/>
                <w:bCs/>
                <w:sz w:val="18"/>
                <w:szCs w:val="18"/>
              </w:rPr>
              <w:t>Мероприятие 4.2.6.</w:t>
            </w:r>
            <w:r w:rsidRPr="003D24F7">
              <w:rPr>
                <w:sz w:val="18"/>
                <w:szCs w:val="18"/>
              </w:rPr>
              <w:t xml:space="preserve"> Повышение квал</w:t>
            </w:r>
            <w:r w:rsidRPr="003D24F7">
              <w:rPr>
                <w:sz w:val="18"/>
                <w:szCs w:val="18"/>
              </w:rPr>
              <w:t>и</w:t>
            </w:r>
            <w:r w:rsidRPr="003D24F7">
              <w:rPr>
                <w:sz w:val="18"/>
                <w:szCs w:val="18"/>
              </w:rPr>
              <w:t>фик</w:t>
            </w:r>
            <w:r w:rsidRPr="003D24F7">
              <w:rPr>
                <w:sz w:val="18"/>
                <w:szCs w:val="18"/>
              </w:rPr>
              <w:t>а</w:t>
            </w:r>
            <w:r w:rsidRPr="003D24F7">
              <w:rPr>
                <w:sz w:val="18"/>
                <w:szCs w:val="18"/>
              </w:rPr>
              <w:t>ции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хинского рай</w:t>
            </w:r>
            <w:r w:rsidRPr="003D24F7">
              <w:rPr>
                <w:sz w:val="18"/>
                <w:szCs w:val="18"/>
              </w:rPr>
              <w:t>о</w:t>
            </w:r>
            <w:r w:rsidRPr="003D24F7">
              <w:rPr>
                <w:sz w:val="18"/>
                <w:szCs w:val="18"/>
              </w:rPr>
              <w:t>на</w:t>
            </w:r>
          </w:p>
        </w:tc>
        <w:tc>
          <w:tcPr>
            <w:tcW w:w="122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3</w:t>
            </w:r>
          </w:p>
        </w:tc>
        <w:tc>
          <w:tcPr>
            <w:tcW w:w="136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223"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b/>
                <w:bCs/>
                <w:color w:val="000000"/>
                <w:sz w:val="18"/>
                <w:szCs w:val="18"/>
              </w:rPr>
            </w:pPr>
            <w:r w:rsidRPr="003D24F7">
              <w:rPr>
                <w:b/>
                <w:bCs/>
                <w:color w:val="000000"/>
                <w:sz w:val="18"/>
                <w:szCs w:val="18"/>
              </w:rPr>
              <w:t>0</w:t>
            </w:r>
          </w:p>
        </w:tc>
        <w:tc>
          <w:tcPr>
            <w:tcW w:w="1044" w:type="dxa"/>
            <w:tcBorders>
              <w:top w:val="nil"/>
              <w:left w:val="nil"/>
              <w:bottom w:val="single" w:sz="4" w:space="0" w:color="auto"/>
              <w:right w:val="nil"/>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1134" w:type="dxa"/>
            <w:tcBorders>
              <w:top w:val="nil"/>
              <w:left w:val="single" w:sz="4" w:space="0" w:color="auto"/>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22</w:t>
            </w:r>
          </w:p>
        </w:tc>
        <w:tc>
          <w:tcPr>
            <w:tcW w:w="992"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25</w:t>
            </w:r>
          </w:p>
        </w:tc>
        <w:tc>
          <w:tcPr>
            <w:tcW w:w="1418"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МБ</w:t>
            </w:r>
          </w:p>
        </w:tc>
      </w:tr>
      <w:tr w:rsidR="003D24F7" w:rsidRPr="003D24F7" w:rsidTr="003D24F7">
        <w:trPr>
          <w:trHeight w:val="1200"/>
        </w:trPr>
        <w:tc>
          <w:tcPr>
            <w:tcW w:w="1843" w:type="dxa"/>
            <w:tcBorders>
              <w:top w:val="nil"/>
              <w:left w:val="single" w:sz="4" w:space="0" w:color="auto"/>
              <w:bottom w:val="single" w:sz="4" w:space="0" w:color="auto"/>
              <w:right w:val="nil"/>
            </w:tcBorders>
            <w:shd w:val="clear" w:color="000000" w:fill="CCC0DA"/>
            <w:hideMark/>
          </w:tcPr>
          <w:p w:rsidR="000C725F" w:rsidRPr="003D24F7" w:rsidRDefault="000C725F" w:rsidP="000C725F">
            <w:pPr>
              <w:jc w:val="center"/>
              <w:rPr>
                <w:b/>
                <w:bCs/>
                <w:sz w:val="18"/>
                <w:szCs w:val="18"/>
              </w:rPr>
            </w:pPr>
            <w:r w:rsidRPr="003D24F7">
              <w:rPr>
                <w:b/>
                <w:bCs/>
                <w:sz w:val="18"/>
                <w:szCs w:val="18"/>
              </w:rPr>
              <w:t>Задача 4.3.</w:t>
            </w:r>
            <w:r w:rsidRPr="003D24F7">
              <w:rPr>
                <w:sz w:val="18"/>
                <w:szCs w:val="18"/>
              </w:rPr>
              <w:t xml:space="preserve"> Пов</w:t>
            </w:r>
            <w:r w:rsidRPr="003D24F7">
              <w:rPr>
                <w:sz w:val="18"/>
                <w:szCs w:val="18"/>
              </w:rPr>
              <w:t>ы</w:t>
            </w:r>
            <w:r w:rsidRPr="003D24F7">
              <w:rPr>
                <w:sz w:val="18"/>
                <w:szCs w:val="18"/>
              </w:rPr>
              <w:t>шение уровня бе</w:t>
            </w:r>
            <w:r w:rsidRPr="003D24F7">
              <w:rPr>
                <w:sz w:val="18"/>
                <w:szCs w:val="18"/>
              </w:rPr>
              <w:t>з</w:t>
            </w:r>
            <w:r w:rsidRPr="003D24F7">
              <w:rPr>
                <w:sz w:val="18"/>
                <w:szCs w:val="18"/>
              </w:rPr>
              <w:t>опасности образов</w:t>
            </w:r>
            <w:r w:rsidRPr="003D24F7">
              <w:rPr>
                <w:sz w:val="18"/>
                <w:szCs w:val="18"/>
              </w:rPr>
              <w:t>а</w:t>
            </w:r>
            <w:r w:rsidRPr="003D24F7">
              <w:rPr>
                <w:sz w:val="18"/>
                <w:szCs w:val="18"/>
              </w:rPr>
              <w:t>тельных организ</w:t>
            </w:r>
            <w:r w:rsidRPr="003D24F7">
              <w:rPr>
                <w:sz w:val="18"/>
                <w:szCs w:val="18"/>
              </w:rPr>
              <w:t>а</w:t>
            </w:r>
            <w:r w:rsidRPr="003D24F7">
              <w:rPr>
                <w:sz w:val="18"/>
                <w:szCs w:val="18"/>
              </w:rPr>
              <w:t>ций</w:t>
            </w:r>
          </w:p>
        </w:tc>
        <w:tc>
          <w:tcPr>
            <w:tcW w:w="1134" w:type="dxa"/>
            <w:tcBorders>
              <w:top w:val="nil"/>
              <w:left w:val="single" w:sz="4" w:space="0" w:color="auto"/>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226"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sz w:val="18"/>
                <w:szCs w:val="18"/>
              </w:rPr>
            </w:pPr>
            <w:r w:rsidRPr="003D24F7">
              <w:rPr>
                <w:sz w:val="18"/>
                <w:szCs w:val="18"/>
              </w:rPr>
              <w:t> </w:t>
            </w:r>
          </w:p>
        </w:tc>
        <w:tc>
          <w:tcPr>
            <w:tcW w:w="1185"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i/>
                <w:iCs/>
                <w:sz w:val="18"/>
                <w:szCs w:val="18"/>
              </w:rPr>
            </w:pPr>
            <w:r w:rsidRPr="003D24F7">
              <w:rPr>
                <w:i/>
                <w:iCs/>
                <w:sz w:val="18"/>
                <w:szCs w:val="18"/>
              </w:rPr>
              <w:t> </w:t>
            </w:r>
          </w:p>
        </w:tc>
        <w:tc>
          <w:tcPr>
            <w:tcW w:w="1185"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i/>
                <w:iCs/>
                <w:sz w:val="18"/>
                <w:szCs w:val="18"/>
              </w:rPr>
            </w:pPr>
            <w:r w:rsidRPr="003D24F7">
              <w:rPr>
                <w:i/>
                <w:iCs/>
                <w:sz w:val="18"/>
                <w:szCs w:val="18"/>
              </w:rPr>
              <w:t> </w:t>
            </w:r>
          </w:p>
        </w:tc>
        <w:tc>
          <w:tcPr>
            <w:tcW w:w="1366"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i/>
                <w:iCs/>
                <w:sz w:val="18"/>
                <w:szCs w:val="18"/>
              </w:rPr>
            </w:pPr>
            <w:r w:rsidRPr="003D24F7">
              <w:rPr>
                <w:i/>
                <w:iCs/>
                <w:sz w:val="18"/>
                <w:szCs w:val="18"/>
              </w:rPr>
              <w:t> </w:t>
            </w:r>
          </w:p>
        </w:tc>
        <w:tc>
          <w:tcPr>
            <w:tcW w:w="1223"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i/>
                <w:iCs/>
                <w:sz w:val="18"/>
                <w:szCs w:val="18"/>
              </w:rPr>
            </w:pPr>
            <w:r w:rsidRPr="003D24F7">
              <w:rPr>
                <w:i/>
                <w:iCs/>
                <w:sz w:val="18"/>
                <w:szCs w:val="18"/>
              </w:rPr>
              <w:t> </w:t>
            </w:r>
          </w:p>
        </w:tc>
        <w:tc>
          <w:tcPr>
            <w:tcW w:w="1044"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i/>
                <w:iCs/>
                <w:sz w:val="18"/>
                <w:szCs w:val="18"/>
              </w:rPr>
            </w:pPr>
            <w:r w:rsidRPr="003D24F7">
              <w:rPr>
                <w:i/>
                <w:iCs/>
                <w:sz w:val="18"/>
                <w:szCs w:val="18"/>
              </w:rPr>
              <w:t> </w:t>
            </w:r>
          </w:p>
        </w:tc>
        <w:tc>
          <w:tcPr>
            <w:tcW w:w="1134"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i/>
                <w:iCs/>
                <w:sz w:val="18"/>
                <w:szCs w:val="18"/>
              </w:rPr>
            </w:pPr>
            <w:r w:rsidRPr="003D24F7">
              <w:rPr>
                <w:i/>
                <w:iCs/>
                <w:sz w:val="18"/>
                <w:szCs w:val="18"/>
              </w:rPr>
              <w:t> </w:t>
            </w:r>
          </w:p>
        </w:tc>
        <w:tc>
          <w:tcPr>
            <w:tcW w:w="992"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color w:val="000000"/>
                <w:sz w:val="18"/>
                <w:szCs w:val="18"/>
              </w:rPr>
            </w:pPr>
            <w:r w:rsidRPr="003D24F7">
              <w:rPr>
                <w:color w:val="000000"/>
                <w:sz w:val="18"/>
                <w:szCs w:val="18"/>
              </w:rPr>
              <w:t> </w:t>
            </w:r>
          </w:p>
        </w:tc>
        <w:tc>
          <w:tcPr>
            <w:tcW w:w="1418" w:type="dxa"/>
            <w:tcBorders>
              <w:top w:val="nil"/>
              <w:left w:val="nil"/>
              <w:bottom w:val="single" w:sz="4" w:space="0" w:color="auto"/>
              <w:right w:val="single" w:sz="4" w:space="0" w:color="auto"/>
            </w:tcBorders>
            <w:shd w:val="clear" w:color="000000" w:fill="CCC0DA"/>
            <w:vAlign w:val="center"/>
            <w:hideMark/>
          </w:tcPr>
          <w:p w:rsidR="000C725F" w:rsidRPr="003D24F7" w:rsidRDefault="000C725F" w:rsidP="000C725F">
            <w:pPr>
              <w:jc w:val="center"/>
              <w:rPr>
                <w:i/>
                <w:iCs/>
                <w:sz w:val="18"/>
                <w:szCs w:val="18"/>
              </w:rPr>
            </w:pPr>
            <w:r w:rsidRPr="003D24F7">
              <w:rPr>
                <w:i/>
                <w:iCs/>
                <w:sz w:val="18"/>
                <w:szCs w:val="18"/>
              </w:rPr>
              <w:t> </w:t>
            </w:r>
          </w:p>
        </w:tc>
      </w:tr>
      <w:tr w:rsidR="003D24F7" w:rsidRPr="003D24F7" w:rsidTr="003D24F7">
        <w:trPr>
          <w:trHeight w:val="1855"/>
        </w:trPr>
        <w:tc>
          <w:tcPr>
            <w:tcW w:w="1843" w:type="dxa"/>
            <w:tcBorders>
              <w:top w:val="nil"/>
              <w:left w:val="single" w:sz="4" w:space="0" w:color="auto"/>
              <w:bottom w:val="single" w:sz="4" w:space="0" w:color="auto"/>
              <w:right w:val="nil"/>
            </w:tcBorders>
            <w:shd w:val="clear" w:color="auto" w:fill="auto"/>
            <w:hideMark/>
          </w:tcPr>
          <w:p w:rsidR="000C725F" w:rsidRPr="003D24F7" w:rsidRDefault="000C725F" w:rsidP="000C725F">
            <w:pPr>
              <w:rPr>
                <w:b/>
                <w:bCs/>
                <w:sz w:val="18"/>
                <w:szCs w:val="18"/>
              </w:rPr>
            </w:pPr>
            <w:r w:rsidRPr="003D24F7">
              <w:rPr>
                <w:b/>
                <w:bCs/>
                <w:sz w:val="18"/>
                <w:szCs w:val="18"/>
              </w:rPr>
              <w:t>Мероприятие 4.3.1.</w:t>
            </w:r>
            <w:r w:rsidRPr="003D24F7">
              <w:rPr>
                <w:sz w:val="18"/>
                <w:szCs w:val="18"/>
              </w:rPr>
              <w:t xml:space="preserve"> Повышение уровня пожарной безопа</w:t>
            </w:r>
            <w:r w:rsidRPr="003D24F7">
              <w:rPr>
                <w:sz w:val="18"/>
                <w:szCs w:val="18"/>
              </w:rPr>
              <w:t>с</w:t>
            </w:r>
            <w:r w:rsidRPr="003D24F7">
              <w:rPr>
                <w:sz w:val="18"/>
                <w:szCs w:val="18"/>
              </w:rPr>
              <w:t>ности образовател</w:t>
            </w:r>
            <w:r w:rsidRPr="003D24F7">
              <w:rPr>
                <w:sz w:val="18"/>
                <w:szCs w:val="18"/>
              </w:rPr>
              <w:t>ь</w:t>
            </w:r>
            <w:r w:rsidRPr="003D24F7">
              <w:rPr>
                <w:sz w:val="18"/>
                <w:szCs w:val="18"/>
              </w:rPr>
              <w:t>ных  организ</w:t>
            </w:r>
            <w:r w:rsidRPr="003D24F7">
              <w:rPr>
                <w:sz w:val="18"/>
                <w:szCs w:val="18"/>
              </w:rPr>
              <w:t>а</w:t>
            </w:r>
            <w:r w:rsidRPr="003D24F7">
              <w:rPr>
                <w:sz w:val="18"/>
                <w:szCs w:val="18"/>
              </w:rPr>
              <w:t>ций</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w:t>
            </w:r>
            <w:r w:rsidRPr="003D24F7">
              <w:rPr>
                <w:sz w:val="18"/>
                <w:szCs w:val="18"/>
              </w:rPr>
              <w:t>н</w:t>
            </w:r>
            <w:r w:rsidRPr="003D24F7">
              <w:rPr>
                <w:sz w:val="18"/>
                <w:szCs w:val="18"/>
              </w:rPr>
              <w:t>ского района, муниципал</w:t>
            </w:r>
            <w:r w:rsidRPr="003D24F7">
              <w:rPr>
                <w:sz w:val="18"/>
                <w:szCs w:val="18"/>
              </w:rPr>
              <w:t>ь</w:t>
            </w:r>
            <w:r w:rsidRPr="003D24F7">
              <w:rPr>
                <w:sz w:val="18"/>
                <w:szCs w:val="18"/>
              </w:rPr>
              <w:t>ные образов</w:t>
            </w:r>
            <w:r w:rsidRPr="003D24F7">
              <w:rPr>
                <w:sz w:val="18"/>
                <w:szCs w:val="18"/>
              </w:rPr>
              <w:t>а</w:t>
            </w:r>
            <w:r w:rsidRPr="003D24F7">
              <w:rPr>
                <w:sz w:val="18"/>
                <w:szCs w:val="18"/>
              </w:rPr>
              <w:t>тельные учреждения</w:t>
            </w:r>
          </w:p>
        </w:tc>
        <w:tc>
          <w:tcPr>
            <w:tcW w:w="122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96,25</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72,09</w:t>
            </w:r>
          </w:p>
        </w:tc>
        <w:tc>
          <w:tcPr>
            <w:tcW w:w="136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223"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1044" w:type="dxa"/>
            <w:tcBorders>
              <w:top w:val="nil"/>
              <w:left w:val="nil"/>
              <w:bottom w:val="single" w:sz="4" w:space="0" w:color="auto"/>
              <w:right w:val="nil"/>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1134" w:type="dxa"/>
            <w:tcBorders>
              <w:top w:val="nil"/>
              <w:left w:val="single" w:sz="4" w:space="0" w:color="auto"/>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992"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168,34</w:t>
            </w:r>
          </w:p>
        </w:tc>
        <w:tc>
          <w:tcPr>
            <w:tcW w:w="1418"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МБ</w:t>
            </w:r>
          </w:p>
        </w:tc>
      </w:tr>
      <w:tr w:rsidR="003D24F7" w:rsidRPr="003D24F7" w:rsidTr="003D24F7">
        <w:trPr>
          <w:trHeight w:val="1890"/>
        </w:trPr>
        <w:tc>
          <w:tcPr>
            <w:tcW w:w="1843" w:type="dxa"/>
            <w:tcBorders>
              <w:top w:val="nil"/>
              <w:left w:val="single" w:sz="4" w:space="0" w:color="auto"/>
              <w:bottom w:val="single" w:sz="4" w:space="0" w:color="auto"/>
              <w:right w:val="nil"/>
            </w:tcBorders>
            <w:shd w:val="clear" w:color="auto" w:fill="auto"/>
            <w:hideMark/>
          </w:tcPr>
          <w:p w:rsidR="000C725F" w:rsidRPr="003D24F7" w:rsidRDefault="000C725F" w:rsidP="000C725F">
            <w:pPr>
              <w:rPr>
                <w:b/>
                <w:bCs/>
                <w:sz w:val="18"/>
                <w:szCs w:val="18"/>
              </w:rPr>
            </w:pPr>
            <w:r w:rsidRPr="003D24F7">
              <w:rPr>
                <w:b/>
                <w:bCs/>
                <w:sz w:val="18"/>
                <w:szCs w:val="18"/>
              </w:rPr>
              <w:t xml:space="preserve">Мероприятие 4.3.2. </w:t>
            </w:r>
            <w:r w:rsidRPr="003D24F7">
              <w:rPr>
                <w:sz w:val="18"/>
                <w:szCs w:val="18"/>
              </w:rPr>
              <w:t>Атт</w:t>
            </w:r>
            <w:r w:rsidRPr="003D24F7">
              <w:rPr>
                <w:sz w:val="18"/>
                <w:szCs w:val="18"/>
              </w:rPr>
              <w:t>е</w:t>
            </w:r>
            <w:r w:rsidRPr="003D24F7">
              <w:rPr>
                <w:sz w:val="18"/>
                <w:szCs w:val="18"/>
              </w:rPr>
              <w:t>стация рабочих мест образовател</w:t>
            </w:r>
            <w:r w:rsidRPr="003D24F7">
              <w:rPr>
                <w:sz w:val="18"/>
                <w:szCs w:val="18"/>
              </w:rPr>
              <w:t>ь</w:t>
            </w:r>
            <w:r w:rsidRPr="003D24F7">
              <w:rPr>
                <w:sz w:val="18"/>
                <w:szCs w:val="18"/>
              </w:rPr>
              <w:t>ных орган</w:t>
            </w:r>
            <w:r w:rsidRPr="003D24F7">
              <w:rPr>
                <w:sz w:val="18"/>
                <w:szCs w:val="18"/>
              </w:rPr>
              <w:t>и</w:t>
            </w:r>
            <w:r w:rsidRPr="003D24F7">
              <w:rPr>
                <w:sz w:val="18"/>
                <w:szCs w:val="18"/>
              </w:rPr>
              <w:t>заций</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w:t>
            </w:r>
            <w:r w:rsidRPr="003D24F7">
              <w:rPr>
                <w:sz w:val="18"/>
                <w:szCs w:val="18"/>
              </w:rPr>
              <w:t>н</w:t>
            </w:r>
            <w:r w:rsidRPr="003D24F7">
              <w:rPr>
                <w:sz w:val="18"/>
                <w:szCs w:val="18"/>
              </w:rPr>
              <w:t>ского района, муниципал</w:t>
            </w:r>
            <w:r w:rsidRPr="003D24F7">
              <w:rPr>
                <w:sz w:val="18"/>
                <w:szCs w:val="18"/>
              </w:rPr>
              <w:t>ь</w:t>
            </w:r>
            <w:r w:rsidRPr="003D24F7">
              <w:rPr>
                <w:sz w:val="18"/>
                <w:szCs w:val="18"/>
              </w:rPr>
              <w:t>ные образов</w:t>
            </w:r>
            <w:r w:rsidRPr="003D24F7">
              <w:rPr>
                <w:sz w:val="18"/>
                <w:szCs w:val="18"/>
              </w:rPr>
              <w:t>а</w:t>
            </w:r>
            <w:r w:rsidRPr="003D24F7">
              <w:rPr>
                <w:sz w:val="18"/>
                <w:szCs w:val="18"/>
              </w:rPr>
              <w:t>тельные учреждения</w:t>
            </w:r>
          </w:p>
        </w:tc>
        <w:tc>
          <w:tcPr>
            <w:tcW w:w="122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36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223"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044" w:type="dxa"/>
            <w:tcBorders>
              <w:top w:val="nil"/>
              <w:left w:val="nil"/>
              <w:bottom w:val="single" w:sz="4" w:space="0" w:color="auto"/>
              <w:right w:val="nil"/>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34" w:type="dxa"/>
            <w:tcBorders>
              <w:top w:val="nil"/>
              <w:left w:val="single" w:sz="4" w:space="0" w:color="auto"/>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992"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1418"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МБ</w:t>
            </w:r>
          </w:p>
        </w:tc>
      </w:tr>
      <w:tr w:rsidR="003D24F7" w:rsidRPr="003D24F7" w:rsidTr="003D24F7">
        <w:trPr>
          <w:trHeight w:val="1554"/>
        </w:trPr>
        <w:tc>
          <w:tcPr>
            <w:tcW w:w="1843" w:type="dxa"/>
            <w:tcBorders>
              <w:top w:val="nil"/>
              <w:left w:val="single" w:sz="4" w:space="0" w:color="auto"/>
              <w:bottom w:val="single" w:sz="4" w:space="0" w:color="auto"/>
              <w:right w:val="nil"/>
            </w:tcBorders>
            <w:shd w:val="clear" w:color="auto" w:fill="auto"/>
            <w:hideMark/>
          </w:tcPr>
          <w:p w:rsidR="000C725F" w:rsidRPr="003D24F7" w:rsidRDefault="000C725F" w:rsidP="000C725F">
            <w:pPr>
              <w:rPr>
                <w:b/>
                <w:bCs/>
                <w:sz w:val="18"/>
                <w:szCs w:val="18"/>
              </w:rPr>
            </w:pPr>
            <w:r w:rsidRPr="003D24F7">
              <w:rPr>
                <w:b/>
                <w:bCs/>
                <w:sz w:val="18"/>
                <w:szCs w:val="18"/>
              </w:rPr>
              <w:t>Мероприятие 4.3.3.</w:t>
            </w:r>
            <w:r w:rsidRPr="003D24F7">
              <w:rPr>
                <w:sz w:val="18"/>
                <w:szCs w:val="18"/>
              </w:rPr>
              <w:t xml:space="preserve"> Установка и обсл</w:t>
            </w:r>
            <w:r w:rsidRPr="003D24F7">
              <w:rPr>
                <w:sz w:val="18"/>
                <w:szCs w:val="18"/>
              </w:rPr>
              <w:t>у</w:t>
            </w:r>
            <w:r w:rsidRPr="003D24F7">
              <w:rPr>
                <w:sz w:val="18"/>
                <w:szCs w:val="18"/>
              </w:rPr>
              <w:t xml:space="preserve">живание </w:t>
            </w:r>
            <w:proofErr w:type="spellStart"/>
            <w:r w:rsidRPr="003D24F7">
              <w:rPr>
                <w:sz w:val="18"/>
                <w:szCs w:val="18"/>
              </w:rPr>
              <w:t>тах</w:t>
            </w:r>
            <w:r w:rsidRPr="003D24F7">
              <w:rPr>
                <w:sz w:val="18"/>
                <w:szCs w:val="18"/>
              </w:rPr>
              <w:t>о</w:t>
            </w:r>
            <w:r w:rsidRPr="003D24F7">
              <w:rPr>
                <w:sz w:val="18"/>
                <w:szCs w:val="18"/>
              </w:rPr>
              <w:t>графов</w:t>
            </w:r>
            <w:proofErr w:type="spellEnd"/>
            <w:r w:rsidRPr="003D24F7">
              <w:rPr>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w:t>
            </w:r>
            <w:r w:rsidRPr="003D24F7">
              <w:rPr>
                <w:sz w:val="18"/>
                <w:szCs w:val="18"/>
              </w:rPr>
              <w:t>н</w:t>
            </w:r>
            <w:r w:rsidRPr="003D24F7">
              <w:rPr>
                <w:sz w:val="18"/>
                <w:szCs w:val="18"/>
              </w:rPr>
              <w:t>ского района, муниципал</w:t>
            </w:r>
            <w:r w:rsidRPr="003D24F7">
              <w:rPr>
                <w:sz w:val="18"/>
                <w:szCs w:val="18"/>
              </w:rPr>
              <w:t>ь</w:t>
            </w:r>
            <w:r w:rsidRPr="003D24F7">
              <w:rPr>
                <w:sz w:val="18"/>
                <w:szCs w:val="18"/>
              </w:rPr>
              <w:t>ные образов</w:t>
            </w:r>
            <w:r w:rsidRPr="003D24F7">
              <w:rPr>
                <w:sz w:val="18"/>
                <w:szCs w:val="18"/>
              </w:rPr>
              <w:t>а</w:t>
            </w:r>
            <w:r w:rsidRPr="003D24F7">
              <w:rPr>
                <w:sz w:val="18"/>
                <w:szCs w:val="18"/>
              </w:rPr>
              <w:t>тельные учреждения</w:t>
            </w:r>
          </w:p>
        </w:tc>
        <w:tc>
          <w:tcPr>
            <w:tcW w:w="122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36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223"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044" w:type="dxa"/>
            <w:tcBorders>
              <w:top w:val="nil"/>
              <w:left w:val="nil"/>
              <w:bottom w:val="single" w:sz="4" w:space="0" w:color="auto"/>
              <w:right w:val="nil"/>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1134" w:type="dxa"/>
            <w:tcBorders>
              <w:top w:val="nil"/>
              <w:left w:val="single" w:sz="4" w:space="0" w:color="auto"/>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0</w:t>
            </w:r>
          </w:p>
        </w:tc>
        <w:tc>
          <w:tcPr>
            <w:tcW w:w="992"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0</w:t>
            </w:r>
          </w:p>
        </w:tc>
        <w:tc>
          <w:tcPr>
            <w:tcW w:w="1418"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МБ</w:t>
            </w:r>
          </w:p>
        </w:tc>
      </w:tr>
      <w:tr w:rsidR="003D24F7" w:rsidRPr="003D24F7" w:rsidTr="003D24F7">
        <w:trPr>
          <w:trHeight w:val="1845"/>
        </w:trPr>
        <w:tc>
          <w:tcPr>
            <w:tcW w:w="1843" w:type="dxa"/>
            <w:tcBorders>
              <w:top w:val="nil"/>
              <w:left w:val="single" w:sz="4" w:space="0" w:color="auto"/>
              <w:bottom w:val="single" w:sz="4" w:space="0" w:color="auto"/>
              <w:right w:val="nil"/>
            </w:tcBorders>
            <w:shd w:val="clear" w:color="auto" w:fill="auto"/>
            <w:hideMark/>
          </w:tcPr>
          <w:p w:rsidR="000C725F" w:rsidRPr="003D24F7" w:rsidRDefault="000C725F" w:rsidP="000C725F">
            <w:pPr>
              <w:rPr>
                <w:b/>
                <w:bCs/>
                <w:sz w:val="18"/>
                <w:szCs w:val="18"/>
              </w:rPr>
            </w:pPr>
            <w:r w:rsidRPr="003D24F7">
              <w:rPr>
                <w:b/>
                <w:bCs/>
                <w:sz w:val="18"/>
                <w:szCs w:val="18"/>
              </w:rPr>
              <w:t>Мероприятие 4.3.4</w:t>
            </w:r>
            <w:r w:rsidRPr="003D24F7">
              <w:rPr>
                <w:sz w:val="18"/>
                <w:szCs w:val="18"/>
              </w:rPr>
              <w:t>. Медицинский осмотр работников образов</w:t>
            </w:r>
            <w:r w:rsidRPr="003D24F7">
              <w:rPr>
                <w:sz w:val="18"/>
                <w:szCs w:val="18"/>
              </w:rPr>
              <w:t>а</w:t>
            </w:r>
            <w:r w:rsidRPr="003D24F7">
              <w:rPr>
                <w:sz w:val="18"/>
                <w:szCs w:val="18"/>
              </w:rPr>
              <w:t>тельных организ</w:t>
            </w:r>
            <w:r w:rsidRPr="003D24F7">
              <w:rPr>
                <w:sz w:val="18"/>
                <w:szCs w:val="18"/>
              </w:rPr>
              <w:t>а</w:t>
            </w:r>
            <w:r w:rsidRPr="003D24F7">
              <w:rPr>
                <w:sz w:val="18"/>
                <w:szCs w:val="18"/>
              </w:rPr>
              <w:t>ций</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w:t>
            </w:r>
            <w:r w:rsidRPr="003D24F7">
              <w:rPr>
                <w:sz w:val="18"/>
                <w:szCs w:val="18"/>
              </w:rPr>
              <w:t>н</w:t>
            </w:r>
            <w:r w:rsidRPr="003D24F7">
              <w:rPr>
                <w:sz w:val="18"/>
                <w:szCs w:val="18"/>
              </w:rPr>
              <w:t>ского района, муниципал</w:t>
            </w:r>
            <w:r w:rsidRPr="003D24F7">
              <w:rPr>
                <w:sz w:val="18"/>
                <w:szCs w:val="18"/>
              </w:rPr>
              <w:t>ь</w:t>
            </w:r>
            <w:r w:rsidRPr="003D24F7">
              <w:rPr>
                <w:sz w:val="18"/>
                <w:szCs w:val="18"/>
              </w:rPr>
              <w:t>ные образов</w:t>
            </w:r>
            <w:r w:rsidRPr="003D24F7">
              <w:rPr>
                <w:sz w:val="18"/>
                <w:szCs w:val="18"/>
              </w:rPr>
              <w:t>а</w:t>
            </w:r>
            <w:r w:rsidRPr="003D24F7">
              <w:rPr>
                <w:sz w:val="18"/>
                <w:szCs w:val="18"/>
              </w:rPr>
              <w:t>тельные учреждения</w:t>
            </w:r>
          </w:p>
        </w:tc>
        <w:tc>
          <w:tcPr>
            <w:tcW w:w="122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466,4</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452,35</w:t>
            </w:r>
          </w:p>
        </w:tc>
        <w:tc>
          <w:tcPr>
            <w:tcW w:w="1185"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539,02</w:t>
            </w:r>
          </w:p>
        </w:tc>
        <w:tc>
          <w:tcPr>
            <w:tcW w:w="1366"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1400</w:t>
            </w:r>
          </w:p>
        </w:tc>
        <w:tc>
          <w:tcPr>
            <w:tcW w:w="1223"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b/>
                <w:bCs/>
                <w:sz w:val="18"/>
                <w:szCs w:val="18"/>
              </w:rPr>
            </w:pPr>
            <w:r w:rsidRPr="003D24F7">
              <w:rPr>
                <w:b/>
                <w:bCs/>
                <w:sz w:val="18"/>
                <w:szCs w:val="18"/>
              </w:rPr>
              <w:t>666,6</w:t>
            </w:r>
          </w:p>
        </w:tc>
        <w:tc>
          <w:tcPr>
            <w:tcW w:w="1044" w:type="dxa"/>
            <w:tcBorders>
              <w:top w:val="nil"/>
              <w:left w:val="nil"/>
              <w:bottom w:val="single" w:sz="4" w:space="0" w:color="auto"/>
              <w:right w:val="nil"/>
            </w:tcBorders>
            <w:shd w:val="clear" w:color="000000" w:fill="FFFF00"/>
            <w:vAlign w:val="center"/>
            <w:hideMark/>
          </w:tcPr>
          <w:p w:rsidR="000C725F" w:rsidRPr="003D24F7" w:rsidRDefault="000C725F" w:rsidP="000C725F">
            <w:pPr>
              <w:jc w:val="center"/>
              <w:rPr>
                <w:b/>
                <w:bCs/>
                <w:color w:val="000000"/>
                <w:sz w:val="18"/>
                <w:szCs w:val="18"/>
              </w:rPr>
            </w:pPr>
            <w:r w:rsidRPr="003D24F7">
              <w:rPr>
                <w:b/>
                <w:bCs/>
                <w:color w:val="000000"/>
                <w:sz w:val="18"/>
                <w:szCs w:val="18"/>
              </w:rPr>
              <w:t>453,9</w:t>
            </w:r>
          </w:p>
        </w:tc>
        <w:tc>
          <w:tcPr>
            <w:tcW w:w="1134" w:type="dxa"/>
            <w:tcBorders>
              <w:top w:val="nil"/>
              <w:left w:val="single" w:sz="4" w:space="0" w:color="auto"/>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600</w:t>
            </w:r>
          </w:p>
        </w:tc>
        <w:tc>
          <w:tcPr>
            <w:tcW w:w="992"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color w:val="000000"/>
                <w:sz w:val="18"/>
                <w:szCs w:val="18"/>
              </w:rPr>
            </w:pPr>
            <w:r w:rsidRPr="003D24F7">
              <w:rPr>
                <w:color w:val="000000"/>
                <w:sz w:val="18"/>
                <w:szCs w:val="18"/>
              </w:rPr>
              <w:t>4578,27</w:t>
            </w:r>
          </w:p>
        </w:tc>
        <w:tc>
          <w:tcPr>
            <w:tcW w:w="1418" w:type="dxa"/>
            <w:tcBorders>
              <w:top w:val="nil"/>
              <w:left w:val="nil"/>
              <w:bottom w:val="single" w:sz="4" w:space="0" w:color="auto"/>
              <w:right w:val="single" w:sz="4" w:space="0" w:color="auto"/>
            </w:tcBorders>
            <w:shd w:val="clear" w:color="000000" w:fill="FFFF00"/>
            <w:vAlign w:val="center"/>
            <w:hideMark/>
          </w:tcPr>
          <w:p w:rsidR="000C725F" w:rsidRPr="003D24F7" w:rsidRDefault="000C725F" w:rsidP="000C725F">
            <w:pPr>
              <w:jc w:val="center"/>
              <w:rPr>
                <w:sz w:val="18"/>
                <w:szCs w:val="18"/>
              </w:rPr>
            </w:pPr>
            <w:r w:rsidRPr="003D24F7">
              <w:rPr>
                <w:sz w:val="18"/>
                <w:szCs w:val="18"/>
              </w:rPr>
              <w:t>МБ</w:t>
            </w:r>
          </w:p>
        </w:tc>
      </w:tr>
      <w:tr w:rsidR="003D24F7" w:rsidRPr="003D24F7" w:rsidTr="003D24F7">
        <w:trPr>
          <w:trHeight w:val="2382"/>
        </w:trPr>
        <w:tc>
          <w:tcPr>
            <w:tcW w:w="1843" w:type="dxa"/>
            <w:tcBorders>
              <w:top w:val="nil"/>
              <w:left w:val="single" w:sz="4" w:space="0" w:color="auto"/>
              <w:bottom w:val="single" w:sz="4" w:space="0" w:color="auto"/>
              <w:right w:val="nil"/>
            </w:tcBorders>
            <w:shd w:val="clear" w:color="auto" w:fill="auto"/>
            <w:hideMark/>
          </w:tcPr>
          <w:p w:rsidR="000C725F" w:rsidRPr="003D24F7" w:rsidRDefault="000C725F" w:rsidP="000C725F">
            <w:pPr>
              <w:rPr>
                <w:b/>
                <w:bCs/>
                <w:sz w:val="18"/>
                <w:szCs w:val="18"/>
              </w:rPr>
            </w:pPr>
            <w:r w:rsidRPr="003D24F7">
              <w:rPr>
                <w:b/>
                <w:bCs/>
                <w:sz w:val="18"/>
                <w:szCs w:val="18"/>
              </w:rPr>
              <w:t>Мероприятие 4.3.5.</w:t>
            </w:r>
            <w:r w:rsidRPr="003D24F7">
              <w:rPr>
                <w:sz w:val="18"/>
                <w:szCs w:val="18"/>
              </w:rPr>
              <w:t xml:space="preserve"> Предоставление финансовой по</w:t>
            </w:r>
            <w:r w:rsidRPr="003D24F7">
              <w:rPr>
                <w:sz w:val="18"/>
                <w:szCs w:val="18"/>
              </w:rPr>
              <w:t>д</w:t>
            </w:r>
            <w:r w:rsidRPr="003D24F7">
              <w:rPr>
                <w:sz w:val="18"/>
                <w:szCs w:val="18"/>
              </w:rPr>
              <w:t>держки педагогич</w:t>
            </w:r>
            <w:r w:rsidRPr="003D24F7">
              <w:rPr>
                <w:sz w:val="18"/>
                <w:szCs w:val="18"/>
              </w:rPr>
              <w:t>е</w:t>
            </w:r>
            <w:r w:rsidRPr="003D24F7">
              <w:rPr>
                <w:sz w:val="18"/>
                <w:szCs w:val="18"/>
              </w:rPr>
              <w:t>ским работникам образовательных организаций на о</w:t>
            </w:r>
            <w:r w:rsidRPr="003D24F7">
              <w:rPr>
                <w:sz w:val="18"/>
                <w:szCs w:val="18"/>
              </w:rPr>
              <w:t>р</w:t>
            </w:r>
            <w:r w:rsidRPr="003D24F7">
              <w:rPr>
                <w:sz w:val="18"/>
                <w:szCs w:val="18"/>
              </w:rPr>
              <w:t>ган</w:t>
            </w:r>
            <w:r w:rsidRPr="003D24F7">
              <w:rPr>
                <w:sz w:val="18"/>
                <w:szCs w:val="18"/>
              </w:rPr>
              <w:t>и</w:t>
            </w:r>
            <w:r w:rsidRPr="003D24F7">
              <w:rPr>
                <w:sz w:val="18"/>
                <w:szCs w:val="18"/>
              </w:rPr>
              <w:t>зацию лечения в санато</w:t>
            </w:r>
            <w:r w:rsidRPr="003D24F7">
              <w:rPr>
                <w:sz w:val="18"/>
                <w:szCs w:val="18"/>
              </w:rPr>
              <w:t>р</w:t>
            </w:r>
            <w:r w:rsidRPr="003D24F7">
              <w:rPr>
                <w:sz w:val="18"/>
                <w:szCs w:val="18"/>
              </w:rPr>
              <w:t>но-курортных учрежд</w:t>
            </w:r>
            <w:r w:rsidRPr="003D24F7">
              <w:rPr>
                <w:sz w:val="18"/>
                <w:szCs w:val="18"/>
              </w:rPr>
              <w:t>е</w:t>
            </w:r>
            <w:r w:rsidRPr="003D24F7">
              <w:rPr>
                <w:sz w:val="18"/>
                <w:szCs w:val="18"/>
              </w:rPr>
              <w:t>ниях, расположе</w:t>
            </w:r>
            <w:r w:rsidRPr="003D24F7">
              <w:rPr>
                <w:sz w:val="18"/>
                <w:szCs w:val="18"/>
              </w:rPr>
              <w:t>н</w:t>
            </w:r>
            <w:r w:rsidRPr="003D24F7">
              <w:rPr>
                <w:sz w:val="18"/>
                <w:szCs w:val="18"/>
              </w:rPr>
              <w:t>ных на территории А</w:t>
            </w:r>
            <w:r w:rsidRPr="003D24F7">
              <w:rPr>
                <w:sz w:val="18"/>
                <w:szCs w:val="18"/>
              </w:rPr>
              <w:t>л</w:t>
            </w:r>
            <w:r w:rsidRPr="003D24F7">
              <w:rPr>
                <w:sz w:val="18"/>
                <w:szCs w:val="18"/>
              </w:rPr>
              <w:t xml:space="preserve">тайского края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2014-2020</w:t>
            </w:r>
          </w:p>
        </w:tc>
        <w:tc>
          <w:tcPr>
            <w:tcW w:w="1701" w:type="dxa"/>
            <w:tcBorders>
              <w:top w:val="nil"/>
              <w:left w:val="nil"/>
              <w:bottom w:val="single" w:sz="4" w:space="0" w:color="auto"/>
              <w:right w:val="single" w:sz="4" w:space="0" w:color="auto"/>
            </w:tcBorders>
            <w:shd w:val="clear" w:color="auto" w:fill="auto"/>
            <w:vAlign w:val="center"/>
            <w:hideMark/>
          </w:tcPr>
          <w:p w:rsidR="000C725F" w:rsidRPr="003D24F7" w:rsidRDefault="000C725F" w:rsidP="000C725F">
            <w:pPr>
              <w:jc w:val="center"/>
              <w:rPr>
                <w:sz w:val="18"/>
                <w:szCs w:val="18"/>
              </w:rPr>
            </w:pPr>
            <w:r w:rsidRPr="003D24F7">
              <w:rPr>
                <w:sz w:val="18"/>
                <w:szCs w:val="18"/>
              </w:rPr>
              <w:t>Комитет по обр</w:t>
            </w:r>
            <w:r w:rsidRPr="003D24F7">
              <w:rPr>
                <w:sz w:val="18"/>
                <w:szCs w:val="18"/>
              </w:rPr>
              <w:t>а</w:t>
            </w:r>
            <w:r w:rsidRPr="003D24F7">
              <w:rPr>
                <w:sz w:val="18"/>
                <w:szCs w:val="18"/>
              </w:rPr>
              <w:t>зованию Админ</w:t>
            </w:r>
            <w:r w:rsidRPr="003D24F7">
              <w:rPr>
                <w:sz w:val="18"/>
                <w:szCs w:val="18"/>
              </w:rPr>
              <w:t>и</w:t>
            </w:r>
            <w:r w:rsidRPr="003D24F7">
              <w:rPr>
                <w:sz w:val="18"/>
                <w:szCs w:val="18"/>
              </w:rPr>
              <w:t>страции Поспел</w:t>
            </w:r>
            <w:r w:rsidRPr="003D24F7">
              <w:rPr>
                <w:sz w:val="18"/>
                <w:szCs w:val="18"/>
              </w:rPr>
              <w:t>и</w:t>
            </w:r>
            <w:r w:rsidRPr="003D24F7">
              <w:rPr>
                <w:sz w:val="18"/>
                <w:szCs w:val="18"/>
              </w:rPr>
              <w:t>хи</w:t>
            </w:r>
            <w:r w:rsidRPr="003D24F7">
              <w:rPr>
                <w:sz w:val="18"/>
                <w:szCs w:val="18"/>
              </w:rPr>
              <w:t>н</w:t>
            </w:r>
            <w:r w:rsidRPr="003D24F7">
              <w:rPr>
                <w:sz w:val="18"/>
                <w:szCs w:val="18"/>
              </w:rPr>
              <w:t>ского района, муниципал</w:t>
            </w:r>
            <w:r w:rsidRPr="003D24F7">
              <w:rPr>
                <w:sz w:val="18"/>
                <w:szCs w:val="18"/>
              </w:rPr>
              <w:t>ь</w:t>
            </w:r>
            <w:r w:rsidRPr="003D24F7">
              <w:rPr>
                <w:sz w:val="18"/>
                <w:szCs w:val="18"/>
              </w:rPr>
              <w:t>ные образов</w:t>
            </w:r>
            <w:r w:rsidRPr="003D24F7">
              <w:rPr>
                <w:sz w:val="18"/>
                <w:szCs w:val="18"/>
              </w:rPr>
              <w:t>а</w:t>
            </w:r>
            <w:r w:rsidRPr="003D24F7">
              <w:rPr>
                <w:sz w:val="18"/>
                <w:szCs w:val="18"/>
              </w:rPr>
              <w:t>тельные учреждения</w:t>
            </w:r>
          </w:p>
        </w:tc>
        <w:tc>
          <w:tcPr>
            <w:tcW w:w="1226"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106,3</w:t>
            </w:r>
          </w:p>
        </w:tc>
        <w:tc>
          <w:tcPr>
            <w:tcW w:w="1185"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106,24</w:t>
            </w:r>
          </w:p>
        </w:tc>
        <w:tc>
          <w:tcPr>
            <w:tcW w:w="1185"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106,2</w:t>
            </w:r>
          </w:p>
        </w:tc>
        <w:tc>
          <w:tcPr>
            <w:tcW w:w="1366"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106,24</w:t>
            </w:r>
          </w:p>
        </w:tc>
        <w:tc>
          <w:tcPr>
            <w:tcW w:w="1223"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106,24</w:t>
            </w:r>
          </w:p>
        </w:tc>
        <w:tc>
          <w:tcPr>
            <w:tcW w:w="1044" w:type="dxa"/>
            <w:tcBorders>
              <w:top w:val="nil"/>
              <w:left w:val="nil"/>
              <w:bottom w:val="single" w:sz="4" w:space="0" w:color="auto"/>
              <w:right w:val="nil"/>
            </w:tcBorders>
            <w:shd w:val="clear" w:color="000000" w:fill="B7DEE8"/>
            <w:vAlign w:val="center"/>
            <w:hideMark/>
          </w:tcPr>
          <w:p w:rsidR="000C725F" w:rsidRPr="003D24F7" w:rsidRDefault="000C725F" w:rsidP="000C725F">
            <w:pPr>
              <w:jc w:val="center"/>
              <w:rPr>
                <w:sz w:val="18"/>
                <w:szCs w:val="18"/>
              </w:rPr>
            </w:pPr>
            <w:r w:rsidRPr="003D24F7">
              <w:rPr>
                <w:sz w:val="18"/>
                <w:szCs w:val="18"/>
              </w:rPr>
              <w:t>106,24</w:t>
            </w:r>
          </w:p>
        </w:tc>
        <w:tc>
          <w:tcPr>
            <w:tcW w:w="1134" w:type="dxa"/>
            <w:tcBorders>
              <w:top w:val="nil"/>
              <w:left w:val="single" w:sz="4" w:space="0" w:color="auto"/>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106,24</w:t>
            </w:r>
          </w:p>
        </w:tc>
        <w:tc>
          <w:tcPr>
            <w:tcW w:w="992"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color w:val="000000"/>
                <w:sz w:val="18"/>
                <w:szCs w:val="18"/>
              </w:rPr>
            </w:pPr>
            <w:r w:rsidRPr="003D24F7">
              <w:rPr>
                <w:color w:val="000000"/>
                <w:sz w:val="18"/>
                <w:szCs w:val="18"/>
              </w:rPr>
              <w:t>743,7</w:t>
            </w:r>
          </w:p>
        </w:tc>
        <w:tc>
          <w:tcPr>
            <w:tcW w:w="1418" w:type="dxa"/>
            <w:tcBorders>
              <w:top w:val="nil"/>
              <w:left w:val="nil"/>
              <w:bottom w:val="single" w:sz="4" w:space="0" w:color="auto"/>
              <w:right w:val="single" w:sz="4" w:space="0" w:color="auto"/>
            </w:tcBorders>
            <w:shd w:val="clear" w:color="000000" w:fill="B7DEE8"/>
            <w:vAlign w:val="center"/>
            <w:hideMark/>
          </w:tcPr>
          <w:p w:rsidR="000C725F" w:rsidRPr="003D24F7" w:rsidRDefault="000C725F" w:rsidP="000C725F">
            <w:pPr>
              <w:jc w:val="center"/>
              <w:rPr>
                <w:sz w:val="18"/>
                <w:szCs w:val="18"/>
              </w:rPr>
            </w:pPr>
            <w:r w:rsidRPr="003D24F7">
              <w:rPr>
                <w:sz w:val="18"/>
                <w:szCs w:val="18"/>
              </w:rPr>
              <w:t>КБ</w:t>
            </w:r>
          </w:p>
        </w:tc>
      </w:tr>
      <w:tr w:rsidR="000C725F" w:rsidRPr="003D24F7" w:rsidTr="003D24F7">
        <w:trPr>
          <w:trHeight w:val="300"/>
        </w:trPr>
        <w:tc>
          <w:tcPr>
            <w:tcW w:w="1843" w:type="dxa"/>
            <w:tcBorders>
              <w:top w:val="nil"/>
              <w:left w:val="nil"/>
              <w:bottom w:val="nil"/>
              <w:right w:val="nil"/>
            </w:tcBorders>
            <w:shd w:val="clear" w:color="auto" w:fill="auto"/>
            <w:noWrap/>
            <w:hideMark/>
          </w:tcPr>
          <w:p w:rsidR="000C725F" w:rsidRPr="003D24F7" w:rsidRDefault="000C725F" w:rsidP="000C725F">
            <w:pPr>
              <w:jc w:val="center"/>
              <w:rPr>
                <w:sz w:val="18"/>
                <w:szCs w:val="18"/>
              </w:rPr>
            </w:pPr>
          </w:p>
        </w:tc>
        <w:tc>
          <w:tcPr>
            <w:tcW w:w="1134"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c>
          <w:tcPr>
            <w:tcW w:w="1701" w:type="dxa"/>
            <w:tcBorders>
              <w:top w:val="nil"/>
              <w:left w:val="nil"/>
              <w:bottom w:val="nil"/>
              <w:right w:val="nil"/>
            </w:tcBorders>
            <w:shd w:val="clear" w:color="auto" w:fill="auto"/>
            <w:noWrap/>
            <w:vAlign w:val="center"/>
            <w:hideMark/>
          </w:tcPr>
          <w:p w:rsidR="000C725F" w:rsidRPr="003D24F7" w:rsidRDefault="000C725F" w:rsidP="000C725F">
            <w:pPr>
              <w:jc w:val="center"/>
              <w:rPr>
                <w:sz w:val="18"/>
                <w:szCs w:val="18"/>
              </w:rPr>
            </w:pPr>
          </w:p>
        </w:tc>
        <w:tc>
          <w:tcPr>
            <w:tcW w:w="1226" w:type="dxa"/>
            <w:tcBorders>
              <w:top w:val="nil"/>
              <w:left w:val="nil"/>
              <w:bottom w:val="nil"/>
              <w:right w:val="nil"/>
            </w:tcBorders>
            <w:shd w:val="clear" w:color="auto" w:fill="auto"/>
            <w:noWrap/>
            <w:vAlign w:val="bottom"/>
            <w:hideMark/>
          </w:tcPr>
          <w:p w:rsidR="000C725F" w:rsidRPr="003D24F7" w:rsidRDefault="000C725F" w:rsidP="000C725F">
            <w:pPr>
              <w:jc w:val="center"/>
              <w:rPr>
                <w:sz w:val="18"/>
                <w:szCs w:val="18"/>
              </w:rPr>
            </w:pPr>
          </w:p>
        </w:tc>
        <w:tc>
          <w:tcPr>
            <w:tcW w:w="1185"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185"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366"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223"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044"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134"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r>
      <w:tr w:rsidR="000C725F" w:rsidRPr="003D24F7" w:rsidTr="003D24F7">
        <w:trPr>
          <w:trHeight w:val="615"/>
        </w:trPr>
        <w:tc>
          <w:tcPr>
            <w:tcW w:w="11907" w:type="dxa"/>
            <w:gridSpan w:val="9"/>
            <w:tcBorders>
              <w:top w:val="single" w:sz="4" w:space="0" w:color="auto"/>
              <w:left w:val="single" w:sz="4" w:space="0" w:color="auto"/>
              <w:bottom w:val="single" w:sz="4" w:space="0" w:color="auto"/>
              <w:right w:val="single" w:sz="4" w:space="0" w:color="000000"/>
            </w:tcBorders>
            <w:shd w:val="clear" w:color="000000" w:fill="FF99FF"/>
            <w:vAlign w:val="center"/>
            <w:hideMark/>
          </w:tcPr>
          <w:p w:rsidR="000C725F" w:rsidRPr="003D24F7" w:rsidRDefault="000C725F" w:rsidP="000C725F">
            <w:pPr>
              <w:jc w:val="center"/>
              <w:rPr>
                <w:b/>
                <w:bCs/>
                <w:color w:val="000000"/>
                <w:sz w:val="18"/>
                <w:szCs w:val="18"/>
              </w:rPr>
            </w:pPr>
            <w:proofErr w:type="spellStart"/>
            <w:r w:rsidRPr="003D24F7">
              <w:rPr>
                <w:b/>
                <w:bCs/>
                <w:color w:val="000000"/>
                <w:sz w:val="18"/>
                <w:szCs w:val="18"/>
              </w:rPr>
              <w:t>Обьем</w:t>
            </w:r>
            <w:proofErr w:type="spellEnd"/>
            <w:r w:rsidRPr="003D24F7">
              <w:rPr>
                <w:b/>
                <w:bCs/>
                <w:color w:val="000000"/>
                <w:sz w:val="18"/>
                <w:szCs w:val="18"/>
              </w:rPr>
              <w:t xml:space="preserve">  финансовых ресурсов, необходимых для реализации Программы</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center"/>
              <w:rPr>
                <w:b/>
                <w:bCs/>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r>
      <w:tr w:rsidR="000C725F" w:rsidRPr="003D24F7" w:rsidTr="003D24F7">
        <w:trPr>
          <w:trHeight w:val="375"/>
        </w:trPr>
        <w:tc>
          <w:tcPr>
            <w:tcW w:w="1843" w:type="dxa"/>
            <w:vMerge w:val="restart"/>
            <w:tcBorders>
              <w:top w:val="nil"/>
              <w:left w:val="single" w:sz="4" w:space="0" w:color="auto"/>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Источники и направления расх</w:t>
            </w:r>
            <w:r w:rsidRPr="003D24F7">
              <w:rPr>
                <w:color w:val="000000"/>
                <w:sz w:val="18"/>
                <w:szCs w:val="18"/>
              </w:rPr>
              <w:t>о</w:t>
            </w:r>
            <w:r w:rsidRPr="003D24F7">
              <w:rPr>
                <w:color w:val="000000"/>
                <w:sz w:val="18"/>
                <w:szCs w:val="18"/>
              </w:rPr>
              <w:t xml:space="preserve">дов </w:t>
            </w:r>
          </w:p>
        </w:tc>
        <w:tc>
          <w:tcPr>
            <w:tcW w:w="10064" w:type="dxa"/>
            <w:gridSpan w:val="8"/>
            <w:tcBorders>
              <w:top w:val="single" w:sz="4" w:space="0" w:color="auto"/>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 xml:space="preserve">Сумма расходов, </w:t>
            </w:r>
            <w:proofErr w:type="spellStart"/>
            <w:r w:rsidRPr="003D24F7">
              <w:rPr>
                <w:color w:val="000000"/>
                <w:sz w:val="18"/>
                <w:szCs w:val="18"/>
              </w:rPr>
              <w:t>тыс</w:t>
            </w:r>
            <w:proofErr w:type="gramStart"/>
            <w:r w:rsidRPr="003D24F7">
              <w:rPr>
                <w:color w:val="000000"/>
                <w:sz w:val="18"/>
                <w:szCs w:val="18"/>
              </w:rPr>
              <w:t>.р</w:t>
            </w:r>
            <w:proofErr w:type="gramEnd"/>
            <w:r w:rsidRPr="003D24F7">
              <w:rPr>
                <w:color w:val="000000"/>
                <w:sz w:val="18"/>
                <w:szCs w:val="18"/>
              </w:rPr>
              <w:t>ублей</w:t>
            </w:r>
            <w:proofErr w:type="spellEnd"/>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center"/>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r>
      <w:tr w:rsidR="000C725F" w:rsidRPr="003D24F7" w:rsidTr="003D24F7">
        <w:trPr>
          <w:trHeight w:val="375"/>
        </w:trPr>
        <w:tc>
          <w:tcPr>
            <w:tcW w:w="1843" w:type="dxa"/>
            <w:vMerge/>
            <w:tcBorders>
              <w:top w:val="nil"/>
              <w:left w:val="single" w:sz="4" w:space="0" w:color="auto"/>
              <w:bottom w:val="single" w:sz="4" w:space="0" w:color="auto"/>
              <w:right w:val="single" w:sz="4" w:space="0" w:color="auto"/>
            </w:tcBorders>
            <w:vAlign w:val="center"/>
            <w:hideMark/>
          </w:tcPr>
          <w:p w:rsidR="000C725F" w:rsidRPr="003D24F7" w:rsidRDefault="000C725F" w:rsidP="000C725F">
            <w:pPr>
              <w:rPr>
                <w:color w:val="000000"/>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2014 год</w:t>
            </w:r>
          </w:p>
        </w:tc>
        <w:tc>
          <w:tcPr>
            <w:tcW w:w="1701"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2015 год</w:t>
            </w:r>
          </w:p>
        </w:tc>
        <w:tc>
          <w:tcPr>
            <w:tcW w:w="1226"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2016 год</w:t>
            </w:r>
          </w:p>
        </w:tc>
        <w:tc>
          <w:tcPr>
            <w:tcW w:w="1185"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2017 год</w:t>
            </w:r>
          </w:p>
        </w:tc>
        <w:tc>
          <w:tcPr>
            <w:tcW w:w="1185"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2018 год</w:t>
            </w:r>
          </w:p>
        </w:tc>
        <w:tc>
          <w:tcPr>
            <w:tcW w:w="1366"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2019 год</w:t>
            </w:r>
          </w:p>
        </w:tc>
        <w:tc>
          <w:tcPr>
            <w:tcW w:w="1223"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2020 год</w:t>
            </w:r>
          </w:p>
        </w:tc>
        <w:tc>
          <w:tcPr>
            <w:tcW w:w="1044"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 xml:space="preserve">Всего </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center"/>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r>
      <w:tr w:rsidR="000C725F" w:rsidRPr="003D24F7" w:rsidTr="003D24F7">
        <w:trPr>
          <w:trHeight w:val="37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1</w:t>
            </w:r>
          </w:p>
        </w:tc>
        <w:tc>
          <w:tcPr>
            <w:tcW w:w="1134"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2</w:t>
            </w:r>
          </w:p>
        </w:tc>
        <w:tc>
          <w:tcPr>
            <w:tcW w:w="1701"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3</w:t>
            </w:r>
          </w:p>
        </w:tc>
        <w:tc>
          <w:tcPr>
            <w:tcW w:w="1226"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4</w:t>
            </w:r>
          </w:p>
        </w:tc>
        <w:tc>
          <w:tcPr>
            <w:tcW w:w="1185"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5</w:t>
            </w:r>
          </w:p>
        </w:tc>
        <w:tc>
          <w:tcPr>
            <w:tcW w:w="1185"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6</w:t>
            </w:r>
          </w:p>
        </w:tc>
        <w:tc>
          <w:tcPr>
            <w:tcW w:w="1366"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7</w:t>
            </w:r>
          </w:p>
        </w:tc>
        <w:tc>
          <w:tcPr>
            <w:tcW w:w="1223"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8</w:t>
            </w:r>
          </w:p>
        </w:tc>
        <w:tc>
          <w:tcPr>
            <w:tcW w:w="1044"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9</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center"/>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r>
      <w:tr w:rsidR="000C725F" w:rsidRPr="003D24F7" w:rsidTr="003D24F7">
        <w:trPr>
          <w:trHeight w:val="37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Всего финансовых з</w:t>
            </w:r>
            <w:r w:rsidRPr="003D24F7">
              <w:rPr>
                <w:color w:val="000000"/>
                <w:sz w:val="18"/>
                <w:szCs w:val="18"/>
              </w:rPr>
              <w:t>а</w:t>
            </w:r>
            <w:r w:rsidRPr="003D24F7">
              <w:rPr>
                <w:color w:val="000000"/>
                <w:sz w:val="18"/>
                <w:szCs w:val="18"/>
              </w:rPr>
              <w:t>трат</w:t>
            </w:r>
          </w:p>
        </w:tc>
        <w:tc>
          <w:tcPr>
            <w:tcW w:w="1134"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190 231,83</w:t>
            </w:r>
          </w:p>
        </w:tc>
        <w:tc>
          <w:tcPr>
            <w:tcW w:w="1701"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213 631,69</w:t>
            </w:r>
          </w:p>
        </w:tc>
        <w:tc>
          <w:tcPr>
            <w:tcW w:w="1226"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180 585,96</w:t>
            </w:r>
          </w:p>
        </w:tc>
        <w:tc>
          <w:tcPr>
            <w:tcW w:w="1185"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209 985,04</w:t>
            </w:r>
          </w:p>
        </w:tc>
        <w:tc>
          <w:tcPr>
            <w:tcW w:w="1185"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179 747,71</w:t>
            </w:r>
          </w:p>
        </w:tc>
        <w:tc>
          <w:tcPr>
            <w:tcW w:w="1366"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179 056,58</w:t>
            </w:r>
          </w:p>
        </w:tc>
        <w:tc>
          <w:tcPr>
            <w:tcW w:w="1223"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179 892,54</w:t>
            </w:r>
          </w:p>
        </w:tc>
        <w:tc>
          <w:tcPr>
            <w:tcW w:w="1044"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1 333 131,35</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center"/>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r>
      <w:tr w:rsidR="003D24F7" w:rsidRPr="003D24F7" w:rsidTr="003D24F7">
        <w:trPr>
          <w:trHeight w:val="375"/>
        </w:trPr>
        <w:tc>
          <w:tcPr>
            <w:tcW w:w="1843" w:type="dxa"/>
            <w:tcBorders>
              <w:top w:val="nil"/>
              <w:left w:val="single" w:sz="4" w:space="0" w:color="auto"/>
              <w:bottom w:val="single" w:sz="4" w:space="0" w:color="auto"/>
              <w:right w:val="single" w:sz="4" w:space="0" w:color="auto"/>
            </w:tcBorders>
            <w:shd w:val="clear" w:color="000000" w:fill="FFFF00"/>
            <w:vAlign w:val="bottom"/>
            <w:hideMark/>
          </w:tcPr>
          <w:p w:rsidR="000C725F" w:rsidRPr="003D24F7" w:rsidRDefault="000C725F" w:rsidP="000C725F">
            <w:pPr>
              <w:jc w:val="center"/>
              <w:rPr>
                <w:color w:val="000000"/>
                <w:sz w:val="18"/>
                <w:szCs w:val="18"/>
              </w:rPr>
            </w:pPr>
            <w:r w:rsidRPr="003D24F7">
              <w:rPr>
                <w:color w:val="000000"/>
                <w:sz w:val="18"/>
                <w:szCs w:val="18"/>
              </w:rPr>
              <w:t>В том числе</w:t>
            </w:r>
          </w:p>
        </w:tc>
        <w:tc>
          <w:tcPr>
            <w:tcW w:w="1134" w:type="dxa"/>
            <w:tcBorders>
              <w:top w:val="nil"/>
              <w:left w:val="nil"/>
              <w:bottom w:val="single" w:sz="4" w:space="0" w:color="auto"/>
              <w:right w:val="single" w:sz="4" w:space="0" w:color="auto"/>
            </w:tcBorders>
            <w:shd w:val="clear" w:color="000000" w:fill="FFFF00"/>
            <w:vAlign w:val="bottom"/>
            <w:hideMark/>
          </w:tcPr>
          <w:p w:rsidR="000C725F" w:rsidRPr="003D24F7" w:rsidRDefault="000C725F" w:rsidP="000C725F">
            <w:pPr>
              <w:jc w:val="center"/>
              <w:rPr>
                <w:color w:val="000000"/>
                <w:sz w:val="18"/>
                <w:szCs w:val="18"/>
              </w:rPr>
            </w:pPr>
            <w:r w:rsidRPr="003D24F7">
              <w:rPr>
                <w:color w:val="000000"/>
                <w:sz w:val="18"/>
                <w:szCs w:val="18"/>
              </w:rPr>
              <w:t> </w:t>
            </w:r>
          </w:p>
        </w:tc>
        <w:tc>
          <w:tcPr>
            <w:tcW w:w="1701" w:type="dxa"/>
            <w:tcBorders>
              <w:top w:val="nil"/>
              <w:left w:val="nil"/>
              <w:bottom w:val="single" w:sz="4" w:space="0" w:color="auto"/>
              <w:right w:val="single" w:sz="4" w:space="0" w:color="auto"/>
            </w:tcBorders>
            <w:shd w:val="clear" w:color="000000" w:fill="FFFF00"/>
            <w:vAlign w:val="bottom"/>
            <w:hideMark/>
          </w:tcPr>
          <w:p w:rsidR="000C725F" w:rsidRPr="003D24F7" w:rsidRDefault="000C725F" w:rsidP="000C725F">
            <w:pPr>
              <w:jc w:val="center"/>
              <w:rPr>
                <w:color w:val="000000"/>
                <w:sz w:val="18"/>
                <w:szCs w:val="18"/>
              </w:rPr>
            </w:pPr>
            <w:r w:rsidRPr="003D24F7">
              <w:rPr>
                <w:color w:val="000000"/>
                <w:sz w:val="18"/>
                <w:szCs w:val="18"/>
              </w:rPr>
              <w:t> </w:t>
            </w:r>
          </w:p>
        </w:tc>
        <w:tc>
          <w:tcPr>
            <w:tcW w:w="1226" w:type="dxa"/>
            <w:tcBorders>
              <w:top w:val="nil"/>
              <w:left w:val="nil"/>
              <w:bottom w:val="single" w:sz="4" w:space="0" w:color="auto"/>
              <w:right w:val="single" w:sz="4" w:space="0" w:color="auto"/>
            </w:tcBorders>
            <w:shd w:val="clear" w:color="000000" w:fill="FFFF00"/>
            <w:vAlign w:val="bottom"/>
            <w:hideMark/>
          </w:tcPr>
          <w:p w:rsidR="000C725F" w:rsidRPr="003D24F7" w:rsidRDefault="000C725F" w:rsidP="000C725F">
            <w:pPr>
              <w:jc w:val="center"/>
              <w:rPr>
                <w:color w:val="000000"/>
                <w:sz w:val="18"/>
                <w:szCs w:val="18"/>
              </w:rPr>
            </w:pPr>
            <w:r w:rsidRPr="003D24F7">
              <w:rPr>
                <w:color w:val="000000"/>
                <w:sz w:val="18"/>
                <w:szCs w:val="18"/>
              </w:rPr>
              <w:t> </w:t>
            </w:r>
          </w:p>
        </w:tc>
        <w:tc>
          <w:tcPr>
            <w:tcW w:w="1185" w:type="dxa"/>
            <w:tcBorders>
              <w:top w:val="nil"/>
              <w:left w:val="nil"/>
              <w:bottom w:val="single" w:sz="4" w:space="0" w:color="auto"/>
              <w:right w:val="single" w:sz="4" w:space="0" w:color="auto"/>
            </w:tcBorders>
            <w:shd w:val="clear" w:color="000000" w:fill="FFFF00"/>
            <w:vAlign w:val="bottom"/>
            <w:hideMark/>
          </w:tcPr>
          <w:p w:rsidR="000C725F" w:rsidRPr="003D24F7" w:rsidRDefault="000C725F" w:rsidP="000C725F">
            <w:pPr>
              <w:jc w:val="center"/>
              <w:rPr>
                <w:color w:val="000000"/>
                <w:sz w:val="18"/>
                <w:szCs w:val="18"/>
              </w:rPr>
            </w:pPr>
            <w:r w:rsidRPr="003D24F7">
              <w:rPr>
                <w:color w:val="000000"/>
                <w:sz w:val="18"/>
                <w:szCs w:val="18"/>
              </w:rPr>
              <w:t> </w:t>
            </w:r>
          </w:p>
        </w:tc>
        <w:tc>
          <w:tcPr>
            <w:tcW w:w="1185" w:type="dxa"/>
            <w:tcBorders>
              <w:top w:val="nil"/>
              <w:left w:val="nil"/>
              <w:bottom w:val="single" w:sz="4" w:space="0" w:color="auto"/>
              <w:right w:val="single" w:sz="4" w:space="0" w:color="auto"/>
            </w:tcBorders>
            <w:shd w:val="clear" w:color="000000" w:fill="FFFF00"/>
            <w:vAlign w:val="bottom"/>
            <w:hideMark/>
          </w:tcPr>
          <w:p w:rsidR="000C725F" w:rsidRPr="003D24F7" w:rsidRDefault="000C725F" w:rsidP="000C725F">
            <w:pPr>
              <w:jc w:val="center"/>
              <w:rPr>
                <w:color w:val="000000"/>
                <w:sz w:val="18"/>
                <w:szCs w:val="18"/>
              </w:rPr>
            </w:pPr>
            <w:r w:rsidRPr="003D24F7">
              <w:rPr>
                <w:color w:val="000000"/>
                <w:sz w:val="18"/>
                <w:szCs w:val="18"/>
              </w:rPr>
              <w:t> </w:t>
            </w:r>
          </w:p>
        </w:tc>
        <w:tc>
          <w:tcPr>
            <w:tcW w:w="1366" w:type="dxa"/>
            <w:tcBorders>
              <w:top w:val="nil"/>
              <w:left w:val="nil"/>
              <w:bottom w:val="single" w:sz="4" w:space="0" w:color="auto"/>
              <w:right w:val="single" w:sz="4" w:space="0" w:color="auto"/>
            </w:tcBorders>
            <w:shd w:val="clear" w:color="000000" w:fill="FFFF00"/>
            <w:vAlign w:val="bottom"/>
            <w:hideMark/>
          </w:tcPr>
          <w:p w:rsidR="000C725F" w:rsidRPr="003D24F7" w:rsidRDefault="000C725F" w:rsidP="000C725F">
            <w:pPr>
              <w:jc w:val="center"/>
              <w:rPr>
                <w:color w:val="000000"/>
                <w:sz w:val="18"/>
                <w:szCs w:val="18"/>
              </w:rPr>
            </w:pPr>
            <w:r w:rsidRPr="003D24F7">
              <w:rPr>
                <w:color w:val="000000"/>
                <w:sz w:val="18"/>
                <w:szCs w:val="18"/>
              </w:rPr>
              <w:t> </w:t>
            </w:r>
          </w:p>
        </w:tc>
        <w:tc>
          <w:tcPr>
            <w:tcW w:w="1223" w:type="dxa"/>
            <w:tcBorders>
              <w:top w:val="nil"/>
              <w:left w:val="nil"/>
              <w:bottom w:val="single" w:sz="4" w:space="0" w:color="auto"/>
              <w:right w:val="single" w:sz="4" w:space="0" w:color="auto"/>
            </w:tcBorders>
            <w:shd w:val="clear" w:color="000000" w:fill="FFFF00"/>
            <w:vAlign w:val="bottom"/>
            <w:hideMark/>
          </w:tcPr>
          <w:p w:rsidR="000C725F" w:rsidRPr="003D24F7" w:rsidRDefault="000C725F" w:rsidP="000C725F">
            <w:pPr>
              <w:jc w:val="center"/>
              <w:rPr>
                <w:color w:val="000000"/>
                <w:sz w:val="18"/>
                <w:szCs w:val="18"/>
              </w:rPr>
            </w:pPr>
            <w:r w:rsidRPr="003D24F7">
              <w:rPr>
                <w:color w:val="000000"/>
                <w:sz w:val="18"/>
                <w:szCs w:val="18"/>
              </w:rPr>
              <w:t> </w:t>
            </w:r>
          </w:p>
        </w:tc>
        <w:tc>
          <w:tcPr>
            <w:tcW w:w="1044" w:type="dxa"/>
            <w:tcBorders>
              <w:top w:val="nil"/>
              <w:left w:val="nil"/>
              <w:bottom w:val="single" w:sz="4" w:space="0" w:color="auto"/>
              <w:right w:val="single" w:sz="4" w:space="0" w:color="auto"/>
            </w:tcBorders>
            <w:shd w:val="clear" w:color="000000" w:fill="FFFF00"/>
            <w:vAlign w:val="bottom"/>
            <w:hideMark/>
          </w:tcPr>
          <w:p w:rsidR="000C725F" w:rsidRPr="003D24F7" w:rsidRDefault="000C725F" w:rsidP="000C725F">
            <w:pPr>
              <w:jc w:val="center"/>
              <w:rPr>
                <w:color w:val="000000"/>
                <w:sz w:val="18"/>
                <w:szCs w:val="18"/>
              </w:rPr>
            </w:pPr>
            <w:r w:rsidRPr="003D24F7">
              <w:rPr>
                <w:color w:val="000000"/>
                <w:sz w:val="18"/>
                <w:szCs w:val="18"/>
              </w:rPr>
              <w:t> </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center"/>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r>
      <w:tr w:rsidR="000C725F" w:rsidRPr="003D24F7" w:rsidTr="003D24F7">
        <w:trPr>
          <w:trHeight w:val="37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Из федерального бю</w:t>
            </w:r>
            <w:r w:rsidRPr="003D24F7">
              <w:rPr>
                <w:color w:val="000000"/>
                <w:sz w:val="18"/>
                <w:szCs w:val="18"/>
              </w:rPr>
              <w:t>д</w:t>
            </w:r>
            <w:r w:rsidRPr="003D24F7">
              <w:rPr>
                <w:color w:val="000000"/>
                <w:sz w:val="18"/>
                <w:szCs w:val="18"/>
              </w:rPr>
              <w:t>жета</w:t>
            </w:r>
          </w:p>
        </w:tc>
        <w:tc>
          <w:tcPr>
            <w:tcW w:w="1134"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 xml:space="preserve">776,80  </w:t>
            </w:r>
          </w:p>
        </w:tc>
        <w:tc>
          <w:tcPr>
            <w:tcW w:w="1701"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 xml:space="preserve">37 135,30  </w:t>
            </w:r>
          </w:p>
        </w:tc>
        <w:tc>
          <w:tcPr>
            <w:tcW w:w="1226"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 xml:space="preserve">1 021,80  </w:t>
            </w:r>
          </w:p>
        </w:tc>
        <w:tc>
          <w:tcPr>
            <w:tcW w:w="1185"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 xml:space="preserve">1 021,80  </w:t>
            </w:r>
          </w:p>
        </w:tc>
        <w:tc>
          <w:tcPr>
            <w:tcW w:w="1185"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 xml:space="preserve">1 021,80  </w:t>
            </w:r>
          </w:p>
        </w:tc>
        <w:tc>
          <w:tcPr>
            <w:tcW w:w="1366"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 xml:space="preserve">1 021,80  </w:t>
            </w:r>
          </w:p>
        </w:tc>
        <w:tc>
          <w:tcPr>
            <w:tcW w:w="1223"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 xml:space="preserve">1 021,80  </w:t>
            </w:r>
          </w:p>
        </w:tc>
        <w:tc>
          <w:tcPr>
            <w:tcW w:w="1044"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43 021,10</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center"/>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r>
      <w:tr w:rsidR="000C725F" w:rsidRPr="003D24F7" w:rsidTr="003D24F7">
        <w:trPr>
          <w:trHeight w:val="37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Из краевого бюдж</w:t>
            </w:r>
            <w:r w:rsidRPr="003D24F7">
              <w:rPr>
                <w:color w:val="000000"/>
                <w:sz w:val="18"/>
                <w:szCs w:val="18"/>
              </w:rPr>
              <w:t>е</w:t>
            </w:r>
            <w:r w:rsidRPr="003D24F7">
              <w:rPr>
                <w:color w:val="000000"/>
                <w:sz w:val="18"/>
                <w:szCs w:val="18"/>
              </w:rPr>
              <w:t>та</w:t>
            </w:r>
          </w:p>
        </w:tc>
        <w:tc>
          <w:tcPr>
            <w:tcW w:w="1134"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 xml:space="preserve">186 808,80  </w:t>
            </w:r>
          </w:p>
        </w:tc>
        <w:tc>
          <w:tcPr>
            <w:tcW w:w="1701"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 xml:space="preserve">173 152,44  </w:t>
            </w:r>
          </w:p>
        </w:tc>
        <w:tc>
          <w:tcPr>
            <w:tcW w:w="1226"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 xml:space="preserve">175 356,50  </w:t>
            </w:r>
          </w:p>
        </w:tc>
        <w:tc>
          <w:tcPr>
            <w:tcW w:w="1185"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 xml:space="preserve">205 563,24  </w:t>
            </w:r>
          </w:p>
        </w:tc>
        <w:tc>
          <w:tcPr>
            <w:tcW w:w="1185"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 xml:space="preserve">175 563,24  </w:t>
            </w:r>
          </w:p>
        </w:tc>
        <w:tc>
          <w:tcPr>
            <w:tcW w:w="1366"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 xml:space="preserve">175 563,24  </w:t>
            </w:r>
          </w:p>
        </w:tc>
        <w:tc>
          <w:tcPr>
            <w:tcW w:w="1223"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 xml:space="preserve">175 563,24  </w:t>
            </w:r>
          </w:p>
        </w:tc>
        <w:tc>
          <w:tcPr>
            <w:tcW w:w="1044"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1 267 570,70</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center"/>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r>
      <w:tr w:rsidR="000C725F" w:rsidRPr="003D24F7" w:rsidTr="003D24F7">
        <w:trPr>
          <w:trHeight w:val="37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Из муниципального бюдж</w:t>
            </w:r>
            <w:r w:rsidRPr="003D24F7">
              <w:rPr>
                <w:color w:val="000000"/>
                <w:sz w:val="18"/>
                <w:szCs w:val="18"/>
              </w:rPr>
              <w:t>е</w:t>
            </w:r>
            <w:r w:rsidRPr="003D24F7">
              <w:rPr>
                <w:color w:val="000000"/>
                <w:sz w:val="18"/>
                <w:szCs w:val="18"/>
              </w:rPr>
              <w:t xml:space="preserve">та </w:t>
            </w:r>
          </w:p>
        </w:tc>
        <w:tc>
          <w:tcPr>
            <w:tcW w:w="1134"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 xml:space="preserve">2 646,23  </w:t>
            </w:r>
          </w:p>
        </w:tc>
        <w:tc>
          <w:tcPr>
            <w:tcW w:w="1701"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 xml:space="preserve">3 343,95  </w:t>
            </w:r>
          </w:p>
        </w:tc>
        <w:tc>
          <w:tcPr>
            <w:tcW w:w="1226"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 xml:space="preserve">4 207,66  </w:t>
            </w:r>
          </w:p>
        </w:tc>
        <w:tc>
          <w:tcPr>
            <w:tcW w:w="1185"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 xml:space="preserve">3 400,00  </w:t>
            </w:r>
          </w:p>
        </w:tc>
        <w:tc>
          <w:tcPr>
            <w:tcW w:w="1185"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 xml:space="preserve">3 162,67  </w:t>
            </w:r>
          </w:p>
        </w:tc>
        <w:tc>
          <w:tcPr>
            <w:tcW w:w="1366"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 xml:space="preserve">2 471,54  </w:t>
            </w:r>
          </w:p>
        </w:tc>
        <w:tc>
          <w:tcPr>
            <w:tcW w:w="1223"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 xml:space="preserve">3 307,50  </w:t>
            </w:r>
          </w:p>
        </w:tc>
        <w:tc>
          <w:tcPr>
            <w:tcW w:w="1044" w:type="dxa"/>
            <w:tcBorders>
              <w:top w:val="nil"/>
              <w:left w:val="nil"/>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22 539,55</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center"/>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r>
      <w:tr w:rsidR="000C725F" w:rsidRPr="003D24F7" w:rsidTr="003D24F7">
        <w:trPr>
          <w:trHeight w:val="37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 </w:t>
            </w:r>
          </w:p>
        </w:tc>
        <w:tc>
          <w:tcPr>
            <w:tcW w:w="1366"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 </w:t>
            </w:r>
          </w:p>
        </w:tc>
        <w:tc>
          <w:tcPr>
            <w:tcW w:w="1223"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 </w:t>
            </w:r>
          </w:p>
        </w:tc>
        <w:tc>
          <w:tcPr>
            <w:tcW w:w="1044"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 </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center"/>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r>
      <w:tr w:rsidR="000C725F" w:rsidRPr="003D24F7" w:rsidTr="003D24F7">
        <w:trPr>
          <w:trHeight w:val="375"/>
        </w:trPr>
        <w:tc>
          <w:tcPr>
            <w:tcW w:w="1843"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center"/>
              <w:rPr>
                <w:sz w:val="18"/>
                <w:szCs w:val="18"/>
              </w:rPr>
            </w:pPr>
          </w:p>
        </w:tc>
        <w:tc>
          <w:tcPr>
            <w:tcW w:w="1701" w:type="dxa"/>
            <w:tcBorders>
              <w:top w:val="nil"/>
              <w:left w:val="nil"/>
              <w:bottom w:val="nil"/>
              <w:right w:val="nil"/>
            </w:tcBorders>
            <w:shd w:val="clear" w:color="auto" w:fill="auto"/>
            <w:noWrap/>
            <w:vAlign w:val="bottom"/>
            <w:hideMark/>
          </w:tcPr>
          <w:p w:rsidR="000C725F" w:rsidRPr="003D24F7" w:rsidRDefault="000C725F" w:rsidP="000C725F">
            <w:pPr>
              <w:jc w:val="center"/>
              <w:rPr>
                <w:sz w:val="18"/>
                <w:szCs w:val="18"/>
              </w:rPr>
            </w:pPr>
          </w:p>
        </w:tc>
        <w:tc>
          <w:tcPr>
            <w:tcW w:w="1226" w:type="dxa"/>
            <w:tcBorders>
              <w:top w:val="nil"/>
              <w:left w:val="nil"/>
              <w:bottom w:val="nil"/>
              <w:right w:val="nil"/>
            </w:tcBorders>
            <w:shd w:val="clear" w:color="auto" w:fill="auto"/>
            <w:noWrap/>
            <w:vAlign w:val="bottom"/>
            <w:hideMark/>
          </w:tcPr>
          <w:p w:rsidR="000C725F" w:rsidRPr="003D24F7" w:rsidRDefault="000C725F" w:rsidP="000C725F">
            <w:pPr>
              <w:jc w:val="center"/>
              <w:rPr>
                <w:sz w:val="18"/>
                <w:szCs w:val="18"/>
              </w:rPr>
            </w:pPr>
          </w:p>
        </w:tc>
        <w:tc>
          <w:tcPr>
            <w:tcW w:w="1185" w:type="dxa"/>
            <w:tcBorders>
              <w:top w:val="nil"/>
              <w:left w:val="nil"/>
              <w:bottom w:val="nil"/>
              <w:right w:val="nil"/>
            </w:tcBorders>
            <w:shd w:val="clear" w:color="auto" w:fill="auto"/>
            <w:noWrap/>
            <w:vAlign w:val="bottom"/>
            <w:hideMark/>
          </w:tcPr>
          <w:p w:rsidR="000C725F" w:rsidRPr="003D24F7" w:rsidRDefault="000C725F" w:rsidP="000C725F">
            <w:pPr>
              <w:jc w:val="center"/>
              <w:rPr>
                <w:sz w:val="18"/>
                <w:szCs w:val="18"/>
              </w:rPr>
            </w:pPr>
          </w:p>
        </w:tc>
        <w:tc>
          <w:tcPr>
            <w:tcW w:w="1185" w:type="dxa"/>
            <w:tcBorders>
              <w:top w:val="nil"/>
              <w:left w:val="nil"/>
              <w:bottom w:val="nil"/>
              <w:right w:val="nil"/>
            </w:tcBorders>
            <w:shd w:val="clear" w:color="auto" w:fill="auto"/>
            <w:noWrap/>
            <w:vAlign w:val="bottom"/>
            <w:hideMark/>
          </w:tcPr>
          <w:p w:rsidR="000C725F" w:rsidRPr="003D24F7" w:rsidRDefault="000C725F" w:rsidP="000C725F">
            <w:pPr>
              <w:jc w:val="center"/>
              <w:rPr>
                <w:sz w:val="18"/>
                <w:szCs w:val="18"/>
              </w:rPr>
            </w:pPr>
          </w:p>
        </w:tc>
        <w:tc>
          <w:tcPr>
            <w:tcW w:w="1366" w:type="dxa"/>
            <w:tcBorders>
              <w:top w:val="nil"/>
              <w:left w:val="nil"/>
              <w:bottom w:val="nil"/>
              <w:right w:val="nil"/>
            </w:tcBorders>
            <w:shd w:val="clear" w:color="auto" w:fill="auto"/>
            <w:noWrap/>
            <w:vAlign w:val="bottom"/>
            <w:hideMark/>
          </w:tcPr>
          <w:p w:rsidR="000C725F" w:rsidRPr="003D24F7" w:rsidRDefault="000C725F" w:rsidP="000C725F">
            <w:pPr>
              <w:jc w:val="center"/>
              <w:rPr>
                <w:sz w:val="18"/>
                <w:szCs w:val="18"/>
              </w:rPr>
            </w:pPr>
          </w:p>
        </w:tc>
        <w:tc>
          <w:tcPr>
            <w:tcW w:w="1223" w:type="dxa"/>
            <w:tcBorders>
              <w:top w:val="nil"/>
              <w:left w:val="nil"/>
              <w:bottom w:val="nil"/>
              <w:right w:val="nil"/>
            </w:tcBorders>
            <w:shd w:val="clear" w:color="auto" w:fill="auto"/>
            <w:noWrap/>
            <w:vAlign w:val="bottom"/>
            <w:hideMark/>
          </w:tcPr>
          <w:p w:rsidR="000C725F" w:rsidRPr="003D24F7" w:rsidRDefault="000C725F" w:rsidP="000C725F">
            <w:pPr>
              <w:jc w:val="center"/>
              <w:rPr>
                <w:sz w:val="18"/>
                <w:szCs w:val="18"/>
              </w:rPr>
            </w:pPr>
          </w:p>
        </w:tc>
        <w:tc>
          <w:tcPr>
            <w:tcW w:w="1044" w:type="dxa"/>
            <w:tcBorders>
              <w:top w:val="nil"/>
              <w:left w:val="nil"/>
              <w:bottom w:val="nil"/>
              <w:right w:val="nil"/>
            </w:tcBorders>
            <w:shd w:val="clear" w:color="auto" w:fill="auto"/>
            <w:noWrap/>
            <w:vAlign w:val="bottom"/>
            <w:hideMark/>
          </w:tcPr>
          <w:p w:rsidR="000C725F" w:rsidRPr="003D24F7" w:rsidRDefault="000C725F" w:rsidP="000C725F">
            <w:pPr>
              <w:jc w:val="center"/>
              <w:rPr>
                <w:sz w:val="18"/>
                <w:szCs w:val="18"/>
              </w:rPr>
            </w:pPr>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center"/>
              <w:rPr>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r>
      <w:tr w:rsidR="000C725F" w:rsidRPr="003D24F7" w:rsidTr="003D24F7">
        <w:trPr>
          <w:trHeight w:val="375"/>
        </w:trPr>
        <w:tc>
          <w:tcPr>
            <w:tcW w:w="1843"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both"/>
              <w:rPr>
                <w:sz w:val="18"/>
                <w:szCs w:val="18"/>
              </w:rPr>
            </w:pPr>
          </w:p>
        </w:tc>
        <w:tc>
          <w:tcPr>
            <w:tcW w:w="1701"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226"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185"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185"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366"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223"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044"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134"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r>
      <w:tr w:rsidR="000C725F" w:rsidRPr="003D24F7" w:rsidTr="003D24F7">
        <w:trPr>
          <w:trHeight w:val="735"/>
        </w:trPr>
        <w:tc>
          <w:tcPr>
            <w:tcW w:w="11907" w:type="dxa"/>
            <w:gridSpan w:val="9"/>
            <w:tcBorders>
              <w:top w:val="single" w:sz="4" w:space="0" w:color="auto"/>
              <w:left w:val="single" w:sz="4" w:space="0" w:color="auto"/>
              <w:bottom w:val="single" w:sz="4" w:space="0" w:color="auto"/>
              <w:right w:val="single" w:sz="4" w:space="0" w:color="000000"/>
            </w:tcBorders>
            <w:shd w:val="clear" w:color="000000" w:fill="FF99FF"/>
            <w:noWrap/>
            <w:vAlign w:val="center"/>
            <w:hideMark/>
          </w:tcPr>
          <w:p w:rsidR="000C725F" w:rsidRPr="003D24F7" w:rsidRDefault="000C725F" w:rsidP="000C725F">
            <w:pPr>
              <w:jc w:val="center"/>
              <w:rPr>
                <w:b/>
                <w:bCs/>
                <w:color w:val="000000"/>
                <w:sz w:val="18"/>
                <w:szCs w:val="18"/>
              </w:rPr>
            </w:pPr>
            <w:r w:rsidRPr="003D24F7">
              <w:rPr>
                <w:b/>
                <w:bCs/>
                <w:color w:val="000000"/>
                <w:sz w:val="18"/>
                <w:szCs w:val="18"/>
              </w:rPr>
              <w:t xml:space="preserve">Капитальные вложения </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center"/>
              <w:rPr>
                <w:b/>
                <w:bCs/>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r>
      <w:tr w:rsidR="000C725F" w:rsidRPr="003D24F7" w:rsidTr="003D24F7">
        <w:trPr>
          <w:trHeight w:val="375"/>
        </w:trPr>
        <w:tc>
          <w:tcPr>
            <w:tcW w:w="1843" w:type="dxa"/>
            <w:vMerge w:val="restart"/>
            <w:tcBorders>
              <w:top w:val="nil"/>
              <w:left w:val="single" w:sz="4" w:space="0" w:color="auto"/>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 xml:space="preserve">Источники и направления </w:t>
            </w:r>
            <w:r w:rsidRPr="003D24F7">
              <w:rPr>
                <w:color w:val="000000"/>
                <w:sz w:val="18"/>
                <w:szCs w:val="18"/>
              </w:rPr>
              <w:lastRenderedPageBreak/>
              <w:t>расх</w:t>
            </w:r>
            <w:r w:rsidRPr="003D24F7">
              <w:rPr>
                <w:color w:val="000000"/>
                <w:sz w:val="18"/>
                <w:szCs w:val="18"/>
              </w:rPr>
              <w:t>о</w:t>
            </w:r>
            <w:r w:rsidRPr="003D24F7">
              <w:rPr>
                <w:color w:val="000000"/>
                <w:sz w:val="18"/>
                <w:szCs w:val="18"/>
              </w:rPr>
              <w:t xml:space="preserve">дов </w:t>
            </w:r>
          </w:p>
        </w:tc>
        <w:tc>
          <w:tcPr>
            <w:tcW w:w="1006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lastRenderedPageBreak/>
              <w:t xml:space="preserve">Сумма расходов, </w:t>
            </w:r>
            <w:proofErr w:type="spellStart"/>
            <w:r w:rsidRPr="003D24F7">
              <w:rPr>
                <w:color w:val="000000"/>
                <w:sz w:val="18"/>
                <w:szCs w:val="18"/>
              </w:rPr>
              <w:t>тыс</w:t>
            </w:r>
            <w:proofErr w:type="gramStart"/>
            <w:r w:rsidRPr="003D24F7">
              <w:rPr>
                <w:color w:val="000000"/>
                <w:sz w:val="18"/>
                <w:szCs w:val="18"/>
              </w:rPr>
              <w:t>.р</w:t>
            </w:r>
            <w:proofErr w:type="gramEnd"/>
            <w:r w:rsidRPr="003D24F7">
              <w:rPr>
                <w:color w:val="000000"/>
                <w:sz w:val="18"/>
                <w:szCs w:val="18"/>
              </w:rPr>
              <w:t>ублей</w:t>
            </w:r>
            <w:proofErr w:type="spellEnd"/>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center"/>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r>
      <w:tr w:rsidR="000C725F" w:rsidRPr="003D24F7" w:rsidTr="003D24F7">
        <w:trPr>
          <w:trHeight w:val="375"/>
        </w:trPr>
        <w:tc>
          <w:tcPr>
            <w:tcW w:w="1843" w:type="dxa"/>
            <w:vMerge/>
            <w:tcBorders>
              <w:top w:val="nil"/>
              <w:left w:val="single" w:sz="4" w:space="0" w:color="auto"/>
              <w:bottom w:val="single" w:sz="4" w:space="0" w:color="auto"/>
              <w:right w:val="single" w:sz="4" w:space="0" w:color="auto"/>
            </w:tcBorders>
            <w:vAlign w:val="center"/>
            <w:hideMark/>
          </w:tcPr>
          <w:p w:rsidR="000C725F" w:rsidRPr="003D24F7" w:rsidRDefault="000C725F" w:rsidP="000C725F">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2014 год</w:t>
            </w:r>
          </w:p>
        </w:tc>
        <w:tc>
          <w:tcPr>
            <w:tcW w:w="1701"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2015 год</w:t>
            </w:r>
          </w:p>
        </w:tc>
        <w:tc>
          <w:tcPr>
            <w:tcW w:w="1226"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2016 год</w:t>
            </w:r>
          </w:p>
        </w:tc>
        <w:tc>
          <w:tcPr>
            <w:tcW w:w="1185"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2017 год</w:t>
            </w:r>
          </w:p>
        </w:tc>
        <w:tc>
          <w:tcPr>
            <w:tcW w:w="1185"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2018 год</w:t>
            </w:r>
          </w:p>
        </w:tc>
        <w:tc>
          <w:tcPr>
            <w:tcW w:w="1366"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2019 год</w:t>
            </w:r>
          </w:p>
        </w:tc>
        <w:tc>
          <w:tcPr>
            <w:tcW w:w="1223"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2020 год</w:t>
            </w:r>
          </w:p>
        </w:tc>
        <w:tc>
          <w:tcPr>
            <w:tcW w:w="1044"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rPr>
                <w:color w:val="000000"/>
                <w:sz w:val="18"/>
                <w:szCs w:val="18"/>
              </w:rPr>
            </w:pPr>
            <w:r w:rsidRPr="003D24F7">
              <w:rPr>
                <w:color w:val="000000"/>
                <w:sz w:val="18"/>
                <w:szCs w:val="18"/>
              </w:rPr>
              <w:t xml:space="preserve">Всего </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r>
      <w:tr w:rsidR="000C725F" w:rsidRPr="003D24F7" w:rsidTr="003D24F7">
        <w:trPr>
          <w:trHeight w:val="375"/>
        </w:trPr>
        <w:tc>
          <w:tcPr>
            <w:tcW w:w="1843" w:type="dxa"/>
            <w:tcBorders>
              <w:top w:val="nil"/>
              <w:left w:val="single" w:sz="4" w:space="0" w:color="auto"/>
              <w:bottom w:val="single" w:sz="4" w:space="0" w:color="auto"/>
              <w:right w:val="single" w:sz="4" w:space="0" w:color="auto"/>
            </w:tcBorders>
            <w:shd w:val="clear" w:color="auto" w:fill="auto"/>
            <w:noWrap/>
            <w:hideMark/>
          </w:tcPr>
          <w:p w:rsidR="000C725F" w:rsidRPr="003D24F7" w:rsidRDefault="000C725F" w:rsidP="000C725F">
            <w:pPr>
              <w:jc w:val="center"/>
              <w:rPr>
                <w:color w:val="000000"/>
                <w:sz w:val="18"/>
                <w:szCs w:val="18"/>
              </w:rPr>
            </w:pPr>
            <w:r w:rsidRPr="003D24F7">
              <w:rPr>
                <w:color w:val="000000"/>
                <w:sz w:val="18"/>
                <w:szCs w:val="18"/>
              </w:rPr>
              <w:lastRenderedPageBreak/>
              <w:t>1</w:t>
            </w:r>
          </w:p>
        </w:tc>
        <w:tc>
          <w:tcPr>
            <w:tcW w:w="1134"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2</w:t>
            </w:r>
          </w:p>
        </w:tc>
        <w:tc>
          <w:tcPr>
            <w:tcW w:w="1701"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3</w:t>
            </w:r>
          </w:p>
        </w:tc>
        <w:tc>
          <w:tcPr>
            <w:tcW w:w="1226"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4</w:t>
            </w:r>
          </w:p>
        </w:tc>
        <w:tc>
          <w:tcPr>
            <w:tcW w:w="1185"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5</w:t>
            </w:r>
          </w:p>
        </w:tc>
        <w:tc>
          <w:tcPr>
            <w:tcW w:w="1185"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6</w:t>
            </w:r>
          </w:p>
        </w:tc>
        <w:tc>
          <w:tcPr>
            <w:tcW w:w="1366"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7</w:t>
            </w:r>
          </w:p>
        </w:tc>
        <w:tc>
          <w:tcPr>
            <w:tcW w:w="1223"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8</w:t>
            </w:r>
          </w:p>
        </w:tc>
        <w:tc>
          <w:tcPr>
            <w:tcW w:w="1044"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9</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center"/>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r>
      <w:tr w:rsidR="000C725F" w:rsidRPr="003D24F7" w:rsidTr="003D24F7">
        <w:trPr>
          <w:trHeight w:val="37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Всего финансовых з</w:t>
            </w:r>
            <w:r w:rsidRPr="003D24F7">
              <w:rPr>
                <w:color w:val="000000"/>
                <w:sz w:val="18"/>
                <w:szCs w:val="18"/>
              </w:rPr>
              <w:t>а</w:t>
            </w:r>
            <w:r w:rsidRPr="003D24F7">
              <w:rPr>
                <w:color w:val="000000"/>
                <w:sz w:val="18"/>
                <w:szCs w:val="18"/>
              </w:rPr>
              <w:t>трат</w:t>
            </w:r>
          </w:p>
        </w:tc>
        <w:tc>
          <w:tcPr>
            <w:tcW w:w="1134"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7 477,50  </w:t>
            </w:r>
          </w:p>
        </w:tc>
        <w:tc>
          <w:tcPr>
            <w:tcW w:w="1701"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44 331,70  </w:t>
            </w:r>
          </w:p>
        </w:tc>
        <w:tc>
          <w:tcPr>
            <w:tcW w:w="1226"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185"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185"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366"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223"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044"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51 809,20  </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right"/>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r>
      <w:tr w:rsidR="003D24F7" w:rsidRPr="003D24F7" w:rsidTr="003D24F7">
        <w:trPr>
          <w:trHeight w:val="375"/>
        </w:trPr>
        <w:tc>
          <w:tcPr>
            <w:tcW w:w="1843" w:type="dxa"/>
            <w:tcBorders>
              <w:top w:val="nil"/>
              <w:left w:val="single" w:sz="4" w:space="0" w:color="auto"/>
              <w:bottom w:val="single" w:sz="4" w:space="0" w:color="auto"/>
              <w:right w:val="single" w:sz="4" w:space="0" w:color="auto"/>
            </w:tcBorders>
            <w:shd w:val="clear" w:color="000000" w:fill="FFFF00"/>
            <w:vAlign w:val="bottom"/>
            <w:hideMark/>
          </w:tcPr>
          <w:p w:rsidR="000C725F" w:rsidRPr="003D24F7" w:rsidRDefault="000C725F" w:rsidP="000C725F">
            <w:pPr>
              <w:jc w:val="center"/>
              <w:rPr>
                <w:color w:val="000000"/>
                <w:sz w:val="18"/>
                <w:szCs w:val="18"/>
              </w:rPr>
            </w:pPr>
            <w:r w:rsidRPr="003D24F7">
              <w:rPr>
                <w:color w:val="000000"/>
                <w:sz w:val="18"/>
                <w:szCs w:val="18"/>
              </w:rPr>
              <w:t>В том числе</w:t>
            </w:r>
          </w:p>
        </w:tc>
        <w:tc>
          <w:tcPr>
            <w:tcW w:w="1134" w:type="dxa"/>
            <w:tcBorders>
              <w:top w:val="nil"/>
              <w:left w:val="nil"/>
              <w:bottom w:val="single" w:sz="4" w:space="0" w:color="auto"/>
              <w:right w:val="single" w:sz="4" w:space="0" w:color="auto"/>
            </w:tcBorders>
            <w:shd w:val="clear" w:color="000000" w:fill="FFFF00"/>
            <w:noWrap/>
            <w:vAlign w:val="center"/>
            <w:hideMark/>
          </w:tcPr>
          <w:p w:rsidR="000C725F" w:rsidRPr="003D24F7" w:rsidRDefault="000C725F" w:rsidP="000C725F">
            <w:pPr>
              <w:jc w:val="center"/>
              <w:rPr>
                <w:color w:val="000000"/>
                <w:sz w:val="18"/>
                <w:szCs w:val="18"/>
              </w:rPr>
            </w:pPr>
            <w:r w:rsidRPr="003D24F7">
              <w:rPr>
                <w:color w:val="000000"/>
                <w:sz w:val="18"/>
                <w:szCs w:val="18"/>
              </w:rPr>
              <w:t> </w:t>
            </w:r>
          </w:p>
        </w:tc>
        <w:tc>
          <w:tcPr>
            <w:tcW w:w="1701" w:type="dxa"/>
            <w:tcBorders>
              <w:top w:val="nil"/>
              <w:left w:val="nil"/>
              <w:bottom w:val="single" w:sz="4" w:space="0" w:color="auto"/>
              <w:right w:val="single" w:sz="4" w:space="0" w:color="auto"/>
            </w:tcBorders>
            <w:shd w:val="clear" w:color="000000" w:fill="FFFF00"/>
            <w:noWrap/>
            <w:vAlign w:val="center"/>
            <w:hideMark/>
          </w:tcPr>
          <w:p w:rsidR="000C725F" w:rsidRPr="003D24F7" w:rsidRDefault="000C725F" w:rsidP="000C725F">
            <w:pPr>
              <w:jc w:val="center"/>
              <w:rPr>
                <w:color w:val="000000"/>
                <w:sz w:val="18"/>
                <w:szCs w:val="18"/>
              </w:rPr>
            </w:pPr>
            <w:r w:rsidRPr="003D24F7">
              <w:rPr>
                <w:color w:val="000000"/>
                <w:sz w:val="18"/>
                <w:szCs w:val="18"/>
              </w:rPr>
              <w:t> </w:t>
            </w:r>
          </w:p>
        </w:tc>
        <w:tc>
          <w:tcPr>
            <w:tcW w:w="1226" w:type="dxa"/>
            <w:tcBorders>
              <w:top w:val="nil"/>
              <w:left w:val="nil"/>
              <w:bottom w:val="single" w:sz="4" w:space="0" w:color="auto"/>
              <w:right w:val="single" w:sz="4" w:space="0" w:color="auto"/>
            </w:tcBorders>
            <w:shd w:val="clear" w:color="000000" w:fill="FFFF00"/>
            <w:noWrap/>
            <w:vAlign w:val="bottom"/>
            <w:hideMark/>
          </w:tcPr>
          <w:p w:rsidR="000C725F" w:rsidRPr="003D24F7" w:rsidRDefault="000C725F" w:rsidP="000C725F">
            <w:pPr>
              <w:rPr>
                <w:color w:val="000000"/>
                <w:sz w:val="18"/>
                <w:szCs w:val="18"/>
              </w:rPr>
            </w:pPr>
            <w:r w:rsidRPr="003D24F7">
              <w:rPr>
                <w:color w:val="000000"/>
                <w:sz w:val="18"/>
                <w:szCs w:val="18"/>
              </w:rPr>
              <w:t> </w:t>
            </w:r>
          </w:p>
        </w:tc>
        <w:tc>
          <w:tcPr>
            <w:tcW w:w="1185" w:type="dxa"/>
            <w:tcBorders>
              <w:top w:val="nil"/>
              <w:left w:val="nil"/>
              <w:bottom w:val="single" w:sz="4" w:space="0" w:color="auto"/>
              <w:right w:val="single" w:sz="4" w:space="0" w:color="auto"/>
            </w:tcBorders>
            <w:shd w:val="clear" w:color="000000" w:fill="FFFF00"/>
            <w:noWrap/>
            <w:vAlign w:val="bottom"/>
            <w:hideMark/>
          </w:tcPr>
          <w:p w:rsidR="000C725F" w:rsidRPr="003D24F7" w:rsidRDefault="000C725F" w:rsidP="000C725F">
            <w:pPr>
              <w:rPr>
                <w:color w:val="000000"/>
                <w:sz w:val="18"/>
                <w:szCs w:val="18"/>
              </w:rPr>
            </w:pPr>
            <w:r w:rsidRPr="003D24F7">
              <w:rPr>
                <w:color w:val="000000"/>
                <w:sz w:val="18"/>
                <w:szCs w:val="18"/>
              </w:rPr>
              <w:t> </w:t>
            </w:r>
          </w:p>
        </w:tc>
        <w:tc>
          <w:tcPr>
            <w:tcW w:w="1185" w:type="dxa"/>
            <w:tcBorders>
              <w:top w:val="nil"/>
              <w:left w:val="nil"/>
              <w:bottom w:val="single" w:sz="4" w:space="0" w:color="auto"/>
              <w:right w:val="single" w:sz="4" w:space="0" w:color="auto"/>
            </w:tcBorders>
            <w:shd w:val="clear" w:color="000000" w:fill="FFFF00"/>
            <w:noWrap/>
            <w:vAlign w:val="bottom"/>
            <w:hideMark/>
          </w:tcPr>
          <w:p w:rsidR="000C725F" w:rsidRPr="003D24F7" w:rsidRDefault="000C725F" w:rsidP="000C725F">
            <w:pPr>
              <w:rPr>
                <w:color w:val="000000"/>
                <w:sz w:val="18"/>
                <w:szCs w:val="18"/>
              </w:rPr>
            </w:pPr>
            <w:r w:rsidRPr="003D24F7">
              <w:rPr>
                <w:color w:val="000000"/>
                <w:sz w:val="18"/>
                <w:szCs w:val="18"/>
              </w:rPr>
              <w:t> </w:t>
            </w:r>
          </w:p>
        </w:tc>
        <w:tc>
          <w:tcPr>
            <w:tcW w:w="1366" w:type="dxa"/>
            <w:tcBorders>
              <w:top w:val="nil"/>
              <w:left w:val="nil"/>
              <w:bottom w:val="single" w:sz="4" w:space="0" w:color="auto"/>
              <w:right w:val="single" w:sz="4" w:space="0" w:color="auto"/>
            </w:tcBorders>
            <w:shd w:val="clear" w:color="000000" w:fill="FFFF00"/>
            <w:noWrap/>
            <w:vAlign w:val="bottom"/>
            <w:hideMark/>
          </w:tcPr>
          <w:p w:rsidR="000C725F" w:rsidRPr="003D24F7" w:rsidRDefault="000C725F" w:rsidP="000C725F">
            <w:pPr>
              <w:rPr>
                <w:color w:val="000000"/>
                <w:sz w:val="18"/>
                <w:szCs w:val="18"/>
              </w:rPr>
            </w:pPr>
            <w:r w:rsidRPr="003D24F7">
              <w:rPr>
                <w:color w:val="000000"/>
                <w:sz w:val="18"/>
                <w:szCs w:val="18"/>
              </w:rPr>
              <w:t> </w:t>
            </w:r>
          </w:p>
        </w:tc>
        <w:tc>
          <w:tcPr>
            <w:tcW w:w="1223" w:type="dxa"/>
            <w:tcBorders>
              <w:top w:val="nil"/>
              <w:left w:val="nil"/>
              <w:bottom w:val="single" w:sz="4" w:space="0" w:color="auto"/>
              <w:right w:val="single" w:sz="4" w:space="0" w:color="auto"/>
            </w:tcBorders>
            <w:shd w:val="clear" w:color="000000" w:fill="FFFF00"/>
            <w:noWrap/>
            <w:vAlign w:val="bottom"/>
            <w:hideMark/>
          </w:tcPr>
          <w:p w:rsidR="000C725F" w:rsidRPr="003D24F7" w:rsidRDefault="000C725F" w:rsidP="000C725F">
            <w:pPr>
              <w:rPr>
                <w:color w:val="000000"/>
                <w:sz w:val="18"/>
                <w:szCs w:val="18"/>
              </w:rPr>
            </w:pPr>
            <w:r w:rsidRPr="003D24F7">
              <w:rPr>
                <w:color w:val="000000"/>
                <w:sz w:val="18"/>
                <w:szCs w:val="18"/>
              </w:rPr>
              <w:t> </w:t>
            </w:r>
          </w:p>
        </w:tc>
        <w:tc>
          <w:tcPr>
            <w:tcW w:w="1044" w:type="dxa"/>
            <w:tcBorders>
              <w:top w:val="nil"/>
              <w:left w:val="nil"/>
              <w:bottom w:val="single" w:sz="4" w:space="0" w:color="auto"/>
              <w:right w:val="single" w:sz="4" w:space="0" w:color="auto"/>
            </w:tcBorders>
            <w:shd w:val="clear" w:color="000000" w:fill="FFFF00"/>
            <w:noWrap/>
            <w:vAlign w:val="bottom"/>
            <w:hideMark/>
          </w:tcPr>
          <w:p w:rsidR="000C725F" w:rsidRPr="003D24F7" w:rsidRDefault="000C725F" w:rsidP="000C725F">
            <w:pPr>
              <w:rPr>
                <w:color w:val="000000"/>
                <w:sz w:val="18"/>
                <w:szCs w:val="18"/>
              </w:rPr>
            </w:pPr>
            <w:r w:rsidRPr="003D24F7">
              <w:rPr>
                <w:color w:val="000000"/>
                <w:sz w:val="18"/>
                <w:szCs w:val="18"/>
              </w:rPr>
              <w:t> </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r>
      <w:tr w:rsidR="000C725F" w:rsidRPr="003D24F7" w:rsidTr="003D24F7">
        <w:trPr>
          <w:trHeight w:val="37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Из федерального бю</w:t>
            </w:r>
            <w:r w:rsidRPr="003D24F7">
              <w:rPr>
                <w:color w:val="000000"/>
                <w:sz w:val="18"/>
                <w:szCs w:val="18"/>
              </w:rPr>
              <w:t>д</w:t>
            </w:r>
            <w:r w:rsidRPr="003D24F7">
              <w:rPr>
                <w:color w:val="000000"/>
                <w:sz w:val="18"/>
                <w:szCs w:val="18"/>
              </w:rPr>
              <w:t>жета</w:t>
            </w:r>
          </w:p>
        </w:tc>
        <w:tc>
          <w:tcPr>
            <w:tcW w:w="1134"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37 135,30  </w:t>
            </w:r>
          </w:p>
        </w:tc>
        <w:tc>
          <w:tcPr>
            <w:tcW w:w="1226"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185"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185"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366"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223"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044"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37 135,30  </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right"/>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r>
      <w:tr w:rsidR="000C725F" w:rsidRPr="003D24F7" w:rsidTr="003D24F7">
        <w:trPr>
          <w:trHeight w:val="37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Из краевого бюдж</w:t>
            </w:r>
            <w:r w:rsidRPr="003D24F7">
              <w:rPr>
                <w:color w:val="000000"/>
                <w:sz w:val="18"/>
                <w:szCs w:val="18"/>
              </w:rPr>
              <w:t>е</w:t>
            </w:r>
            <w:r w:rsidRPr="003D24F7">
              <w:rPr>
                <w:color w:val="000000"/>
                <w:sz w:val="18"/>
                <w:szCs w:val="18"/>
              </w:rPr>
              <w:t>та</w:t>
            </w:r>
          </w:p>
        </w:tc>
        <w:tc>
          <w:tcPr>
            <w:tcW w:w="1134"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7 477,50  </w:t>
            </w:r>
          </w:p>
        </w:tc>
        <w:tc>
          <w:tcPr>
            <w:tcW w:w="1701"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7 196,40  </w:t>
            </w:r>
          </w:p>
        </w:tc>
        <w:tc>
          <w:tcPr>
            <w:tcW w:w="1226"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185"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185"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366"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223"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044"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14 673,90  </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right"/>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r>
      <w:tr w:rsidR="000C725F" w:rsidRPr="003D24F7" w:rsidTr="003D24F7">
        <w:trPr>
          <w:trHeight w:val="37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Из муниципального бюдж</w:t>
            </w:r>
            <w:r w:rsidRPr="003D24F7">
              <w:rPr>
                <w:color w:val="000000"/>
                <w:sz w:val="18"/>
                <w:szCs w:val="18"/>
              </w:rPr>
              <w:t>е</w:t>
            </w:r>
            <w:r w:rsidRPr="003D24F7">
              <w:rPr>
                <w:color w:val="000000"/>
                <w:sz w:val="18"/>
                <w:szCs w:val="18"/>
              </w:rPr>
              <w:t xml:space="preserve">та </w:t>
            </w:r>
          </w:p>
        </w:tc>
        <w:tc>
          <w:tcPr>
            <w:tcW w:w="1134"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226"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185"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185"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366"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223"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044"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right"/>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r>
      <w:tr w:rsidR="000C725F" w:rsidRPr="003D24F7" w:rsidTr="003D24F7">
        <w:trPr>
          <w:trHeight w:val="675"/>
        </w:trPr>
        <w:tc>
          <w:tcPr>
            <w:tcW w:w="11907" w:type="dxa"/>
            <w:gridSpan w:val="9"/>
            <w:tcBorders>
              <w:top w:val="single" w:sz="4" w:space="0" w:color="auto"/>
              <w:left w:val="single" w:sz="4" w:space="0" w:color="auto"/>
              <w:bottom w:val="single" w:sz="4" w:space="0" w:color="auto"/>
              <w:right w:val="single" w:sz="4" w:space="0" w:color="000000"/>
            </w:tcBorders>
            <w:shd w:val="clear" w:color="000000" w:fill="FF99FF"/>
            <w:noWrap/>
            <w:vAlign w:val="center"/>
            <w:hideMark/>
          </w:tcPr>
          <w:p w:rsidR="000C725F" w:rsidRPr="003D24F7" w:rsidRDefault="000C725F" w:rsidP="000C725F">
            <w:pPr>
              <w:jc w:val="center"/>
              <w:rPr>
                <w:b/>
                <w:bCs/>
                <w:color w:val="000000"/>
                <w:sz w:val="18"/>
                <w:szCs w:val="18"/>
              </w:rPr>
            </w:pPr>
            <w:r w:rsidRPr="003D24F7">
              <w:rPr>
                <w:b/>
                <w:bCs/>
                <w:color w:val="000000"/>
                <w:sz w:val="18"/>
                <w:szCs w:val="18"/>
              </w:rPr>
              <w:t>НИОКР</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center"/>
              <w:rPr>
                <w:b/>
                <w:bCs/>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r>
      <w:tr w:rsidR="000C725F" w:rsidRPr="003D24F7" w:rsidTr="003D24F7">
        <w:trPr>
          <w:trHeight w:val="375"/>
        </w:trPr>
        <w:tc>
          <w:tcPr>
            <w:tcW w:w="1843" w:type="dxa"/>
            <w:vMerge w:val="restart"/>
            <w:tcBorders>
              <w:top w:val="nil"/>
              <w:left w:val="single" w:sz="4" w:space="0" w:color="auto"/>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Источники и направления расх</w:t>
            </w:r>
            <w:r w:rsidRPr="003D24F7">
              <w:rPr>
                <w:color w:val="000000"/>
                <w:sz w:val="18"/>
                <w:szCs w:val="18"/>
              </w:rPr>
              <w:t>о</w:t>
            </w:r>
            <w:r w:rsidRPr="003D24F7">
              <w:rPr>
                <w:color w:val="000000"/>
                <w:sz w:val="18"/>
                <w:szCs w:val="18"/>
              </w:rPr>
              <w:t xml:space="preserve">дов </w:t>
            </w:r>
          </w:p>
        </w:tc>
        <w:tc>
          <w:tcPr>
            <w:tcW w:w="1006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Сумма расходов, </w:t>
            </w:r>
            <w:proofErr w:type="spellStart"/>
            <w:r w:rsidRPr="003D24F7">
              <w:rPr>
                <w:color w:val="000000"/>
                <w:sz w:val="18"/>
                <w:szCs w:val="18"/>
              </w:rPr>
              <w:t>тыс</w:t>
            </w:r>
            <w:proofErr w:type="gramStart"/>
            <w:r w:rsidRPr="003D24F7">
              <w:rPr>
                <w:color w:val="000000"/>
                <w:sz w:val="18"/>
                <w:szCs w:val="18"/>
              </w:rPr>
              <w:t>.р</w:t>
            </w:r>
            <w:proofErr w:type="gramEnd"/>
            <w:r w:rsidRPr="003D24F7">
              <w:rPr>
                <w:color w:val="000000"/>
                <w:sz w:val="18"/>
                <w:szCs w:val="18"/>
              </w:rPr>
              <w:t>ублей</w:t>
            </w:r>
            <w:proofErr w:type="spellEnd"/>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center"/>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r>
      <w:tr w:rsidR="000C725F" w:rsidRPr="003D24F7" w:rsidTr="003D24F7">
        <w:trPr>
          <w:trHeight w:val="375"/>
        </w:trPr>
        <w:tc>
          <w:tcPr>
            <w:tcW w:w="1843" w:type="dxa"/>
            <w:vMerge/>
            <w:tcBorders>
              <w:top w:val="nil"/>
              <w:left w:val="single" w:sz="4" w:space="0" w:color="auto"/>
              <w:bottom w:val="single" w:sz="4" w:space="0" w:color="auto"/>
              <w:right w:val="single" w:sz="4" w:space="0" w:color="auto"/>
            </w:tcBorders>
            <w:vAlign w:val="center"/>
            <w:hideMark/>
          </w:tcPr>
          <w:p w:rsidR="000C725F" w:rsidRPr="003D24F7" w:rsidRDefault="000C725F" w:rsidP="000C725F">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2014 год</w:t>
            </w:r>
          </w:p>
        </w:tc>
        <w:tc>
          <w:tcPr>
            <w:tcW w:w="1701"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2015 год</w:t>
            </w:r>
          </w:p>
        </w:tc>
        <w:tc>
          <w:tcPr>
            <w:tcW w:w="1226"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2016 год</w:t>
            </w:r>
          </w:p>
        </w:tc>
        <w:tc>
          <w:tcPr>
            <w:tcW w:w="1185"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2017 год</w:t>
            </w:r>
          </w:p>
        </w:tc>
        <w:tc>
          <w:tcPr>
            <w:tcW w:w="1185"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2018 год</w:t>
            </w:r>
          </w:p>
        </w:tc>
        <w:tc>
          <w:tcPr>
            <w:tcW w:w="1366"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2019 год</w:t>
            </w:r>
          </w:p>
        </w:tc>
        <w:tc>
          <w:tcPr>
            <w:tcW w:w="1223"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2020 год</w:t>
            </w:r>
          </w:p>
        </w:tc>
        <w:tc>
          <w:tcPr>
            <w:tcW w:w="1044"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rPr>
                <w:color w:val="000000"/>
                <w:sz w:val="18"/>
                <w:szCs w:val="18"/>
              </w:rPr>
            </w:pPr>
            <w:r w:rsidRPr="003D24F7">
              <w:rPr>
                <w:color w:val="000000"/>
                <w:sz w:val="18"/>
                <w:szCs w:val="18"/>
              </w:rPr>
              <w:t xml:space="preserve">Всего </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r>
      <w:tr w:rsidR="000C725F" w:rsidRPr="003D24F7" w:rsidTr="003D24F7">
        <w:trPr>
          <w:trHeight w:val="375"/>
        </w:trPr>
        <w:tc>
          <w:tcPr>
            <w:tcW w:w="1843" w:type="dxa"/>
            <w:tcBorders>
              <w:top w:val="nil"/>
              <w:left w:val="single" w:sz="4" w:space="0" w:color="auto"/>
              <w:bottom w:val="single" w:sz="4" w:space="0" w:color="auto"/>
              <w:right w:val="single" w:sz="4" w:space="0" w:color="auto"/>
            </w:tcBorders>
            <w:shd w:val="clear" w:color="auto" w:fill="auto"/>
            <w:noWrap/>
            <w:hideMark/>
          </w:tcPr>
          <w:p w:rsidR="000C725F" w:rsidRPr="003D24F7" w:rsidRDefault="000C725F" w:rsidP="000C725F">
            <w:pPr>
              <w:jc w:val="center"/>
              <w:rPr>
                <w:color w:val="000000"/>
                <w:sz w:val="18"/>
                <w:szCs w:val="18"/>
              </w:rPr>
            </w:pPr>
            <w:r w:rsidRPr="003D24F7">
              <w:rPr>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2</w:t>
            </w:r>
          </w:p>
        </w:tc>
        <w:tc>
          <w:tcPr>
            <w:tcW w:w="1701"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3</w:t>
            </w:r>
          </w:p>
        </w:tc>
        <w:tc>
          <w:tcPr>
            <w:tcW w:w="1226"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4</w:t>
            </w:r>
          </w:p>
        </w:tc>
        <w:tc>
          <w:tcPr>
            <w:tcW w:w="1185"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5</w:t>
            </w:r>
          </w:p>
        </w:tc>
        <w:tc>
          <w:tcPr>
            <w:tcW w:w="1185"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6</w:t>
            </w:r>
          </w:p>
        </w:tc>
        <w:tc>
          <w:tcPr>
            <w:tcW w:w="1366"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7</w:t>
            </w:r>
          </w:p>
        </w:tc>
        <w:tc>
          <w:tcPr>
            <w:tcW w:w="1223"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8</w:t>
            </w:r>
          </w:p>
        </w:tc>
        <w:tc>
          <w:tcPr>
            <w:tcW w:w="1044"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9</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center"/>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r>
      <w:tr w:rsidR="000C725F" w:rsidRPr="003D24F7" w:rsidTr="003D24F7">
        <w:trPr>
          <w:trHeight w:val="37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Всего финансовых з</w:t>
            </w:r>
            <w:r w:rsidRPr="003D24F7">
              <w:rPr>
                <w:color w:val="000000"/>
                <w:sz w:val="18"/>
                <w:szCs w:val="18"/>
              </w:rPr>
              <w:t>а</w:t>
            </w:r>
            <w:r w:rsidRPr="003D24F7">
              <w:rPr>
                <w:color w:val="000000"/>
                <w:sz w:val="18"/>
                <w:szCs w:val="18"/>
              </w:rPr>
              <w:t>трат</w:t>
            </w:r>
          </w:p>
        </w:tc>
        <w:tc>
          <w:tcPr>
            <w:tcW w:w="1134"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226"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185"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185"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366"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223"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044"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right"/>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r>
      <w:tr w:rsidR="003D24F7" w:rsidRPr="003D24F7" w:rsidTr="003D24F7">
        <w:trPr>
          <w:trHeight w:val="375"/>
        </w:trPr>
        <w:tc>
          <w:tcPr>
            <w:tcW w:w="1843" w:type="dxa"/>
            <w:tcBorders>
              <w:top w:val="nil"/>
              <w:left w:val="single" w:sz="4" w:space="0" w:color="auto"/>
              <w:bottom w:val="single" w:sz="4" w:space="0" w:color="auto"/>
              <w:right w:val="single" w:sz="4" w:space="0" w:color="auto"/>
            </w:tcBorders>
            <w:shd w:val="clear" w:color="000000" w:fill="FFFF00"/>
            <w:vAlign w:val="bottom"/>
            <w:hideMark/>
          </w:tcPr>
          <w:p w:rsidR="000C725F" w:rsidRPr="003D24F7" w:rsidRDefault="000C725F" w:rsidP="000C725F">
            <w:pPr>
              <w:jc w:val="center"/>
              <w:rPr>
                <w:color w:val="000000"/>
                <w:sz w:val="18"/>
                <w:szCs w:val="18"/>
              </w:rPr>
            </w:pPr>
            <w:r w:rsidRPr="003D24F7">
              <w:rPr>
                <w:color w:val="000000"/>
                <w:sz w:val="18"/>
                <w:szCs w:val="18"/>
              </w:rPr>
              <w:t>В том числе</w:t>
            </w:r>
          </w:p>
        </w:tc>
        <w:tc>
          <w:tcPr>
            <w:tcW w:w="1134" w:type="dxa"/>
            <w:tcBorders>
              <w:top w:val="nil"/>
              <w:left w:val="nil"/>
              <w:bottom w:val="single" w:sz="4" w:space="0" w:color="auto"/>
              <w:right w:val="single" w:sz="4" w:space="0" w:color="auto"/>
            </w:tcBorders>
            <w:shd w:val="clear" w:color="000000" w:fill="FFFF00"/>
            <w:noWrap/>
            <w:vAlign w:val="center"/>
            <w:hideMark/>
          </w:tcPr>
          <w:p w:rsidR="000C725F" w:rsidRPr="003D24F7" w:rsidRDefault="000C725F" w:rsidP="000C725F">
            <w:pPr>
              <w:jc w:val="center"/>
              <w:rPr>
                <w:color w:val="000000"/>
                <w:sz w:val="18"/>
                <w:szCs w:val="18"/>
              </w:rPr>
            </w:pPr>
            <w:r w:rsidRPr="003D24F7">
              <w:rPr>
                <w:color w:val="000000"/>
                <w:sz w:val="18"/>
                <w:szCs w:val="18"/>
              </w:rPr>
              <w:t> </w:t>
            </w:r>
          </w:p>
        </w:tc>
        <w:tc>
          <w:tcPr>
            <w:tcW w:w="1701" w:type="dxa"/>
            <w:tcBorders>
              <w:top w:val="nil"/>
              <w:left w:val="nil"/>
              <w:bottom w:val="single" w:sz="4" w:space="0" w:color="auto"/>
              <w:right w:val="single" w:sz="4" w:space="0" w:color="auto"/>
            </w:tcBorders>
            <w:shd w:val="clear" w:color="000000" w:fill="FFFF00"/>
            <w:noWrap/>
            <w:vAlign w:val="center"/>
            <w:hideMark/>
          </w:tcPr>
          <w:p w:rsidR="000C725F" w:rsidRPr="003D24F7" w:rsidRDefault="000C725F" w:rsidP="000C725F">
            <w:pPr>
              <w:jc w:val="center"/>
              <w:rPr>
                <w:color w:val="000000"/>
                <w:sz w:val="18"/>
                <w:szCs w:val="18"/>
              </w:rPr>
            </w:pPr>
            <w:r w:rsidRPr="003D24F7">
              <w:rPr>
                <w:color w:val="000000"/>
                <w:sz w:val="18"/>
                <w:szCs w:val="18"/>
              </w:rPr>
              <w:t> </w:t>
            </w:r>
          </w:p>
        </w:tc>
        <w:tc>
          <w:tcPr>
            <w:tcW w:w="1226" w:type="dxa"/>
            <w:tcBorders>
              <w:top w:val="nil"/>
              <w:left w:val="nil"/>
              <w:bottom w:val="single" w:sz="4" w:space="0" w:color="auto"/>
              <w:right w:val="single" w:sz="4" w:space="0" w:color="auto"/>
            </w:tcBorders>
            <w:shd w:val="clear" w:color="000000" w:fill="FFFF00"/>
            <w:noWrap/>
            <w:vAlign w:val="bottom"/>
            <w:hideMark/>
          </w:tcPr>
          <w:p w:rsidR="000C725F" w:rsidRPr="003D24F7" w:rsidRDefault="000C725F" w:rsidP="000C725F">
            <w:pPr>
              <w:rPr>
                <w:color w:val="000000"/>
                <w:sz w:val="18"/>
                <w:szCs w:val="18"/>
              </w:rPr>
            </w:pPr>
            <w:r w:rsidRPr="003D24F7">
              <w:rPr>
                <w:color w:val="000000"/>
                <w:sz w:val="18"/>
                <w:szCs w:val="18"/>
              </w:rPr>
              <w:t> </w:t>
            </w:r>
          </w:p>
        </w:tc>
        <w:tc>
          <w:tcPr>
            <w:tcW w:w="1185" w:type="dxa"/>
            <w:tcBorders>
              <w:top w:val="nil"/>
              <w:left w:val="nil"/>
              <w:bottom w:val="single" w:sz="4" w:space="0" w:color="auto"/>
              <w:right w:val="single" w:sz="4" w:space="0" w:color="auto"/>
            </w:tcBorders>
            <w:shd w:val="clear" w:color="000000" w:fill="FFFF00"/>
            <w:noWrap/>
            <w:vAlign w:val="bottom"/>
            <w:hideMark/>
          </w:tcPr>
          <w:p w:rsidR="000C725F" w:rsidRPr="003D24F7" w:rsidRDefault="000C725F" w:rsidP="000C725F">
            <w:pPr>
              <w:rPr>
                <w:color w:val="000000"/>
                <w:sz w:val="18"/>
                <w:szCs w:val="18"/>
              </w:rPr>
            </w:pPr>
            <w:r w:rsidRPr="003D24F7">
              <w:rPr>
                <w:color w:val="000000"/>
                <w:sz w:val="18"/>
                <w:szCs w:val="18"/>
              </w:rPr>
              <w:t> </w:t>
            </w:r>
          </w:p>
        </w:tc>
        <w:tc>
          <w:tcPr>
            <w:tcW w:w="1185" w:type="dxa"/>
            <w:tcBorders>
              <w:top w:val="nil"/>
              <w:left w:val="nil"/>
              <w:bottom w:val="single" w:sz="4" w:space="0" w:color="auto"/>
              <w:right w:val="single" w:sz="4" w:space="0" w:color="auto"/>
            </w:tcBorders>
            <w:shd w:val="clear" w:color="000000" w:fill="FFFF00"/>
            <w:noWrap/>
            <w:vAlign w:val="bottom"/>
            <w:hideMark/>
          </w:tcPr>
          <w:p w:rsidR="000C725F" w:rsidRPr="003D24F7" w:rsidRDefault="000C725F" w:rsidP="000C725F">
            <w:pPr>
              <w:rPr>
                <w:color w:val="000000"/>
                <w:sz w:val="18"/>
                <w:szCs w:val="18"/>
              </w:rPr>
            </w:pPr>
            <w:r w:rsidRPr="003D24F7">
              <w:rPr>
                <w:color w:val="000000"/>
                <w:sz w:val="18"/>
                <w:szCs w:val="18"/>
              </w:rPr>
              <w:t> </w:t>
            </w:r>
          </w:p>
        </w:tc>
        <w:tc>
          <w:tcPr>
            <w:tcW w:w="1366" w:type="dxa"/>
            <w:tcBorders>
              <w:top w:val="nil"/>
              <w:left w:val="nil"/>
              <w:bottom w:val="single" w:sz="4" w:space="0" w:color="auto"/>
              <w:right w:val="single" w:sz="4" w:space="0" w:color="auto"/>
            </w:tcBorders>
            <w:shd w:val="clear" w:color="000000" w:fill="FFFF00"/>
            <w:noWrap/>
            <w:vAlign w:val="bottom"/>
            <w:hideMark/>
          </w:tcPr>
          <w:p w:rsidR="000C725F" w:rsidRPr="003D24F7" w:rsidRDefault="000C725F" w:rsidP="000C725F">
            <w:pPr>
              <w:rPr>
                <w:color w:val="000000"/>
                <w:sz w:val="18"/>
                <w:szCs w:val="18"/>
              </w:rPr>
            </w:pPr>
            <w:r w:rsidRPr="003D24F7">
              <w:rPr>
                <w:color w:val="000000"/>
                <w:sz w:val="18"/>
                <w:szCs w:val="18"/>
              </w:rPr>
              <w:t> </w:t>
            </w:r>
          </w:p>
        </w:tc>
        <w:tc>
          <w:tcPr>
            <w:tcW w:w="1223" w:type="dxa"/>
            <w:tcBorders>
              <w:top w:val="nil"/>
              <w:left w:val="nil"/>
              <w:bottom w:val="single" w:sz="4" w:space="0" w:color="auto"/>
              <w:right w:val="single" w:sz="4" w:space="0" w:color="auto"/>
            </w:tcBorders>
            <w:shd w:val="clear" w:color="000000" w:fill="FFFF00"/>
            <w:noWrap/>
            <w:vAlign w:val="bottom"/>
            <w:hideMark/>
          </w:tcPr>
          <w:p w:rsidR="000C725F" w:rsidRPr="003D24F7" w:rsidRDefault="000C725F" w:rsidP="000C725F">
            <w:pPr>
              <w:rPr>
                <w:color w:val="000000"/>
                <w:sz w:val="18"/>
                <w:szCs w:val="18"/>
              </w:rPr>
            </w:pPr>
            <w:r w:rsidRPr="003D24F7">
              <w:rPr>
                <w:color w:val="000000"/>
                <w:sz w:val="18"/>
                <w:szCs w:val="18"/>
              </w:rPr>
              <w:t> </w:t>
            </w:r>
          </w:p>
        </w:tc>
        <w:tc>
          <w:tcPr>
            <w:tcW w:w="1044" w:type="dxa"/>
            <w:tcBorders>
              <w:top w:val="nil"/>
              <w:left w:val="nil"/>
              <w:bottom w:val="single" w:sz="4" w:space="0" w:color="auto"/>
              <w:right w:val="single" w:sz="4" w:space="0" w:color="auto"/>
            </w:tcBorders>
            <w:shd w:val="clear" w:color="000000" w:fill="FFFF00"/>
            <w:noWrap/>
            <w:vAlign w:val="bottom"/>
            <w:hideMark/>
          </w:tcPr>
          <w:p w:rsidR="000C725F" w:rsidRPr="003D24F7" w:rsidRDefault="000C725F" w:rsidP="000C725F">
            <w:pPr>
              <w:rPr>
                <w:color w:val="000000"/>
                <w:sz w:val="18"/>
                <w:szCs w:val="18"/>
              </w:rPr>
            </w:pPr>
            <w:r w:rsidRPr="003D24F7">
              <w:rPr>
                <w:color w:val="000000"/>
                <w:sz w:val="18"/>
                <w:szCs w:val="18"/>
              </w:rPr>
              <w:t> </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r>
      <w:tr w:rsidR="000C725F" w:rsidRPr="003D24F7" w:rsidTr="003D24F7">
        <w:trPr>
          <w:trHeight w:val="37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Из федерального бю</w:t>
            </w:r>
            <w:r w:rsidRPr="003D24F7">
              <w:rPr>
                <w:color w:val="000000"/>
                <w:sz w:val="18"/>
                <w:szCs w:val="18"/>
              </w:rPr>
              <w:t>д</w:t>
            </w:r>
            <w:r w:rsidRPr="003D24F7">
              <w:rPr>
                <w:color w:val="000000"/>
                <w:sz w:val="18"/>
                <w:szCs w:val="18"/>
              </w:rPr>
              <w:t>жета</w:t>
            </w:r>
          </w:p>
        </w:tc>
        <w:tc>
          <w:tcPr>
            <w:tcW w:w="1134"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226"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185"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185"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366"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223"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044"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right"/>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r>
      <w:tr w:rsidR="000C725F" w:rsidRPr="003D24F7" w:rsidTr="003D24F7">
        <w:trPr>
          <w:trHeight w:val="37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Из краевого бюдж</w:t>
            </w:r>
            <w:r w:rsidRPr="003D24F7">
              <w:rPr>
                <w:color w:val="000000"/>
                <w:sz w:val="18"/>
                <w:szCs w:val="18"/>
              </w:rPr>
              <w:t>е</w:t>
            </w:r>
            <w:r w:rsidRPr="003D24F7">
              <w:rPr>
                <w:color w:val="000000"/>
                <w:sz w:val="18"/>
                <w:szCs w:val="18"/>
              </w:rPr>
              <w:t>та</w:t>
            </w:r>
          </w:p>
        </w:tc>
        <w:tc>
          <w:tcPr>
            <w:tcW w:w="1134"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226"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185"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185"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366"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223"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044"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right"/>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r>
      <w:tr w:rsidR="000C725F" w:rsidRPr="003D24F7" w:rsidTr="003D24F7">
        <w:trPr>
          <w:trHeight w:val="37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Из муниципального бюдж</w:t>
            </w:r>
            <w:r w:rsidRPr="003D24F7">
              <w:rPr>
                <w:color w:val="000000"/>
                <w:sz w:val="18"/>
                <w:szCs w:val="18"/>
              </w:rPr>
              <w:t>е</w:t>
            </w:r>
            <w:r w:rsidRPr="003D24F7">
              <w:rPr>
                <w:color w:val="000000"/>
                <w:sz w:val="18"/>
                <w:szCs w:val="18"/>
              </w:rPr>
              <w:t xml:space="preserve">та </w:t>
            </w:r>
          </w:p>
        </w:tc>
        <w:tc>
          <w:tcPr>
            <w:tcW w:w="1134"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226"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185"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185"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366"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223"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044"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right"/>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r>
      <w:tr w:rsidR="000C725F" w:rsidRPr="003D24F7" w:rsidTr="003D24F7">
        <w:trPr>
          <w:trHeight w:val="645"/>
        </w:trPr>
        <w:tc>
          <w:tcPr>
            <w:tcW w:w="11907" w:type="dxa"/>
            <w:gridSpan w:val="9"/>
            <w:tcBorders>
              <w:top w:val="single" w:sz="4" w:space="0" w:color="auto"/>
              <w:left w:val="single" w:sz="4" w:space="0" w:color="auto"/>
              <w:bottom w:val="single" w:sz="4" w:space="0" w:color="auto"/>
              <w:right w:val="single" w:sz="4" w:space="0" w:color="000000"/>
            </w:tcBorders>
            <w:shd w:val="clear" w:color="000000" w:fill="FF99FF"/>
            <w:noWrap/>
            <w:vAlign w:val="center"/>
            <w:hideMark/>
          </w:tcPr>
          <w:p w:rsidR="000C725F" w:rsidRPr="003D24F7" w:rsidRDefault="000C725F" w:rsidP="000C725F">
            <w:pPr>
              <w:jc w:val="center"/>
              <w:rPr>
                <w:b/>
                <w:bCs/>
                <w:color w:val="000000"/>
                <w:sz w:val="18"/>
                <w:szCs w:val="18"/>
              </w:rPr>
            </w:pPr>
            <w:r w:rsidRPr="003D24F7">
              <w:rPr>
                <w:b/>
                <w:bCs/>
                <w:color w:val="000000"/>
                <w:sz w:val="18"/>
                <w:szCs w:val="18"/>
              </w:rPr>
              <w:t>ПРОЧИЕ</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center"/>
              <w:rPr>
                <w:b/>
                <w:bCs/>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r>
      <w:tr w:rsidR="000C725F" w:rsidRPr="003D24F7" w:rsidTr="003D24F7">
        <w:trPr>
          <w:trHeight w:val="375"/>
        </w:trPr>
        <w:tc>
          <w:tcPr>
            <w:tcW w:w="1843" w:type="dxa"/>
            <w:vMerge w:val="restart"/>
            <w:tcBorders>
              <w:top w:val="nil"/>
              <w:left w:val="single" w:sz="4" w:space="0" w:color="auto"/>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Источники и направления расх</w:t>
            </w:r>
            <w:r w:rsidRPr="003D24F7">
              <w:rPr>
                <w:color w:val="000000"/>
                <w:sz w:val="18"/>
                <w:szCs w:val="18"/>
              </w:rPr>
              <w:t>о</w:t>
            </w:r>
            <w:r w:rsidRPr="003D24F7">
              <w:rPr>
                <w:color w:val="000000"/>
                <w:sz w:val="18"/>
                <w:szCs w:val="18"/>
              </w:rPr>
              <w:t xml:space="preserve">дов </w:t>
            </w:r>
          </w:p>
        </w:tc>
        <w:tc>
          <w:tcPr>
            <w:tcW w:w="1006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Сумма расходов, </w:t>
            </w:r>
            <w:proofErr w:type="spellStart"/>
            <w:r w:rsidRPr="003D24F7">
              <w:rPr>
                <w:color w:val="000000"/>
                <w:sz w:val="18"/>
                <w:szCs w:val="18"/>
              </w:rPr>
              <w:t>тыс</w:t>
            </w:r>
            <w:proofErr w:type="gramStart"/>
            <w:r w:rsidRPr="003D24F7">
              <w:rPr>
                <w:color w:val="000000"/>
                <w:sz w:val="18"/>
                <w:szCs w:val="18"/>
              </w:rPr>
              <w:t>.р</w:t>
            </w:r>
            <w:proofErr w:type="gramEnd"/>
            <w:r w:rsidRPr="003D24F7">
              <w:rPr>
                <w:color w:val="000000"/>
                <w:sz w:val="18"/>
                <w:szCs w:val="18"/>
              </w:rPr>
              <w:t>ублей</w:t>
            </w:r>
            <w:proofErr w:type="spellEnd"/>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center"/>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r>
      <w:tr w:rsidR="000C725F" w:rsidRPr="003D24F7" w:rsidTr="003D24F7">
        <w:trPr>
          <w:trHeight w:val="375"/>
        </w:trPr>
        <w:tc>
          <w:tcPr>
            <w:tcW w:w="1843" w:type="dxa"/>
            <w:vMerge/>
            <w:tcBorders>
              <w:top w:val="nil"/>
              <w:left w:val="single" w:sz="4" w:space="0" w:color="auto"/>
              <w:bottom w:val="single" w:sz="4" w:space="0" w:color="auto"/>
              <w:right w:val="single" w:sz="4" w:space="0" w:color="auto"/>
            </w:tcBorders>
            <w:vAlign w:val="center"/>
            <w:hideMark/>
          </w:tcPr>
          <w:p w:rsidR="000C725F" w:rsidRPr="003D24F7" w:rsidRDefault="000C725F" w:rsidP="000C725F">
            <w:pPr>
              <w:rPr>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2014 год</w:t>
            </w:r>
          </w:p>
        </w:tc>
        <w:tc>
          <w:tcPr>
            <w:tcW w:w="1701"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2015 год</w:t>
            </w:r>
          </w:p>
        </w:tc>
        <w:tc>
          <w:tcPr>
            <w:tcW w:w="1226"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2016 год</w:t>
            </w:r>
          </w:p>
        </w:tc>
        <w:tc>
          <w:tcPr>
            <w:tcW w:w="1185"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2017 год</w:t>
            </w:r>
          </w:p>
        </w:tc>
        <w:tc>
          <w:tcPr>
            <w:tcW w:w="1185"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2018 год</w:t>
            </w:r>
          </w:p>
        </w:tc>
        <w:tc>
          <w:tcPr>
            <w:tcW w:w="1366"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2019 год</w:t>
            </w:r>
          </w:p>
        </w:tc>
        <w:tc>
          <w:tcPr>
            <w:tcW w:w="1223"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2020 год</w:t>
            </w:r>
          </w:p>
        </w:tc>
        <w:tc>
          <w:tcPr>
            <w:tcW w:w="1044"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rPr>
                <w:color w:val="000000"/>
                <w:sz w:val="18"/>
                <w:szCs w:val="18"/>
              </w:rPr>
            </w:pPr>
            <w:r w:rsidRPr="003D24F7">
              <w:rPr>
                <w:color w:val="000000"/>
                <w:sz w:val="18"/>
                <w:szCs w:val="18"/>
              </w:rPr>
              <w:t xml:space="preserve">Всего </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r>
      <w:tr w:rsidR="000C725F" w:rsidRPr="003D24F7" w:rsidTr="003D24F7">
        <w:trPr>
          <w:trHeight w:val="375"/>
        </w:trPr>
        <w:tc>
          <w:tcPr>
            <w:tcW w:w="1843" w:type="dxa"/>
            <w:tcBorders>
              <w:top w:val="nil"/>
              <w:left w:val="single" w:sz="4" w:space="0" w:color="auto"/>
              <w:bottom w:val="single" w:sz="4" w:space="0" w:color="auto"/>
              <w:right w:val="single" w:sz="4" w:space="0" w:color="auto"/>
            </w:tcBorders>
            <w:shd w:val="clear" w:color="auto" w:fill="auto"/>
            <w:noWrap/>
            <w:hideMark/>
          </w:tcPr>
          <w:p w:rsidR="000C725F" w:rsidRPr="003D24F7" w:rsidRDefault="000C725F" w:rsidP="000C725F">
            <w:pPr>
              <w:jc w:val="center"/>
              <w:rPr>
                <w:color w:val="000000"/>
                <w:sz w:val="18"/>
                <w:szCs w:val="18"/>
              </w:rPr>
            </w:pPr>
            <w:r w:rsidRPr="003D24F7">
              <w:rPr>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2</w:t>
            </w:r>
          </w:p>
        </w:tc>
        <w:tc>
          <w:tcPr>
            <w:tcW w:w="1701"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3</w:t>
            </w:r>
          </w:p>
        </w:tc>
        <w:tc>
          <w:tcPr>
            <w:tcW w:w="1226"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4</w:t>
            </w:r>
          </w:p>
        </w:tc>
        <w:tc>
          <w:tcPr>
            <w:tcW w:w="1185"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5</w:t>
            </w:r>
          </w:p>
        </w:tc>
        <w:tc>
          <w:tcPr>
            <w:tcW w:w="1185"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6</w:t>
            </w:r>
          </w:p>
        </w:tc>
        <w:tc>
          <w:tcPr>
            <w:tcW w:w="1366"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7</w:t>
            </w:r>
          </w:p>
        </w:tc>
        <w:tc>
          <w:tcPr>
            <w:tcW w:w="1223"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8</w:t>
            </w:r>
          </w:p>
        </w:tc>
        <w:tc>
          <w:tcPr>
            <w:tcW w:w="1044"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center"/>
              <w:rPr>
                <w:color w:val="000000"/>
                <w:sz w:val="18"/>
                <w:szCs w:val="18"/>
              </w:rPr>
            </w:pPr>
            <w:r w:rsidRPr="003D24F7">
              <w:rPr>
                <w:color w:val="000000"/>
                <w:sz w:val="18"/>
                <w:szCs w:val="18"/>
              </w:rPr>
              <w:t>9</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center"/>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r>
      <w:tr w:rsidR="000C725F" w:rsidRPr="003D24F7" w:rsidTr="003D24F7">
        <w:trPr>
          <w:trHeight w:val="37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Всего финансовых з</w:t>
            </w:r>
            <w:r w:rsidRPr="003D24F7">
              <w:rPr>
                <w:color w:val="000000"/>
                <w:sz w:val="18"/>
                <w:szCs w:val="18"/>
              </w:rPr>
              <w:t>а</w:t>
            </w:r>
            <w:r w:rsidRPr="003D24F7">
              <w:rPr>
                <w:color w:val="000000"/>
                <w:sz w:val="18"/>
                <w:szCs w:val="18"/>
              </w:rPr>
              <w:t>трат</w:t>
            </w:r>
          </w:p>
        </w:tc>
        <w:tc>
          <w:tcPr>
            <w:tcW w:w="1134"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226"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185"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185"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366"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223"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044"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right"/>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r>
      <w:tr w:rsidR="003D24F7" w:rsidRPr="003D24F7" w:rsidTr="003D24F7">
        <w:trPr>
          <w:trHeight w:val="375"/>
        </w:trPr>
        <w:tc>
          <w:tcPr>
            <w:tcW w:w="1843" w:type="dxa"/>
            <w:tcBorders>
              <w:top w:val="nil"/>
              <w:left w:val="single" w:sz="4" w:space="0" w:color="auto"/>
              <w:bottom w:val="single" w:sz="4" w:space="0" w:color="auto"/>
              <w:right w:val="single" w:sz="4" w:space="0" w:color="auto"/>
            </w:tcBorders>
            <w:shd w:val="clear" w:color="000000" w:fill="FFFF00"/>
            <w:vAlign w:val="bottom"/>
            <w:hideMark/>
          </w:tcPr>
          <w:p w:rsidR="000C725F" w:rsidRPr="003D24F7" w:rsidRDefault="000C725F" w:rsidP="000C725F">
            <w:pPr>
              <w:jc w:val="center"/>
              <w:rPr>
                <w:color w:val="000000"/>
                <w:sz w:val="18"/>
                <w:szCs w:val="18"/>
              </w:rPr>
            </w:pPr>
            <w:r w:rsidRPr="003D24F7">
              <w:rPr>
                <w:color w:val="000000"/>
                <w:sz w:val="18"/>
                <w:szCs w:val="18"/>
              </w:rPr>
              <w:t>В том числе</w:t>
            </w:r>
          </w:p>
        </w:tc>
        <w:tc>
          <w:tcPr>
            <w:tcW w:w="1134" w:type="dxa"/>
            <w:tcBorders>
              <w:top w:val="nil"/>
              <w:left w:val="nil"/>
              <w:bottom w:val="single" w:sz="4" w:space="0" w:color="auto"/>
              <w:right w:val="single" w:sz="4" w:space="0" w:color="auto"/>
            </w:tcBorders>
            <w:shd w:val="clear" w:color="000000" w:fill="FFFF00"/>
            <w:noWrap/>
            <w:vAlign w:val="center"/>
            <w:hideMark/>
          </w:tcPr>
          <w:p w:rsidR="000C725F" w:rsidRPr="003D24F7" w:rsidRDefault="000C725F" w:rsidP="000C725F">
            <w:pPr>
              <w:jc w:val="center"/>
              <w:rPr>
                <w:color w:val="000000"/>
                <w:sz w:val="18"/>
                <w:szCs w:val="18"/>
              </w:rPr>
            </w:pPr>
            <w:r w:rsidRPr="003D24F7">
              <w:rPr>
                <w:color w:val="000000"/>
                <w:sz w:val="18"/>
                <w:szCs w:val="18"/>
              </w:rPr>
              <w:t> </w:t>
            </w:r>
          </w:p>
        </w:tc>
        <w:tc>
          <w:tcPr>
            <w:tcW w:w="1701" w:type="dxa"/>
            <w:tcBorders>
              <w:top w:val="nil"/>
              <w:left w:val="nil"/>
              <w:bottom w:val="single" w:sz="4" w:space="0" w:color="auto"/>
              <w:right w:val="single" w:sz="4" w:space="0" w:color="auto"/>
            </w:tcBorders>
            <w:shd w:val="clear" w:color="000000" w:fill="FFFF00"/>
            <w:noWrap/>
            <w:vAlign w:val="center"/>
            <w:hideMark/>
          </w:tcPr>
          <w:p w:rsidR="000C725F" w:rsidRPr="003D24F7" w:rsidRDefault="000C725F" w:rsidP="000C725F">
            <w:pPr>
              <w:jc w:val="center"/>
              <w:rPr>
                <w:color w:val="000000"/>
                <w:sz w:val="18"/>
                <w:szCs w:val="18"/>
              </w:rPr>
            </w:pPr>
            <w:r w:rsidRPr="003D24F7">
              <w:rPr>
                <w:color w:val="000000"/>
                <w:sz w:val="18"/>
                <w:szCs w:val="18"/>
              </w:rPr>
              <w:t> </w:t>
            </w:r>
          </w:p>
        </w:tc>
        <w:tc>
          <w:tcPr>
            <w:tcW w:w="1226" w:type="dxa"/>
            <w:tcBorders>
              <w:top w:val="nil"/>
              <w:left w:val="nil"/>
              <w:bottom w:val="single" w:sz="4" w:space="0" w:color="auto"/>
              <w:right w:val="single" w:sz="4" w:space="0" w:color="auto"/>
            </w:tcBorders>
            <w:shd w:val="clear" w:color="000000" w:fill="FFFF00"/>
            <w:noWrap/>
            <w:vAlign w:val="bottom"/>
            <w:hideMark/>
          </w:tcPr>
          <w:p w:rsidR="000C725F" w:rsidRPr="003D24F7" w:rsidRDefault="000C725F" w:rsidP="000C725F">
            <w:pPr>
              <w:rPr>
                <w:color w:val="000000"/>
                <w:sz w:val="18"/>
                <w:szCs w:val="18"/>
              </w:rPr>
            </w:pPr>
            <w:r w:rsidRPr="003D24F7">
              <w:rPr>
                <w:color w:val="000000"/>
                <w:sz w:val="18"/>
                <w:szCs w:val="18"/>
              </w:rPr>
              <w:t> </w:t>
            </w:r>
          </w:p>
        </w:tc>
        <w:tc>
          <w:tcPr>
            <w:tcW w:w="1185" w:type="dxa"/>
            <w:tcBorders>
              <w:top w:val="nil"/>
              <w:left w:val="nil"/>
              <w:bottom w:val="single" w:sz="4" w:space="0" w:color="auto"/>
              <w:right w:val="single" w:sz="4" w:space="0" w:color="auto"/>
            </w:tcBorders>
            <w:shd w:val="clear" w:color="000000" w:fill="FFFF00"/>
            <w:noWrap/>
            <w:vAlign w:val="bottom"/>
            <w:hideMark/>
          </w:tcPr>
          <w:p w:rsidR="000C725F" w:rsidRPr="003D24F7" w:rsidRDefault="000C725F" w:rsidP="000C725F">
            <w:pPr>
              <w:rPr>
                <w:color w:val="000000"/>
                <w:sz w:val="18"/>
                <w:szCs w:val="18"/>
              </w:rPr>
            </w:pPr>
            <w:r w:rsidRPr="003D24F7">
              <w:rPr>
                <w:color w:val="000000"/>
                <w:sz w:val="18"/>
                <w:szCs w:val="18"/>
              </w:rPr>
              <w:t> </w:t>
            </w:r>
          </w:p>
        </w:tc>
        <w:tc>
          <w:tcPr>
            <w:tcW w:w="1185" w:type="dxa"/>
            <w:tcBorders>
              <w:top w:val="nil"/>
              <w:left w:val="nil"/>
              <w:bottom w:val="single" w:sz="4" w:space="0" w:color="auto"/>
              <w:right w:val="single" w:sz="4" w:space="0" w:color="auto"/>
            </w:tcBorders>
            <w:shd w:val="clear" w:color="000000" w:fill="FFFF00"/>
            <w:noWrap/>
            <w:vAlign w:val="bottom"/>
            <w:hideMark/>
          </w:tcPr>
          <w:p w:rsidR="000C725F" w:rsidRPr="003D24F7" w:rsidRDefault="000C725F" w:rsidP="000C725F">
            <w:pPr>
              <w:rPr>
                <w:color w:val="000000"/>
                <w:sz w:val="18"/>
                <w:szCs w:val="18"/>
              </w:rPr>
            </w:pPr>
            <w:r w:rsidRPr="003D24F7">
              <w:rPr>
                <w:color w:val="000000"/>
                <w:sz w:val="18"/>
                <w:szCs w:val="18"/>
              </w:rPr>
              <w:t> </w:t>
            </w:r>
          </w:p>
        </w:tc>
        <w:tc>
          <w:tcPr>
            <w:tcW w:w="1366" w:type="dxa"/>
            <w:tcBorders>
              <w:top w:val="nil"/>
              <w:left w:val="nil"/>
              <w:bottom w:val="single" w:sz="4" w:space="0" w:color="auto"/>
              <w:right w:val="single" w:sz="4" w:space="0" w:color="auto"/>
            </w:tcBorders>
            <w:shd w:val="clear" w:color="000000" w:fill="FFFF00"/>
            <w:noWrap/>
            <w:vAlign w:val="bottom"/>
            <w:hideMark/>
          </w:tcPr>
          <w:p w:rsidR="000C725F" w:rsidRPr="003D24F7" w:rsidRDefault="000C725F" w:rsidP="000C725F">
            <w:pPr>
              <w:rPr>
                <w:color w:val="000000"/>
                <w:sz w:val="18"/>
                <w:szCs w:val="18"/>
              </w:rPr>
            </w:pPr>
            <w:r w:rsidRPr="003D24F7">
              <w:rPr>
                <w:color w:val="000000"/>
                <w:sz w:val="18"/>
                <w:szCs w:val="18"/>
              </w:rPr>
              <w:t> </w:t>
            </w:r>
          </w:p>
        </w:tc>
        <w:tc>
          <w:tcPr>
            <w:tcW w:w="1223" w:type="dxa"/>
            <w:tcBorders>
              <w:top w:val="nil"/>
              <w:left w:val="nil"/>
              <w:bottom w:val="single" w:sz="4" w:space="0" w:color="auto"/>
              <w:right w:val="single" w:sz="4" w:space="0" w:color="auto"/>
            </w:tcBorders>
            <w:shd w:val="clear" w:color="000000" w:fill="FFFF00"/>
            <w:noWrap/>
            <w:vAlign w:val="bottom"/>
            <w:hideMark/>
          </w:tcPr>
          <w:p w:rsidR="000C725F" w:rsidRPr="003D24F7" w:rsidRDefault="000C725F" w:rsidP="000C725F">
            <w:pPr>
              <w:rPr>
                <w:color w:val="000000"/>
                <w:sz w:val="18"/>
                <w:szCs w:val="18"/>
              </w:rPr>
            </w:pPr>
            <w:r w:rsidRPr="003D24F7">
              <w:rPr>
                <w:color w:val="000000"/>
                <w:sz w:val="18"/>
                <w:szCs w:val="18"/>
              </w:rPr>
              <w:t> </w:t>
            </w:r>
          </w:p>
        </w:tc>
        <w:tc>
          <w:tcPr>
            <w:tcW w:w="1044" w:type="dxa"/>
            <w:tcBorders>
              <w:top w:val="nil"/>
              <w:left w:val="nil"/>
              <w:bottom w:val="single" w:sz="4" w:space="0" w:color="auto"/>
              <w:right w:val="single" w:sz="4" w:space="0" w:color="auto"/>
            </w:tcBorders>
            <w:shd w:val="clear" w:color="000000" w:fill="FFFF00"/>
            <w:noWrap/>
            <w:vAlign w:val="bottom"/>
            <w:hideMark/>
          </w:tcPr>
          <w:p w:rsidR="000C725F" w:rsidRPr="003D24F7" w:rsidRDefault="000C725F" w:rsidP="000C725F">
            <w:pPr>
              <w:rPr>
                <w:color w:val="000000"/>
                <w:sz w:val="18"/>
                <w:szCs w:val="18"/>
              </w:rPr>
            </w:pPr>
            <w:r w:rsidRPr="003D24F7">
              <w:rPr>
                <w:color w:val="000000"/>
                <w:sz w:val="18"/>
                <w:szCs w:val="18"/>
              </w:rPr>
              <w:t> </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r>
      <w:tr w:rsidR="000C725F" w:rsidRPr="003D24F7" w:rsidTr="003D24F7">
        <w:trPr>
          <w:trHeight w:val="37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Из федерального бю</w:t>
            </w:r>
            <w:r w:rsidRPr="003D24F7">
              <w:rPr>
                <w:color w:val="000000"/>
                <w:sz w:val="18"/>
                <w:szCs w:val="18"/>
              </w:rPr>
              <w:t>д</w:t>
            </w:r>
            <w:r w:rsidRPr="003D24F7">
              <w:rPr>
                <w:color w:val="000000"/>
                <w:sz w:val="18"/>
                <w:szCs w:val="18"/>
              </w:rPr>
              <w:t>жета</w:t>
            </w:r>
          </w:p>
        </w:tc>
        <w:tc>
          <w:tcPr>
            <w:tcW w:w="1134"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226"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185"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185"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366"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223"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044"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right"/>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r>
      <w:tr w:rsidR="000C725F" w:rsidRPr="003D24F7" w:rsidTr="003D24F7">
        <w:trPr>
          <w:trHeight w:val="37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Из краевого бюдж</w:t>
            </w:r>
            <w:r w:rsidRPr="003D24F7">
              <w:rPr>
                <w:color w:val="000000"/>
                <w:sz w:val="18"/>
                <w:szCs w:val="18"/>
              </w:rPr>
              <w:t>е</w:t>
            </w:r>
            <w:r w:rsidRPr="003D24F7">
              <w:rPr>
                <w:color w:val="000000"/>
                <w:sz w:val="18"/>
                <w:szCs w:val="18"/>
              </w:rPr>
              <w:t>та</w:t>
            </w:r>
          </w:p>
        </w:tc>
        <w:tc>
          <w:tcPr>
            <w:tcW w:w="1134"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226"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185"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185"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366"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223"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044"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right"/>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r>
      <w:tr w:rsidR="000C725F" w:rsidRPr="003D24F7" w:rsidTr="003D24F7">
        <w:trPr>
          <w:trHeight w:val="375"/>
        </w:trPr>
        <w:tc>
          <w:tcPr>
            <w:tcW w:w="1843" w:type="dxa"/>
            <w:tcBorders>
              <w:top w:val="nil"/>
              <w:left w:val="single" w:sz="4" w:space="0" w:color="auto"/>
              <w:bottom w:val="single" w:sz="4" w:space="0" w:color="auto"/>
              <w:right w:val="single" w:sz="4" w:space="0" w:color="auto"/>
            </w:tcBorders>
            <w:shd w:val="clear" w:color="auto" w:fill="auto"/>
            <w:vAlign w:val="bottom"/>
            <w:hideMark/>
          </w:tcPr>
          <w:p w:rsidR="000C725F" w:rsidRPr="003D24F7" w:rsidRDefault="000C725F" w:rsidP="000C725F">
            <w:pPr>
              <w:jc w:val="center"/>
              <w:rPr>
                <w:color w:val="000000"/>
                <w:sz w:val="18"/>
                <w:szCs w:val="18"/>
              </w:rPr>
            </w:pPr>
            <w:r w:rsidRPr="003D24F7">
              <w:rPr>
                <w:color w:val="000000"/>
                <w:sz w:val="18"/>
                <w:szCs w:val="18"/>
              </w:rPr>
              <w:t>Из муниципального бюдж</w:t>
            </w:r>
            <w:r w:rsidRPr="003D24F7">
              <w:rPr>
                <w:color w:val="000000"/>
                <w:sz w:val="18"/>
                <w:szCs w:val="18"/>
              </w:rPr>
              <w:t>е</w:t>
            </w:r>
            <w:r w:rsidRPr="003D24F7">
              <w:rPr>
                <w:color w:val="000000"/>
                <w:sz w:val="18"/>
                <w:szCs w:val="18"/>
              </w:rPr>
              <w:t xml:space="preserve">та </w:t>
            </w:r>
          </w:p>
        </w:tc>
        <w:tc>
          <w:tcPr>
            <w:tcW w:w="1134"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701" w:type="dxa"/>
            <w:tcBorders>
              <w:top w:val="nil"/>
              <w:left w:val="nil"/>
              <w:bottom w:val="single" w:sz="4" w:space="0" w:color="auto"/>
              <w:right w:val="single" w:sz="4" w:space="0" w:color="auto"/>
            </w:tcBorders>
            <w:shd w:val="clear" w:color="auto" w:fill="auto"/>
            <w:noWrap/>
            <w:vAlign w:val="center"/>
            <w:hideMark/>
          </w:tcPr>
          <w:p w:rsidR="000C725F" w:rsidRPr="003D24F7" w:rsidRDefault="000C725F" w:rsidP="000C725F">
            <w:pPr>
              <w:jc w:val="center"/>
              <w:rPr>
                <w:color w:val="000000"/>
                <w:sz w:val="18"/>
                <w:szCs w:val="18"/>
              </w:rPr>
            </w:pPr>
            <w:r w:rsidRPr="003D24F7">
              <w:rPr>
                <w:color w:val="000000"/>
                <w:sz w:val="18"/>
                <w:szCs w:val="18"/>
              </w:rPr>
              <w:t xml:space="preserve">0,00  </w:t>
            </w:r>
          </w:p>
        </w:tc>
        <w:tc>
          <w:tcPr>
            <w:tcW w:w="1226"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185"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185"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366"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223"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044" w:type="dxa"/>
            <w:tcBorders>
              <w:top w:val="nil"/>
              <w:left w:val="nil"/>
              <w:bottom w:val="single" w:sz="4" w:space="0" w:color="auto"/>
              <w:right w:val="single" w:sz="4" w:space="0" w:color="auto"/>
            </w:tcBorders>
            <w:shd w:val="clear" w:color="auto" w:fill="auto"/>
            <w:noWrap/>
            <w:vAlign w:val="bottom"/>
            <w:hideMark/>
          </w:tcPr>
          <w:p w:rsidR="000C725F" w:rsidRPr="003D24F7" w:rsidRDefault="000C725F" w:rsidP="000C725F">
            <w:pPr>
              <w:jc w:val="right"/>
              <w:rPr>
                <w:color w:val="000000"/>
                <w:sz w:val="18"/>
                <w:szCs w:val="18"/>
              </w:rPr>
            </w:pPr>
            <w:r w:rsidRPr="003D24F7">
              <w:rPr>
                <w:color w:val="000000"/>
                <w:sz w:val="18"/>
                <w:szCs w:val="18"/>
              </w:rPr>
              <w:t xml:space="preserve">0,00  </w:t>
            </w:r>
          </w:p>
        </w:tc>
        <w:tc>
          <w:tcPr>
            <w:tcW w:w="1134" w:type="dxa"/>
            <w:tcBorders>
              <w:top w:val="nil"/>
              <w:left w:val="nil"/>
              <w:bottom w:val="nil"/>
              <w:right w:val="nil"/>
            </w:tcBorders>
            <w:shd w:val="clear" w:color="auto" w:fill="auto"/>
            <w:noWrap/>
            <w:vAlign w:val="bottom"/>
            <w:hideMark/>
          </w:tcPr>
          <w:p w:rsidR="000C725F" w:rsidRPr="003D24F7" w:rsidRDefault="000C725F" w:rsidP="000C725F">
            <w:pPr>
              <w:jc w:val="right"/>
              <w:rPr>
                <w:color w:val="000000"/>
                <w:sz w:val="18"/>
                <w:szCs w:val="18"/>
              </w:rPr>
            </w:pPr>
          </w:p>
        </w:tc>
        <w:tc>
          <w:tcPr>
            <w:tcW w:w="992" w:type="dxa"/>
            <w:tcBorders>
              <w:top w:val="nil"/>
              <w:left w:val="nil"/>
              <w:bottom w:val="nil"/>
              <w:right w:val="nil"/>
            </w:tcBorders>
            <w:shd w:val="clear" w:color="auto" w:fill="auto"/>
            <w:noWrap/>
            <w:vAlign w:val="bottom"/>
            <w:hideMark/>
          </w:tcPr>
          <w:p w:rsidR="000C725F" w:rsidRPr="003D24F7" w:rsidRDefault="000C725F" w:rsidP="000C725F">
            <w:pPr>
              <w:rPr>
                <w:sz w:val="18"/>
                <w:szCs w:val="18"/>
              </w:rPr>
            </w:pPr>
          </w:p>
        </w:tc>
        <w:tc>
          <w:tcPr>
            <w:tcW w:w="1418" w:type="dxa"/>
            <w:tcBorders>
              <w:top w:val="nil"/>
              <w:left w:val="nil"/>
              <w:bottom w:val="nil"/>
              <w:right w:val="nil"/>
            </w:tcBorders>
            <w:shd w:val="clear" w:color="auto" w:fill="auto"/>
            <w:noWrap/>
            <w:vAlign w:val="center"/>
            <w:hideMark/>
          </w:tcPr>
          <w:p w:rsidR="000C725F" w:rsidRPr="003D24F7" w:rsidRDefault="000C725F" w:rsidP="000C725F">
            <w:pPr>
              <w:rPr>
                <w:sz w:val="18"/>
                <w:szCs w:val="18"/>
              </w:rPr>
            </w:pPr>
          </w:p>
        </w:tc>
      </w:tr>
    </w:tbl>
    <w:p w:rsidR="000C725F" w:rsidRDefault="000C725F">
      <w:pPr>
        <w:spacing w:after="200" w:line="276" w:lineRule="auto"/>
        <w:rPr>
          <w:b/>
          <w:sz w:val="28"/>
          <w:szCs w:val="28"/>
        </w:rPr>
      </w:pPr>
    </w:p>
    <w:p w:rsidR="00D448FB" w:rsidRDefault="00D448FB">
      <w:pPr>
        <w:spacing w:after="200" w:line="276" w:lineRule="auto"/>
        <w:rPr>
          <w:b/>
          <w:sz w:val="28"/>
          <w:szCs w:val="28"/>
        </w:rPr>
        <w:sectPr w:rsidR="00D448FB" w:rsidSect="000C725F">
          <w:pgSz w:w="16838" w:h="11906" w:orient="landscape"/>
          <w:pgMar w:top="1701" w:right="1134" w:bottom="850" w:left="1134" w:header="708" w:footer="708" w:gutter="0"/>
          <w:cols w:space="708"/>
          <w:docGrid w:linePitch="360"/>
        </w:sectPr>
      </w:pPr>
    </w:p>
    <w:p w:rsidR="00D448FB" w:rsidRPr="005445BF" w:rsidRDefault="00D448FB" w:rsidP="00D448FB">
      <w:pPr>
        <w:jc w:val="center"/>
        <w:rPr>
          <w:sz w:val="28"/>
          <w:szCs w:val="28"/>
        </w:rPr>
      </w:pPr>
      <w:r>
        <w:rPr>
          <w:sz w:val="28"/>
          <w:szCs w:val="28"/>
        </w:rPr>
        <w:lastRenderedPageBreak/>
        <w:t xml:space="preserve">   </w:t>
      </w:r>
      <w:r w:rsidRPr="005445BF">
        <w:rPr>
          <w:sz w:val="28"/>
          <w:szCs w:val="28"/>
        </w:rPr>
        <w:t>АДМИНИСТРАЦИЯ ПОСПЕЛИХИНСКОГО РАЙОНА</w:t>
      </w:r>
    </w:p>
    <w:p w:rsidR="00D448FB" w:rsidRPr="005445BF" w:rsidRDefault="00D448FB" w:rsidP="00D448FB">
      <w:pPr>
        <w:jc w:val="center"/>
        <w:rPr>
          <w:sz w:val="28"/>
          <w:szCs w:val="28"/>
        </w:rPr>
      </w:pPr>
      <w:r w:rsidRPr="005445BF">
        <w:rPr>
          <w:sz w:val="28"/>
          <w:szCs w:val="28"/>
        </w:rPr>
        <w:t>АЛТАЙСКОГО КРАЯ</w:t>
      </w:r>
    </w:p>
    <w:p w:rsidR="00D448FB" w:rsidRDefault="00D448FB" w:rsidP="00D448FB">
      <w:pPr>
        <w:jc w:val="center"/>
        <w:rPr>
          <w:sz w:val="28"/>
          <w:szCs w:val="28"/>
        </w:rPr>
      </w:pPr>
    </w:p>
    <w:p w:rsidR="00D448FB" w:rsidRPr="005445BF" w:rsidRDefault="00D448FB" w:rsidP="00D448FB">
      <w:pPr>
        <w:jc w:val="center"/>
        <w:rPr>
          <w:sz w:val="28"/>
          <w:szCs w:val="28"/>
        </w:rPr>
      </w:pPr>
    </w:p>
    <w:p w:rsidR="00D448FB" w:rsidRPr="005445BF" w:rsidRDefault="00D448FB" w:rsidP="00D448FB">
      <w:pPr>
        <w:jc w:val="center"/>
        <w:rPr>
          <w:sz w:val="28"/>
          <w:szCs w:val="28"/>
        </w:rPr>
      </w:pPr>
      <w:r w:rsidRPr="005445BF">
        <w:rPr>
          <w:sz w:val="28"/>
          <w:szCs w:val="28"/>
        </w:rPr>
        <w:t xml:space="preserve">ПОСТАНОВЛЕНИЕ </w:t>
      </w:r>
    </w:p>
    <w:p w:rsidR="00D448FB" w:rsidRPr="005445BF" w:rsidRDefault="00D448FB" w:rsidP="00D448FB">
      <w:pPr>
        <w:jc w:val="center"/>
        <w:rPr>
          <w:sz w:val="28"/>
          <w:szCs w:val="28"/>
        </w:rPr>
      </w:pPr>
    </w:p>
    <w:p w:rsidR="00D448FB" w:rsidRDefault="00D448FB" w:rsidP="00D448FB">
      <w:pPr>
        <w:rPr>
          <w:sz w:val="28"/>
          <w:szCs w:val="28"/>
        </w:rPr>
      </w:pPr>
    </w:p>
    <w:p w:rsidR="00D448FB" w:rsidRPr="00723DF7" w:rsidRDefault="00D448FB" w:rsidP="00D448FB">
      <w:pPr>
        <w:rPr>
          <w:sz w:val="28"/>
          <w:szCs w:val="28"/>
        </w:rPr>
      </w:pPr>
      <w:r>
        <w:rPr>
          <w:sz w:val="28"/>
          <w:szCs w:val="28"/>
        </w:rPr>
        <w:t>06.08.2019</w:t>
      </w:r>
      <w:r>
        <w:rPr>
          <w:sz w:val="28"/>
          <w:szCs w:val="28"/>
        </w:rPr>
        <w:tab/>
      </w:r>
      <w:r>
        <w:rPr>
          <w:sz w:val="28"/>
          <w:szCs w:val="28"/>
        </w:rPr>
        <w:tab/>
      </w:r>
      <w:r>
        <w:rPr>
          <w:sz w:val="28"/>
          <w:szCs w:val="28"/>
        </w:rPr>
        <w:tab/>
      </w:r>
      <w:r>
        <w:rPr>
          <w:sz w:val="28"/>
          <w:szCs w:val="28"/>
        </w:rPr>
        <w:tab/>
      </w:r>
      <w:r>
        <w:rPr>
          <w:sz w:val="28"/>
          <w:szCs w:val="28"/>
        </w:rPr>
        <w:tab/>
        <w:t xml:space="preserve">                    </w:t>
      </w:r>
      <w:r w:rsidR="003D24F7">
        <w:rPr>
          <w:sz w:val="28"/>
          <w:szCs w:val="28"/>
        </w:rPr>
        <w:t xml:space="preserve">          </w:t>
      </w:r>
      <w:r>
        <w:rPr>
          <w:sz w:val="28"/>
          <w:szCs w:val="28"/>
        </w:rPr>
        <w:t xml:space="preserve">                                </w:t>
      </w:r>
      <w:r w:rsidRPr="005445BF">
        <w:rPr>
          <w:sz w:val="28"/>
          <w:szCs w:val="28"/>
        </w:rPr>
        <w:t>№ </w:t>
      </w:r>
      <w:r>
        <w:rPr>
          <w:sz w:val="28"/>
          <w:szCs w:val="28"/>
        </w:rPr>
        <w:t>379</w:t>
      </w:r>
    </w:p>
    <w:p w:rsidR="00D448FB" w:rsidRPr="005445BF" w:rsidRDefault="00D448FB" w:rsidP="00D448FB">
      <w:pPr>
        <w:jc w:val="center"/>
        <w:rPr>
          <w:sz w:val="28"/>
          <w:szCs w:val="28"/>
        </w:rPr>
      </w:pPr>
      <w:r w:rsidRPr="005445BF">
        <w:rPr>
          <w:sz w:val="28"/>
          <w:szCs w:val="28"/>
        </w:rPr>
        <w:t>с. Поспелиха</w:t>
      </w:r>
    </w:p>
    <w:p w:rsidR="00D448FB" w:rsidRDefault="00D448FB" w:rsidP="00D448FB">
      <w:pPr>
        <w:pStyle w:val="1"/>
        <w:jc w:val="both"/>
        <w:rPr>
          <w:rFonts w:ascii="Times New Roman" w:hAnsi="Times New Roman" w:cs="Times New Roman"/>
          <w:b w:val="0"/>
          <w:bCs w:val="0"/>
          <w:color w:val="000000"/>
          <w:sz w:val="28"/>
          <w:szCs w:val="28"/>
        </w:rPr>
      </w:pPr>
    </w:p>
    <w:p w:rsidR="00D448FB" w:rsidRPr="000B2648" w:rsidRDefault="00D448FB" w:rsidP="00D448FB"/>
    <w:p w:rsidR="00D448FB" w:rsidRPr="00A61764" w:rsidRDefault="00D448FB" w:rsidP="00D448FB">
      <w:pPr>
        <w:tabs>
          <w:tab w:val="left" w:pos="10348"/>
        </w:tabs>
        <w:ind w:right="4819"/>
        <w:rPr>
          <w:sz w:val="28"/>
          <w:szCs w:val="28"/>
        </w:rPr>
      </w:pPr>
      <w:r>
        <w:rPr>
          <w:sz w:val="28"/>
          <w:szCs w:val="28"/>
        </w:rPr>
        <w:t>О внесении изменений в постановл</w:t>
      </w:r>
      <w:r>
        <w:rPr>
          <w:sz w:val="28"/>
          <w:szCs w:val="28"/>
        </w:rPr>
        <w:t>е</w:t>
      </w:r>
      <w:r>
        <w:rPr>
          <w:sz w:val="28"/>
          <w:szCs w:val="28"/>
        </w:rPr>
        <w:t xml:space="preserve">ние Администрации района от 08.09.2015 № 585 </w:t>
      </w:r>
    </w:p>
    <w:p w:rsidR="00D448FB" w:rsidRPr="00A61764" w:rsidRDefault="00D448FB" w:rsidP="00D448FB">
      <w:pPr>
        <w:ind w:left="-567" w:right="-999"/>
        <w:rPr>
          <w:snapToGrid w:val="0"/>
          <w:color w:val="000000"/>
          <w:sz w:val="28"/>
          <w:szCs w:val="28"/>
        </w:rPr>
      </w:pPr>
    </w:p>
    <w:p w:rsidR="00D448FB" w:rsidRPr="00A61764" w:rsidRDefault="00D448FB" w:rsidP="00D448FB">
      <w:pPr>
        <w:rPr>
          <w:color w:val="000000"/>
          <w:sz w:val="28"/>
          <w:szCs w:val="28"/>
        </w:rPr>
      </w:pPr>
    </w:p>
    <w:p w:rsidR="00D448FB" w:rsidRDefault="00D448FB" w:rsidP="00D448FB">
      <w:pPr>
        <w:ind w:firstLine="708"/>
        <w:rPr>
          <w:color w:val="000000"/>
          <w:sz w:val="28"/>
          <w:szCs w:val="28"/>
        </w:rPr>
      </w:pPr>
      <w:r w:rsidRPr="00A61764">
        <w:rPr>
          <w:color w:val="000000"/>
          <w:sz w:val="28"/>
          <w:szCs w:val="28"/>
        </w:rPr>
        <w:t xml:space="preserve">В </w:t>
      </w:r>
      <w:r>
        <w:rPr>
          <w:color w:val="000000"/>
          <w:sz w:val="28"/>
          <w:szCs w:val="28"/>
        </w:rPr>
        <w:t>связи с уточнением объемов финансирования в пределах бюджетных ассигнований на 2019 год,</w:t>
      </w:r>
    </w:p>
    <w:p w:rsidR="00D448FB" w:rsidRPr="005445BF" w:rsidRDefault="00D448FB" w:rsidP="00D448FB">
      <w:pPr>
        <w:ind w:firstLine="708"/>
        <w:rPr>
          <w:snapToGrid w:val="0"/>
          <w:color w:val="000000"/>
          <w:sz w:val="28"/>
          <w:szCs w:val="28"/>
        </w:rPr>
      </w:pPr>
      <w:r w:rsidRPr="00A61764">
        <w:rPr>
          <w:snapToGrid w:val="0"/>
          <w:color w:val="000000"/>
          <w:sz w:val="28"/>
          <w:szCs w:val="28"/>
        </w:rPr>
        <w:t xml:space="preserve"> </w:t>
      </w:r>
      <w:bookmarkStart w:id="0" w:name="sub_1"/>
      <w:r>
        <w:rPr>
          <w:snapToGrid w:val="0"/>
          <w:color w:val="000000"/>
          <w:sz w:val="28"/>
          <w:szCs w:val="28"/>
        </w:rPr>
        <w:t>ПОСТАНОВЛЯЮ:</w:t>
      </w:r>
    </w:p>
    <w:p w:rsidR="00D448FB" w:rsidRDefault="00D448FB" w:rsidP="00D448FB">
      <w:pPr>
        <w:rPr>
          <w:sz w:val="28"/>
          <w:szCs w:val="28"/>
        </w:rPr>
      </w:pPr>
      <w:r w:rsidRPr="005B7725">
        <w:rPr>
          <w:sz w:val="28"/>
          <w:szCs w:val="28"/>
        </w:rPr>
        <w:t>1.</w:t>
      </w:r>
      <w:r>
        <w:rPr>
          <w:sz w:val="28"/>
          <w:szCs w:val="28"/>
        </w:rPr>
        <w:t xml:space="preserve"> Внести в постановление Администрации района от 08.09.2015 № 585 «Об утверждении муниципальной программы «</w:t>
      </w:r>
      <w:r w:rsidRPr="00A61764">
        <w:rPr>
          <w:sz w:val="28"/>
          <w:szCs w:val="28"/>
        </w:rPr>
        <w:t xml:space="preserve">Улучшение условий и охраны труда в </w:t>
      </w:r>
      <w:proofErr w:type="spellStart"/>
      <w:r w:rsidRPr="00A61764">
        <w:rPr>
          <w:sz w:val="28"/>
          <w:szCs w:val="28"/>
        </w:rPr>
        <w:t>Поспелихинском</w:t>
      </w:r>
      <w:proofErr w:type="spellEnd"/>
      <w:r w:rsidRPr="00A61764">
        <w:rPr>
          <w:sz w:val="28"/>
          <w:szCs w:val="28"/>
        </w:rPr>
        <w:t xml:space="preserve"> районе</w:t>
      </w:r>
      <w:r>
        <w:rPr>
          <w:sz w:val="28"/>
          <w:szCs w:val="28"/>
        </w:rPr>
        <w:t>» на 2016-2025</w:t>
      </w:r>
      <w:r w:rsidRPr="00A61764">
        <w:rPr>
          <w:sz w:val="28"/>
          <w:szCs w:val="28"/>
        </w:rPr>
        <w:t xml:space="preserve"> го</w:t>
      </w:r>
      <w:r>
        <w:rPr>
          <w:sz w:val="28"/>
          <w:szCs w:val="28"/>
        </w:rPr>
        <w:t>ды (далее - Программа) следующие изменения:</w:t>
      </w:r>
    </w:p>
    <w:p w:rsidR="00D448FB" w:rsidRPr="00497818" w:rsidRDefault="00D448FB" w:rsidP="00D448FB">
      <w:pPr>
        <w:rPr>
          <w:sz w:val="28"/>
          <w:szCs w:val="28"/>
        </w:rPr>
      </w:pPr>
      <w:r>
        <w:rPr>
          <w:sz w:val="28"/>
          <w:szCs w:val="28"/>
        </w:rPr>
        <w:t>в приложении раздел паспорта Программы «Объемы финансирования Пр</w:t>
      </w:r>
      <w:r>
        <w:rPr>
          <w:sz w:val="28"/>
          <w:szCs w:val="28"/>
        </w:rPr>
        <w:t>о</w:t>
      </w:r>
      <w:r>
        <w:rPr>
          <w:sz w:val="28"/>
          <w:szCs w:val="28"/>
        </w:rPr>
        <w:t>граммы» изложить в следующей редакции: «О</w:t>
      </w:r>
      <w:r w:rsidRPr="00497818">
        <w:rPr>
          <w:sz w:val="28"/>
          <w:szCs w:val="28"/>
        </w:rPr>
        <w:t>бщий объем финансирования меро</w:t>
      </w:r>
      <w:r>
        <w:rPr>
          <w:sz w:val="28"/>
          <w:szCs w:val="28"/>
        </w:rPr>
        <w:t>приятий П</w:t>
      </w:r>
      <w:r w:rsidRPr="00497818">
        <w:rPr>
          <w:sz w:val="28"/>
          <w:szCs w:val="28"/>
        </w:rPr>
        <w:t xml:space="preserve">рограммы </w:t>
      </w:r>
      <w:r>
        <w:rPr>
          <w:sz w:val="28"/>
          <w:szCs w:val="28"/>
        </w:rPr>
        <w:t>в 2016 - 2025</w:t>
      </w:r>
      <w:r w:rsidRPr="00497818">
        <w:rPr>
          <w:sz w:val="28"/>
          <w:szCs w:val="28"/>
        </w:rPr>
        <w:t xml:space="preserve"> годах составляет </w:t>
      </w:r>
      <w:r>
        <w:rPr>
          <w:sz w:val="28"/>
          <w:szCs w:val="28"/>
        </w:rPr>
        <w:t xml:space="preserve">914,623 </w:t>
      </w:r>
      <w:r w:rsidRPr="00497818">
        <w:rPr>
          <w:sz w:val="28"/>
          <w:szCs w:val="28"/>
        </w:rPr>
        <w:t>тыс. руб</w:t>
      </w:r>
      <w:r>
        <w:rPr>
          <w:sz w:val="28"/>
          <w:szCs w:val="28"/>
        </w:rPr>
        <w:t>лей из районного бюджета</w:t>
      </w:r>
      <w:r w:rsidRPr="00497818">
        <w:rPr>
          <w:sz w:val="28"/>
          <w:szCs w:val="28"/>
        </w:rPr>
        <w:t>, в том числе по годам:</w:t>
      </w:r>
    </w:p>
    <w:p w:rsidR="00D448FB" w:rsidRPr="00497818" w:rsidRDefault="00D448FB" w:rsidP="00D448FB">
      <w:pPr>
        <w:rPr>
          <w:sz w:val="28"/>
          <w:szCs w:val="28"/>
        </w:rPr>
      </w:pPr>
      <w:r>
        <w:rPr>
          <w:sz w:val="28"/>
          <w:szCs w:val="28"/>
        </w:rPr>
        <w:t>в 2016 году – 51,67</w:t>
      </w:r>
      <w:r w:rsidRPr="00497818">
        <w:rPr>
          <w:sz w:val="28"/>
          <w:szCs w:val="28"/>
        </w:rPr>
        <w:t xml:space="preserve"> тыс. рублей;</w:t>
      </w:r>
    </w:p>
    <w:p w:rsidR="00D448FB" w:rsidRPr="00497818" w:rsidRDefault="00D448FB" w:rsidP="00D448FB">
      <w:pPr>
        <w:rPr>
          <w:sz w:val="28"/>
          <w:szCs w:val="28"/>
        </w:rPr>
      </w:pPr>
      <w:r>
        <w:rPr>
          <w:sz w:val="28"/>
          <w:szCs w:val="28"/>
        </w:rPr>
        <w:t>в 2017 году – 89,22</w:t>
      </w:r>
      <w:r w:rsidRPr="00497818">
        <w:rPr>
          <w:sz w:val="28"/>
          <w:szCs w:val="28"/>
        </w:rPr>
        <w:t xml:space="preserve"> тыс. рублей;</w:t>
      </w:r>
    </w:p>
    <w:p w:rsidR="00D448FB" w:rsidRPr="00497818" w:rsidRDefault="00D448FB" w:rsidP="00D448FB">
      <w:pPr>
        <w:rPr>
          <w:sz w:val="28"/>
          <w:szCs w:val="28"/>
        </w:rPr>
      </w:pPr>
      <w:r>
        <w:rPr>
          <w:sz w:val="28"/>
          <w:szCs w:val="28"/>
        </w:rPr>
        <w:t>в 2018 году – 64,32</w:t>
      </w:r>
      <w:r w:rsidRPr="00497818">
        <w:rPr>
          <w:sz w:val="28"/>
          <w:szCs w:val="28"/>
        </w:rPr>
        <w:t xml:space="preserve"> тыс. рублей;</w:t>
      </w:r>
    </w:p>
    <w:p w:rsidR="00D448FB" w:rsidRPr="00497818" w:rsidRDefault="00D448FB" w:rsidP="00D448FB">
      <w:pPr>
        <w:rPr>
          <w:sz w:val="28"/>
          <w:szCs w:val="28"/>
        </w:rPr>
      </w:pPr>
      <w:r>
        <w:rPr>
          <w:sz w:val="28"/>
          <w:szCs w:val="28"/>
        </w:rPr>
        <w:t>в 2019 году – 157,407</w:t>
      </w:r>
      <w:r w:rsidRPr="00497818">
        <w:rPr>
          <w:sz w:val="28"/>
          <w:szCs w:val="28"/>
        </w:rPr>
        <w:t xml:space="preserve"> тыс. рублей;</w:t>
      </w:r>
    </w:p>
    <w:p w:rsidR="00D448FB" w:rsidRDefault="00D448FB" w:rsidP="00D448FB">
      <w:pPr>
        <w:rPr>
          <w:sz w:val="28"/>
          <w:szCs w:val="28"/>
        </w:rPr>
      </w:pPr>
      <w:r>
        <w:rPr>
          <w:sz w:val="28"/>
          <w:szCs w:val="28"/>
        </w:rPr>
        <w:t>в 2020 году – 92 тыс. рублей;</w:t>
      </w:r>
    </w:p>
    <w:p w:rsidR="00D448FB" w:rsidRDefault="00D448FB" w:rsidP="00D448FB">
      <w:pPr>
        <w:rPr>
          <w:sz w:val="28"/>
          <w:szCs w:val="28"/>
        </w:rPr>
      </w:pPr>
      <w:r>
        <w:rPr>
          <w:sz w:val="28"/>
          <w:szCs w:val="28"/>
        </w:rPr>
        <w:t>в 2021 году – 92 тыс. рублей;</w:t>
      </w:r>
    </w:p>
    <w:p w:rsidR="00D448FB" w:rsidRDefault="00D448FB" w:rsidP="00D448FB">
      <w:pPr>
        <w:rPr>
          <w:sz w:val="28"/>
          <w:szCs w:val="28"/>
        </w:rPr>
      </w:pPr>
      <w:r>
        <w:rPr>
          <w:sz w:val="28"/>
          <w:szCs w:val="28"/>
        </w:rPr>
        <w:t>в 2022 году – 92 тыс. рублей;</w:t>
      </w:r>
    </w:p>
    <w:p w:rsidR="00D448FB" w:rsidRDefault="00D448FB" w:rsidP="00D448FB">
      <w:pPr>
        <w:rPr>
          <w:sz w:val="28"/>
          <w:szCs w:val="28"/>
        </w:rPr>
      </w:pPr>
      <w:r>
        <w:rPr>
          <w:sz w:val="28"/>
          <w:szCs w:val="28"/>
        </w:rPr>
        <w:t>в 2023 году – 92 тыс. рублей;</w:t>
      </w:r>
    </w:p>
    <w:p w:rsidR="00D448FB" w:rsidRDefault="00D448FB" w:rsidP="00D448FB">
      <w:pPr>
        <w:rPr>
          <w:sz w:val="28"/>
          <w:szCs w:val="28"/>
        </w:rPr>
      </w:pPr>
      <w:r>
        <w:rPr>
          <w:sz w:val="28"/>
          <w:szCs w:val="28"/>
        </w:rPr>
        <w:t>в 2024 году – 92 тыс. рублей;</w:t>
      </w:r>
    </w:p>
    <w:p w:rsidR="00D448FB" w:rsidRDefault="00D448FB" w:rsidP="00D448FB">
      <w:pPr>
        <w:rPr>
          <w:sz w:val="28"/>
          <w:szCs w:val="28"/>
        </w:rPr>
      </w:pPr>
      <w:r>
        <w:rPr>
          <w:sz w:val="28"/>
          <w:szCs w:val="28"/>
        </w:rPr>
        <w:t>в 2025 году – 92 тыс. рублей»;</w:t>
      </w:r>
    </w:p>
    <w:p w:rsidR="00D448FB" w:rsidRPr="00497818" w:rsidRDefault="00D448FB" w:rsidP="00D448FB">
      <w:pPr>
        <w:rPr>
          <w:sz w:val="28"/>
          <w:szCs w:val="28"/>
        </w:rPr>
      </w:pPr>
      <w:r>
        <w:rPr>
          <w:sz w:val="28"/>
          <w:szCs w:val="28"/>
        </w:rPr>
        <w:t>в приложении абзац 3 раздела 3 Программы изложить в следующей реда</w:t>
      </w:r>
      <w:r>
        <w:rPr>
          <w:sz w:val="28"/>
          <w:szCs w:val="28"/>
        </w:rPr>
        <w:t>к</w:t>
      </w:r>
      <w:r>
        <w:rPr>
          <w:sz w:val="28"/>
          <w:szCs w:val="28"/>
        </w:rPr>
        <w:t>ции: «О</w:t>
      </w:r>
      <w:r w:rsidRPr="00497818">
        <w:rPr>
          <w:sz w:val="28"/>
          <w:szCs w:val="28"/>
        </w:rPr>
        <w:t>бщий объем финансирования меро</w:t>
      </w:r>
      <w:r>
        <w:rPr>
          <w:sz w:val="28"/>
          <w:szCs w:val="28"/>
        </w:rPr>
        <w:t>приятий П</w:t>
      </w:r>
      <w:r w:rsidRPr="00497818">
        <w:rPr>
          <w:sz w:val="28"/>
          <w:szCs w:val="28"/>
        </w:rPr>
        <w:t xml:space="preserve">рограммы составляет </w:t>
      </w:r>
      <w:r>
        <w:rPr>
          <w:sz w:val="28"/>
          <w:szCs w:val="28"/>
        </w:rPr>
        <w:t xml:space="preserve">914,623 </w:t>
      </w:r>
      <w:r w:rsidRPr="00497818">
        <w:rPr>
          <w:sz w:val="28"/>
          <w:szCs w:val="28"/>
        </w:rPr>
        <w:t xml:space="preserve">  тыс. руб</w:t>
      </w:r>
      <w:r>
        <w:rPr>
          <w:sz w:val="28"/>
          <w:szCs w:val="28"/>
        </w:rPr>
        <w:t>лей из районного бюджета</w:t>
      </w:r>
      <w:r w:rsidRPr="00497818">
        <w:rPr>
          <w:sz w:val="28"/>
          <w:szCs w:val="28"/>
        </w:rPr>
        <w:t>, в том числе по годам:</w:t>
      </w:r>
    </w:p>
    <w:p w:rsidR="00D448FB" w:rsidRPr="00497818" w:rsidRDefault="00D448FB" w:rsidP="00D448FB">
      <w:pPr>
        <w:rPr>
          <w:sz w:val="28"/>
          <w:szCs w:val="28"/>
        </w:rPr>
      </w:pPr>
      <w:r>
        <w:rPr>
          <w:sz w:val="28"/>
          <w:szCs w:val="28"/>
        </w:rPr>
        <w:t>в 2016 году – 51,67</w:t>
      </w:r>
      <w:r w:rsidRPr="00497818">
        <w:rPr>
          <w:sz w:val="28"/>
          <w:szCs w:val="28"/>
        </w:rPr>
        <w:t xml:space="preserve"> тыс. рублей;</w:t>
      </w:r>
    </w:p>
    <w:p w:rsidR="00D448FB" w:rsidRPr="00497818" w:rsidRDefault="00D448FB" w:rsidP="00D448FB">
      <w:pPr>
        <w:rPr>
          <w:sz w:val="28"/>
          <w:szCs w:val="28"/>
        </w:rPr>
      </w:pPr>
      <w:r>
        <w:rPr>
          <w:sz w:val="28"/>
          <w:szCs w:val="28"/>
        </w:rPr>
        <w:t>в 2017 году – 89,22</w:t>
      </w:r>
      <w:r w:rsidRPr="00497818">
        <w:rPr>
          <w:sz w:val="28"/>
          <w:szCs w:val="28"/>
        </w:rPr>
        <w:t xml:space="preserve"> тыс. рублей;</w:t>
      </w:r>
    </w:p>
    <w:p w:rsidR="00D448FB" w:rsidRPr="00497818" w:rsidRDefault="00D448FB" w:rsidP="00D448FB">
      <w:pPr>
        <w:rPr>
          <w:sz w:val="28"/>
          <w:szCs w:val="28"/>
        </w:rPr>
      </w:pPr>
      <w:r>
        <w:rPr>
          <w:sz w:val="28"/>
          <w:szCs w:val="28"/>
        </w:rPr>
        <w:t>в 2018 году – 64,32</w:t>
      </w:r>
      <w:r w:rsidRPr="00497818">
        <w:rPr>
          <w:sz w:val="28"/>
          <w:szCs w:val="28"/>
        </w:rPr>
        <w:t xml:space="preserve"> тыс. рублей;</w:t>
      </w:r>
    </w:p>
    <w:p w:rsidR="00D448FB" w:rsidRPr="00497818" w:rsidRDefault="00D448FB" w:rsidP="00D448FB">
      <w:pPr>
        <w:rPr>
          <w:sz w:val="28"/>
          <w:szCs w:val="28"/>
        </w:rPr>
      </w:pPr>
      <w:r>
        <w:rPr>
          <w:sz w:val="28"/>
          <w:szCs w:val="28"/>
        </w:rPr>
        <w:t>в 2019 году – 157,407</w:t>
      </w:r>
      <w:r w:rsidRPr="00497818">
        <w:rPr>
          <w:sz w:val="28"/>
          <w:szCs w:val="28"/>
        </w:rPr>
        <w:t xml:space="preserve">  тыс. рублей;</w:t>
      </w:r>
    </w:p>
    <w:p w:rsidR="00D448FB" w:rsidRDefault="00D448FB" w:rsidP="00D448FB">
      <w:pPr>
        <w:rPr>
          <w:sz w:val="28"/>
          <w:szCs w:val="28"/>
        </w:rPr>
      </w:pPr>
      <w:r>
        <w:rPr>
          <w:sz w:val="28"/>
          <w:szCs w:val="28"/>
        </w:rPr>
        <w:lastRenderedPageBreak/>
        <w:t>в 2020 году – 92 тыс. рублей;</w:t>
      </w:r>
    </w:p>
    <w:p w:rsidR="00D448FB" w:rsidRDefault="00D448FB" w:rsidP="00D448FB">
      <w:pPr>
        <w:rPr>
          <w:sz w:val="28"/>
          <w:szCs w:val="28"/>
        </w:rPr>
      </w:pPr>
      <w:r>
        <w:rPr>
          <w:sz w:val="28"/>
          <w:szCs w:val="28"/>
        </w:rPr>
        <w:t>в 2021 году – 92 тыс. рублей;</w:t>
      </w:r>
    </w:p>
    <w:p w:rsidR="00D448FB" w:rsidRDefault="00D448FB" w:rsidP="00D448FB">
      <w:pPr>
        <w:rPr>
          <w:sz w:val="28"/>
          <w:szCs w:val="28"/>
        </w:rPr>
      </w:pPr>
      <w:r>
        <w:rPr>
          <w:sz w:val="28"/>
          <w:szCs w:val="28"/>
        </w:rPr>
        <w:t>в 2022 году – 92 тыс. рублей;</w:t>
      </w:r>
    </w:p>
    <w:p w:rsidR="00D448FB" w:rsidRDefault="00D448FB" w:rsidP="00D448FB">
      <w:pPr>
        <w:rPr>
          <w:sz w:val="28"/>
          <w:szCs w:val="28"/>
        </w:rPr>
      </w:pPr>
      <w:r>
        <w:rPr>
          <w:sz w:val="28"/>
          <w:szCs w:val="28"/>
        </w:rPr>
        <w:t>в 2023 году – 92 тыс. рублей;</w:t>
      </w:r>
    </w:p>
    <w:p w:rsidR="00D448FB" w:rsidRDefault="00D448FB" w:rsidP="00D448FB">
      <w:pPr>
        <w:rPr>
          <w:sz w:val="28"/>
          <w:szCs w:val="28"/>
        </w:rPr>
      </w:pPr>
      <w:r>
        <w:rPr>
          <w:sz w:val="28"/>
          <w:szCs w:val="28"/>
        </w:rPr>
        <w:t>в 2024 году – 92 тыс. рублей;</w:t>
      </w:r>
    </w:p>
    <w:p w:rsidR="00D448FB" w:rsidRPr="00497818" w:rsidRDefault="00D448FB" w:rsidP="00D448FB">
      <w:pPr>
        <w:rPr>
          <w:sz w:val="28"/>
          <w:szCs w:val="28"/>
        </w:rPr>
      </w:pPr>
      <w:r>
        <w:rPr>
          <w:sz w:val="28"/>
          <w:szCs w:val="28"/>
        </w:rPr>
        <w:t>в 2025 году – 92 тыс. рублей»;</w:t>
      </w:r>
    </w:p>
    <w:p w:rsidR="00D448FB" w:rsidRDefault="00D448FB" w:rsidP="00D448FB">
      <w:pPr>
        <w:rPr>
          <w:sz w:val="28"/>
          <w:szCs w:val="28"/>
        </w:rPr>
      </w:pPr>
      <w:r>
        <w:rPr>
          <w:sz w:val="28"/>
          <w:szCs w:val="28"/>
        </w:rPr>
        <w:t xml:space="preserve">таблицу 11 к Программе изложить в новой редакции согласно приложению 1 к настоящему постановлению; </w:t>
      </w:r>
    </w:p>
    <w:p w:rsidR="00D448FB" w:rsidRPr="005B7725" w:rsidRDefault="00D448FB" w:rsidP="00D448FB">
      <w:pPr>
        <w:rPr>
          <w:sz w:val="28"/>
          <w:szCs w:val="28"/>
        </w:rPr>
      </w:pPr>
      <w:r>
        <w:rPr>
          <w:sz w:val="28"/>
          <w:szCs w:val="28"/>
        </w:rPr>
        <w:t>таблицу 12 к Программе изложить в новой редакции согласно приложению 2 к настоящему постановлению.</w:t>
      </w:r>
    </w:p>
    <w:bookmarkEnd w:id="0"/>
    <w:p w:rsidR="00D448FB" w:rsidRDefault="00D448FB" w:rsidP="00D448FB">
      <w:pPr>
        <w:rPr>
          <w:color w:val="000000"/>
          <w:sz w:val="28"/>
          <w:szCs w:val="28"/>
        </w:rPr>
      </w:pPr>
    </w:p>
    <w:p w:rsidR="00D448FB" w:rsidRDefault="00D448FB" w:rsidP="00D448FB">
      <w:pPr>
        <w:rPr>
          <w:color w:val="000000"/>
          <w:sz w:val="28"/>
          <w:szCs w:val="28"/>
        </w:rPr>
      </w:pPr>
    </w:p>
    <w:p w:rsidR="00D448FB" w:rsidRPr="00A61764" w:rsidRDefault="00D448FB" w:rsidP="00D448FB">
      <w:pPr>
        <w:rPr>
          <w:color w:val="000000"/>
          <w:sz w:val="28"/>
          <w:szCs w:val="28"/>
        </w:rPr>
        <w:sectPr w:rsidR="00D448FB" w:rsidRPr="00A61764" w:rsidSect="003D24F7">
          <w:headerReference w:type="default" r:id="rId10"/>
          <w:footerReference w:type="default" r:id="rId11"/>
          <w:headerReference w:type="first" r:id="rId12"/>
          <w:pgSz w:w="11907" w:h="16840" w:code="9"/>
          <w:pgMar w:top="1134" w:right="851" w:bottom="1134" w:left="1701" w:header="720" w:footer="720" w:gutter="0"/>
          <w:cols w:space="720"/>
          <w:noEndnote/>
          <w:titlePg/>
          <w:docGrid w:linePitch="272"/>
        </w:sectPr>
      </w:pPr>
      <w:r>
        <w:rPr>
          <w:color w:val="000000"/>
          <w:sz w:val="28"/>
          <w:szCs w:val="28"/>
        </w:rPr>
        <w:t>Г</w:t>
      </w:r>
      <w:r w:rsidRPr="00A61764">
        <w:rPr>
          <w:color w:val="000000"/>
          <w:sz w:val="28"/>
          <w:szCs w:val="28"/>
        </w:rPr>
        <w:t>лав</w:t>
      </w:r>
      <w:r>
        <w:rPr>
          <w:color w:val="000000"/>
          <w:sz w:val="28"/>
          <w:szCs w:val="28"/>
        </w:rPr>
        <w:t xml:space="preserve">а </w:t>
      </w:r>
      <w:r w:rsidRPr="00A61764">
        <w:rPr>
          <w:color w:val="000000"/>
          <w:sz w:val="28"/>
          <w:szCs w:val="28"/>
        </w:rPr>
        <w:t>района</w:t>
      </w:r>
      <w:r>
        <w:rPr>
          <w:color w:val="000000"/>
          <w:sz w:val="28"/>
          <w:szCs w:val="28"/>
        </w:rPr>
        <w:tab/>
      </w:r>
      <w:r>
        <w:rPr>
          <w:color w:val="000000"/>
          <w:sz w:val="28"/>
          <w:szCs w:val="28"/>
        </w:rPr>
        <w:tab/>
      </w:r>
      <w:r>
        <w:rPr>
          <w:color w:val="000000"/>
          <w:sz w:val="28"/>
          <w:szCs w:val="28"/>
        </w:rPr>
        <w:tab/>
        <w:t xml:space="preserve"> </w:t>
      </w:r>
      <w:r w:rsidRPr="00A61764">
        <w:rPr>
          <w:color w:val="000000"/>
          <w:sz w:val="28"/>
          <w:szCs w:val="28"/>
        </w:rPr>
        <w:t xml:space="preserve">                                                    </w:t>
      </w:r>
      <w:r>
        <w:rPr>
          <w:color w:val="000000"/>
          <w:sz w:val="28"/>
          <w:szCs w:val="28"/>
        </w:rPr>
        <w:t xml:space="preserve">   И.А. Башмаков</w:t>
      </w:r>
      <w:r w:rsidRPr="00A61764">
        <w:rPr>
          <w:color w:val="000000"/>
          <w:sz w:val="28"/>
          <w:szCs w:val="28"/>
        </w:rPr>
        <w:t xml:space="preserve">             </w:t>
      </w:r>
      <w:r>
        <w:rPr>
          <w:color w:val="000000"/>
          <w:sz w:val="28"/>
          <w:szCs w:val="28"/>
        </w:rPr>
        <w:t xml:space="preserve">                    </w:t>
      </w:r>
    </w:p>
    <w:p w:rsidR="00DA7ED5" w:rsidRDefault="00DA7ED5" w:rsidP="00DA7ED5">
      <w:pPr>
        <w:ind w:left="10206"/>
      </w:pPr>
      <w:r>
        <w:lastRenderedPageBreak/>
        <w:t>Приложение 1</w:t>
      </w:r>
    </w:p>
    <w:p w:rsidR="00DA7ED5" w:rsidRPr="00125B98" w:rsidRDefault="00DA7ED5" w:rsidP="00DA7ED5">
      <w:pPr>
        <w:ind w:left="10206"/>
        <w:rPr>
          <w:u w:val="single"/>
        </w:rPr>
      </w:pPr>
      <w:r>
        <w:t>к постановлению Администрации района от 06.08.2019 № 379</w:t>
      </w:r>
    </w:p>
    <w:p w:rsidR="00DA7ED5" w:rsidRPr="00DC4117" w:rsidRDefault="00DA7ED5" w:rsidP="00DA7ED5">
      <w:pPr>
        <w:ind w:left="567"/>
      </w:pPr>
      <w:r>
        <w:t>Таблица 11</w:t>
      </w:r>
    </w:p>
    <w:p w:rsidR="00DA7ED5" w:rsidRPr="00CF05D7" w:rsidRDefault="00DA7ED5" w:rsidP="00DA7ED5">
      <w:pPr>
        <w:spacing w:line="240" w:lineRule="exact"/>
        <w:jc w:val="center"/>
        <w:rPr>
          <w:b/>
        </w:rPr>
      </w:pPr>
      <w:r w:rsidRPr="00CF05D7">
        <w:rPr>
          <w:b/>
        </w:rPr>
        <w:t>СВЕДЕНИЯ</w:t>
      </w:r>
    </w:p>
    <w:p w:rsidR="00DA7ED5" w:rsidRPr="00CF05D7" w:rsidRDefault="00DA7ED5" w:rsidP="00DA7ED5">
      <w:pPr>
        <w:spacing w:line="240" w:lineRule="exact"/>
        <w:jc w:val="center"/>
        <w:rPr>
          <w:b/>
        </w:rPr>
      </w:pPr>
      <w:r w:rsidRPr="00CF05D7">
        <w:rPr>
          <w:b/>
        </w:rPr>
        <w:t xml:space="preserve">об индикаторах </w:t>
      </w:r>
      <w:r>
        <w:rPr>
          <w:b/>
        </w:rPr>
        <w:t>муниципальной п</w:t>
      </w:r>
      <w:r w:rsidRPr="00CF05D7">
        <w:rPr>
          <w:b/>
        </w:rPr>
        <w:t xml:space="preserve">рограммы </w:t>
      </w:r>
    </w:p>
    <w:p w:rsidR="00DA7ED5" w:rsidRPr="00CF05D7" w:rsidRDefault="00DA7ED5" w:rsidP="00DA7ED5">
      <w:pPr>
        <w:spacing w:line="240" w:lineRule="exact"/>
        <w:jc w:val="center"/>
        <w:rPr>
          <w:b/>
        </w:rPr>
      </w:pPr>
      <w:r w:rsidRPr="00CF05D7">
        <w:rPr>
          <w:b/>
        </w:rPr>
        <w:t>«</w:t>
      </w:r>
      <w:r>
        <w:rPr>
          <w:b/>
        </w:rPr>
        <w:t xml:space="preserve">Улучшение условий и охраны труда в </w:t>
      </w:r>
      <w:proofErr w:type="spellStart"/>
      <w:r>
        <w:rPr>
          <w:b/>
        </w:rPr>
        <w:t>Поспелихинском</w:t>
      </w:r>
      <w:proofErr w:type="spellEnd"/>
      <w:r>
        <w:rPr>
          <w:b/>
        </w:rPr>
        <w:t xml:space="preserve"> районе</w:t>
      </w:r>
      <w:r w:rsidRPr="00CF05D7">
        <w:rPr>
          <w:b/>
        </w:rPr>
        <w:t>» на 201</w:t>
      </w:r>
      <w:r>
        <w:rPr>
          <w:b/>
        </w:rPr>
        <w:t>6 - 2025</w:t>
      </w:r>
      <w:r w:rsidRPr="00CF05D7">
        <w:rPr>
          <w:b/>
        </w:rPr>
        <w:t xml:space="preserve"> годы</w:t>
      </w:r>
    </w:p>
    <w:p w:rsidR="00DA7ED5" w:rsidRPr="00CF05D7" w:rsidRDefault="00DA7ED5" w:rsidP="00DA7ED5">
      <w:pPr>
        <w:spacing w:line="240" w:lineRule="exact"/>
        <w:jc w:val="center"/>
        <w:rPr>
          <w:b/>
        </w:rPr>
      </w:pPr>
      <w:r w:rsidRPr="00CF05D7">
        <w:rPr>
          <w:b/>
        </w:rPr>
        <w:t>и их значениях</w:t>
      </w:r>
    </w:p>
    <w:tbl>
      <w:tblPr>
        <w:tblW w:w="1531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2693"/>
        <w:gridCol w:w="709"/>
        <w:gridCol w:w="709"/>
        <w:gridCol w:w="708"/>
        <w:gridCol w:w="709"/>
        <w:gridCol w:w="709"/>
        <w:gridCol w:w="709"/>
        <w:gridCol w:w="708"/>
        <w:gridCol w:w="709"/>
        <w:gridCol w:w="709"/>
        <w:gridCol w:w="709"/>
        <w:gridCol w:w="708"/>
        <w:gridCol w:w="709"/>
        <w:gridCol w:w="709"/>
        <w:gridCol w:w="709"/>
        <w:gridCol w:w="708"/>
        <w:gridCol w:w="567"/>
        <w:gridCol w:w="142"/>
        <w:gridCol w:w="851"/>
      </w:tblGrid>
      <w:tr w:rsidR="00DA7ED5" w:rsidRPr="009A04DC" w:rsidTr="003D24F7">
        <w:trPr>
          <w:cantSplit/>
          <w:trHeight w:val="389"/>
        </w:trPr>
        <w:tc>
          <w:tcPr>
            <w:tcW w:w="426" w:type="dxa"/>
            <w:vMerge w:val="restart"/>
            <w:tcBorders>
              <w:bottom w:val="nil"/>
            </w:tcBorders>
          </w:tcPr>
          <w:p w:rsidR="00DA7ED5" w:rsidRPr="009A04DC" w:rsidRDefault="00DA7ED5" w:rsidP="003D24F7">
            <w:pPr>
              <w:jc w:val="center"/>
              <w:rPr>
                <w:sz w:val="22"/>
                <w:szCs w:val="22"/>
              </w:rPr>
            </w:pPr>
            <w:r w:rsidRPr="009A04DC">
              <w:rPr>
                <w:sz w:val="22"/>
                <w:szCs w:val="22"/>
              </w:rPr>
              <w:t xml:space="preserve">№ </w:t>
            </w:r>
          </w:p>
          <w:p w:rsidR="00DA7ED5" w:rsidRPr="009A04DC" w:rsidRDefault="00DA7ED5" w:rsidP="003D24F7">
            <w:pPr>
              <w:jc w:val="center"/>
              <w:rPr>
                <w:b/>
                <w:sz w:val="22"/>
                <w:szCs w:val="22"/>
              </w:rPr>
            </w:pPr>
            <w:r w:rsidRPr="009A04DC">
              <w:rPr>
                <w:sz w:val="22"/>
                <w:szCs w:val="22"/>
              </w:rPr>
              <w:t>П№ п/п</w:t>
            </w:r>
          </w:p>
        </w:tc>
        <w:tc>
          <w:tcPr>
            <w:tcW w:w="2693" w:type="dxa"/>
            <w:vMerge w:val="restart"/>
            <w:tcBorders>
              <w:bottom w:val="nil"/>
            </w:tcBorders>
          </w:tcPr>
          <w:p w:rsidR="00DA7ED5" w:rsidRPr="009A04DC" w:rsidRDefault="00DA7ED5" w:rsidP="003D24F7">
            <w:pPr>
              <w:pStyle w:val="1"/>
              <w:rPr>
                <w:rFonts w:ascii="Times New Roman" w:hAnsi="Times New Roman" w:cs="Times New Roman"/>
                <w:b w:val="0"/>
                <w:color w:val="auto"/>
                <w:sz w:val="22"/>
                <w:szCs w:val="22"/>
              </w:rPr>
            </w:pPr>
            <w:r w:rsidRPr="009A04DC">
              <w:rPr>
                <w:rFonts w:ascii="Times New Roman" w:hAnsi="Times New Roman" w:cs="Times New Roman"/>
                <w:b w:val="0"/>
                <w:bCs w:val="0"/>
                <w:color w:val="auto"/>
                <w:kern w:val="32"/>
                <w:sz w:val="22"/>
                <w:szCs w:val="22"/>
              </w:rPr>
              <w:t>Наименование индикатора (показателя)</w:t>
            </w:r>
          </w:p>
        </w:tc>
        <w:tc>
          <w:tcPr>
            <w:tcW w:w="709" w:type="dxa"/>
            <w:vMerge w:val="restart"/>
            <w:tcBorders>
              <w:bottom w:val="nil"/>
            </w:tcBorders>
          </w:tcPr>
          <w:p w:rsidR="00DA7ED5" w:rsidRPr="009A04DC" w:rsidRDefault="00DA7ED5" w:rsidP="003D24F7">
            <w:pPr>
              <w:rPr>
                <w:snapToGrid w:val="0"/>
                <w:color w:val="000000"/>
                <w:sz w:val="22"/>
                <w:szCs w:val="22"/>
              </w:rPr>
            </w:pPr>
            <w:r w:rsidRPr="009A04DC">
              <w:rPr>
                <w:snapToGrid w:val="0"/>
                <w:color w:val="000000"/>
                <w:sz w:val="22"/>
                <w:szCs w:val="22"/>
              </w:rPr>
              <w:t>Ед</w:t>
            </w:r>
            <w:r w:rsidRPr="009A04DC">
              <w:rPr>
                <w:snapToGrid w:val="0"/>
                <w:color w:val="000000"/>
                <w:sz w:val="22"/>
                <w:szCs w:val="22"/>
              </w:rPr>
              <w:t>и</w:t>
            </w:r>
            <w:r w:rsidRPr="009A04DC">
              <w:rPr>
                <w:snapToGrid w:val="0"/>
                <w:color w:val="000000"/>
                <w:sz w:val="22"/>
                <w:szCs w:val="22"/>
              </w:rPr>
              <w:t xml:space="preserve">ница </w:t>
            </w:r>
          </w:p>
          <w:p w:rsidR="00DA7ED5" w:rsidRPr="009A04DC" w:rsidRDefault="00DA7ED5" w:rsidP="003D24F7">
            <w:pPr>
              <w:rPr>
                <w:snapToGrid w:val="0"/>
                <w:color w:val="000000"/>
                <w:sz w:val="22"/>
                <w:szCs w:val="22"/>
              </w:rPr>
            </w:pPr>
            <w:r w:rsidRPr="009A04DC">
              <w:rPr>
                <w:snapToGrid w:val="0"/>
                <w:color w:val="000000"/>
                <w:sz w:val="22"/>
                <w:szCs w:val="22"/>
              </w:rPr>
              <w:t>изм</w:t>
            </w:r>
            <w:r w:rsidRPr="009A04DC">
              <w:rPr>
                <w:snapToGrid w:val="0"/>
                <w:color w:val="000000"/>
                <w:sz w:val="22"/>
                <w:szCs w:val="22"/>
              </w:rPr>
              <w:t>е</w:t>
            </w:r>
            <w:r w:rsidRPr="009A04DC">
              <w:rPr>
                <w:snapToGrid w:val="0"/>
                <w:color w:val="000000"/>
                <w:sz w:val="22"/>
                <w:szCs w:val="22"/>
              </w:rPr>
              <w:t>рения</w:t>
            </w:r>
          </w:p>
        </w:tc>
        <w:tc>
          <w:tcPr>
            <w:tcW w:w="11482" w:type="dxa"/>
            <w:gridSpan w:val="17"/>
          </w:tcPr>
          <w:p w:rsidR="00DA7ED5" w:rsidRPr="009A04DC" w:rsidRDefault="00DA7ED5" w:rsidP="003D24F7">
            <w:pPr>
              <w:jc w:val="center"/>
              <w:rPr>
                <w:snapToGrid w:val="0"/>
                <w:color w:val="000000"/>
                <w:sz w:val="22"/>
                <w:szCs w:val="22"/>
              </w:rPr>
            </w:pPr>
            <w:r w:rsidRPr="009A04DC">
              <w:rPr>
                <w:snapToGrid w:val="0"/>
                <w:color w:val="000000"/>
                <w:sz w:val="22"/>
                <w:szCs w:val="22"/>
              </w:rPr>
              <w:t>Значение по годам</w:t>
            </w:r>
          </w:p>
        </w:tc>
      </w:tr>
      <w:tr w:rsidR="00DA7ED5" w:rsidRPr="009A04DC" w:rsidTr="003D24F7">
        <w:trPr>
          <w:cantSplit/>
          <w:trHeight w:val="397"/>
        </w:trPr>
        <w:tc>
          <w:tcPr>
            <w:tcW w:w="426" w:type="dxa"/>
            <w:vMerge/>
            <w:tcBorders>
              <w:bottom w:val="nil"/>
            </w:tcBorders>
          </w:tcPr>
          <w:p w:rsidR="00DA7ED5" w:rsidRPr="009A04DC" w:rsidRDefault="00DA7ED5" w:rsidP="003D24F7">
            <w:pPr>
              <w:ind w:right="4882"/>
              <w:jc w:val="center"/>
              <w:rPr>
                <w:snapToGrid w:val="0"/>
                <w:color w:val="000000"/>
                <w:sz w:val="22"/>
                <w:szCs w:val="22"/>
              </w:rPr>
            </w:pPr>
          </w:p>
        </w:tc>
        <w:tc>
          <w:tcPr>
            <w:tcW w:w="2693" w:type="dxa"/>
            <w:vMerge/>
            <w:tcBorders>
              <w:bottom w:val="nil"/>
            </w:tcBorders>
          </w:tcPr>
          <w:p w:rsidR="00DA7ED5" w:rsidRPr="009A04DC" w:rsidRDefault="00DA7ED5" w:rsidP="003D24F7">
            <w:pPr>
              <w:jc w:val="center"/>
              <w:rPr>
                <w:snapToGrid w:val="0"/>
                <w:color w:val="000000"/>
                <w:sz w:val="22"/>
                <w:szCs w:val="22"/>
              </w:rPr>
            </w:pPr>
          </w:p>
        </w:tc>
        <w:tc>
          <w:tcPr>
            <w:tcW w:w="709" w:type="dxa"/>
            <w:vMerge/>
            <w:tcBorders>
              <w:bottom w:val="nil"/>
            </w:tcBorders>
          </w:tcPr>
          <w:p w:rsidR="00DA7ED5" w:rsidRPr="009A04DC" w:rsidRDefault="00DA7ED5" w:rsidP="003D24F7">
            <w:pPr>
              <w:jc w:val="center"/>
              <w:rPr>
                <w:snapToGrid w:val="0"/>
                <w:color w:val="000000"/>
                <w:sz w:val="22"/>
                <w:szCs w:val="22"/>
              </w:rPr>
            </w:pPr>
          </w:p>
        </w:tc>
        <w:tc>
          <w:tcPr>
            <w:tcW w:w="709" w:type="dxa"/>
            <w:vMerge w:val="restart"/>
            <w:vAlign w:val="center"/>
          </w:tcPr>
          <w:p w:rsidR="00DA7ED5" w:rsidRPr="009A04DC" w:rsidRDefault="00DA7ED5" w:rsidP="003D24F7">
            <w:pPr>
              <w:jc w:val="center"/>
              <w:rPr>
                <w:snapToGrid w:val="0"/>
                <w:color w:val="000000"/>
                <w:sz w:val="22"/>
                <w:szCs w:val="22"/>
              </w:rPr>
            </w:pPr>
            <w:r w:rsidRPr="009A04DC">
              <w:rPr>
                <w:snapToGrid w:val="0"/>
                <w:color w:val="000000"/>
                <w:sz w:val="22"/>
                <w:szCs w:val="22"/>
              </w:rPr>
              <w:t>2010</w:t>
            </w:r>
            <w:r>
              <w:rPr>
                <w:snapToGrid w:val="0"/>
                <w:color w:val="000000"/>
                <w:sz w:val="22"/>
                <w:szCs w:val="22"/>
              </w:rPr>
              <w:t xml:space="preserve"> </w:t>
            </w:r>
            <w:r w:rsidRPr="009A04DC">
              <w:rPr>
                <w:snapToGrid w:val="0"/>
                <w:color w:val="000000"/>
                <w:sz w:val="22"/>
                <w:szCs w:val="22"/>
              </w:rPr>
              <w:t>(факт)</w:t>
            </w:r>
          </w:p>
        </w:tc>
        <w:tc>
          <w:tcPr>
            <w:tcW w:w="708" w:type="dxa"/>
            <w:vMerge w:val="restart"/>
            <w:vAlign w:val="center"/>
          </w:tcPr>
          <w:p w:rsidR="00DA7ED5" w:rsidRPr="009A04DC" w:rsidRDefault="00DA7ED5" w:rsidP="003D24F7">
            <w:pPr>
              <w:jc w:val="center"/>
              <w:rPr>
                <w:snapToGrid w:val="0"/>
                <w:color w:val="000000"/>
                <w:sz w:val="22"/>
                <w:szCs w:val="22"/>
              </w:rPr>
            </w:pPr>
            <w:r w:rsidRPr="009A04DC">
              <w:rPr>
                <w:snapToGrid w:val="0"/>
                <w:color w:val="000000"/>
                <w:sz w:val="22"/>
                <w:szCs w:val="22"/>
              </w:rPr>
              <w:t>2011</w:t>
            </w:r>
            <w:r>
              <w:rPr>
                <w:snapToGrid w:val="0"/>
                <w:color w:val="000000"/>
                <w:sz w:val="22"/>
                <w:szCs w:val="22"/>
              </w:rPr>
              <w:t xml:space="preserve"> </w:t>
            </w:r>
            <w:r w:rsidRPr="009A04DC">
              <w:rPr>
                <w:snapToGrid w:val="0"/>
                <w:color w:val="000000"/>
                <w:sz w:val="22"/>
                <w:szCs w:val="22"/>
              </w:rPr>
              <w:t>(факт)</w:t>
            </w:r>
          </w:p>
        </w:tc>
        <w:tc>
          <w:tcPr>
            <w:tcW w:w="709" w:type="dxa"/>
            <w:vMerge w:val="restart"/>
            <w:vAlign w:val="center"/>
          </w:tcPr>
          <w:p w:rsidR="00DA7ED5" w:rsidRPr="009A04DC" w:rsidRDefault="00DA7ED5" w:rsidP="003D24F7">
            <w:pPr>
              <w:jc w:val="center"/>
              <w:rPr>
                <w:snapToGrid w:val="0"/>
                <w:color w:val="000000"/>
                <w:sz w:val="22"/>
                <w:szCs w:val="22"/>
              </w:rPr>
            </w:pPr>
            <w:r w:rsidRPr="009A04DC">
              <w:rPr>
                <w:snapToGrid w:val="0"/>
                <w:color w:val="000000"/>
                <w:sz w:val="22"/>
                <w:szCs w:val="22"/>
              </w:rPr>
              <w:t>2012</w:t>
            </w:r>
            <w:r>
              <w:rPr>
                <w:snapToGrid w:val="0"/>
                <w:color w:val="000000"/>
                <w:sz w:val="22"/>
                <w:szCs w:val="22"/>
              </w:rPr>
              <w:t xml:space="preserve"> </w:t>
            </w:r>
            <w:r w:rsidRPr="009A04DC">
              <w:rPr>
                <w:snapToGrid w:val="0"/>
                <w:color w:val="000000"/>
                <w:sz w:val="22"/>
                <w:szCs w:val="22"/>
              </w:rPr>
              <w:t>(факт)</w:t>
            </w:r>
          </w:p>
        </w:tc>
        <w:tc>
          <w:tcPr>
            <w:tcW w:w="709" w:type="dxa"/>
            <w:vMerge w:val="restart"/>
            <w:vAlign w:val="center"/>
          </w:tcPr>
          <w:p w:rsidR="00DA7ED5" w:rsidRPr="009A04DC" w:rsidRDefault="00DA7ED5" w:rsidP="003D24F7">
            <w:pPr>
              <w:jc w:val="center"/>
              <w:rPr>
                <w:snapToGrid w:val="0"/>
                <w:color w:val="000000"/>
                <w:sz w:val="22"/>
                <w:szCs w:val="22"/>
              </w:rPr>
            </w:pPr>
            <w:r w:rsidRPr="009A04DC">
              <w:rPr>
                <w:snapToGrid w:val="0"/>
                <w:color w:val="000000"/>
                <w:sz w:val="22"/>
                <w:szCs w:val="22"/>
              </w:rPr>
              <w:t>22013</w:t>
            </w:r>
            <w:r>
              <w:rPr>
                <w:snapToGrid w:val="0"/>
                <w:color w:val="000000"/>
                <w:sz w:val="22"/>
                <w:szCs w:val="22"/>
              </w:rPr>
              <w:t xml:space="preserve"> </w:t>
            </w:r>
            <w:r w:rsidRPr="009A04DC">
              <w:rPr>
                <w:snapToGrid w:val="0"/>
                <w:color w:val="000000"/>
                <w:sz w:val="22"/>
                <w:szCs w:val="22"/>
              </w:rPr>
              <w:t>(факт)</w:t>
            </w:r>
          </w:p>
          <w:p w:rsidR="00DA7ED5" w:rsidRPr="009A04DC" w:rsidRDefault="00DA7ED5" w:rsidP="003D24F7">
            <w:pPr>
              <w:jc w:val="center"/>
              <w:rPr>
                <w:snapToGrid w:val="0"/>
                <w:color w:val="000000"/>
                <w:sz w:val="22"/>
                <w:szCs w:val="22"/>
              </w:rPr>
            </w:pPr>
          </w:p>
        </w:tc>
        <w:tc>
          <w:tcPr>
            <w:tcW w:w="709" w:type="dxa"/>
            <w:vMerge w:val="restart"/>
            <w:vAlign w:val="center"/>
          </w:tcPr>
          <w:p w:rsidR="00DA7ED5" w:rsidRPr="009A04DC" w:rsidRDefault="00DA7ED5" w:rsidP="003D24F7">
            <w:pPr>
              <w:ind w:hanging="30"/>
              <w:jc w:val="center"/>
              <w:rPr>
                <w:snapToGrid w:val="0"/>
                <w:color w:val="000000"/>
                <w:sz w:val="22"/>
                <w:szCs w:val="22"/>
              </w:rPr>
            </w:pPr>
            <w:r w:rsidRPr="009A04DC">
              <w:rPr>
                <w:snapToGrid w:val="0"/>
                <w:color w:val="000000"/>
                <w:sz w:val="22"/>
                <w:szCs w:val="22"/>
              </w:rPr>
              <w:t xml:space="preserve">2014 </w:t>
            </w:r>
          </w:p>
          <w:p w:rsidR="00DA7ED5" w:rsidRPr="009A04DC" w:rsidRDefault="00DA7ED5" w:rsidP="003D24F7">
            <w:pPr>
              <w:ind w:left="-30"/>
              <w:jc w:val="center"/>
              <w:rPr>
                <w:snapToGrid w:val="0"/>
                <w:color w:val="000000"/>
                <w:sz w:val="22"/>
                <w:szCs w:val="22"/>
              </w:rPr>
            </w:pPr>
            <w:r w:rsidRPr="009A04DC">
              <w:rPr>
                <w:snapToGrid w:val="0"/>
                <w:color w:val="000000"/>
                <w:sz w:val="22"/>
                <w:szCs w:val="22"/>
              </w:rPr>
              <w:t>(факт)</w:t>
            </w:r>
          </w:p>
        </w:tc>
        <w:tc>
          <w:tcPr>
            <w:tcW w:w="708" w:type="dxa"/>
            <w:vMerge w:val="restart"/>
            <w:vAlign w:val="center"/>
          </w:tcPr>
          <w:p w:rsidR="00DA7ED5" w:rsidRPr="009A04DC" w:rsidRDefault="00DA7ED5" w:rsidP="003D24F7">
            <w:pPr>
              <w:jc w:val="center"/>
              <w:rPr>
                <w:snapToGrid w:val="0"/>
                <w:color w:val="000000"/>
                <w:sz w:val="22"/>
                <w:szCs w:val="22"/>
              </w:rPr>
            </w:pPr>
            <w:r w:rsidRPr="009A04DC">
              <w:rPr>
                <w:snapToGrid w:val="0"/>
                <w:color w:val="000000"/>
                <w:sz w:val="22"/>
                <w:szCs w:val="22"/>
              </w:rPr>
              <w:t>2015 (факт)</w:t>
            </w:r>
          </w:p>
        </w:tc>
        <w:tc>
          <w:tcPr>
            <w:tcW w:w="7230" w:type="dxa"/>
            <w:gridSpan w:val="11"/>
          </w:tcPr>
          <w:p w:rsidR="00DA7ED5" w:rsidRPr="009A04DC" w:rsidRDefault="00DA7ED5" w:rsidP="003D24F7">
            <w:pPr>
              <w:jc w:val="center"/>
              <w:rPr>
                <w:snapToGrid w:val="0"/>
                <w:color w:val="000000"/>
                <w:sz w:val="22"/>
                <w:szCs w:val="22"/>
              </w:rPr>
            </w:pPr>
            <w:r w:rsidRPr="009A04DC">
              <w:rPr>
                <w:snapToGrid w:val="0"/>
                <w:color w:val="000000"/>
                <w:sz w:val="22"/>
                <w:szCs w:val="22"/>
              </w:rPr>
              <w:t>годы реализации  Программы</w:t>
            </w:r>
          </w:p>
        </w:tc>
      </w:tr>
      <w:tr w:rsidR="00DA7ED5" w:rsidRPr="009A04DC" w:rsidTr="003D24F7">
        <w:trPr>
          <w:cantSplit/>
          <w:trHeight w:val="397"/>
        </w:trPr>
        <w:tc>
          <w:tcPr>
            <w:tcW w:w="426" w:type="dxa"/>
            <w:vMerge/>
            <w:tcBorders>
              <w:bottom w:val="nil"/>
            </w:tcBorders>
          </w:tcPr>
          <w:p w:rsidR="00DA7ED5" w:rsidRPr="009A04DC" w:rsidRDefault="00DA7ED5" w:rsidP="003D24F7">
            <w:pPr>
              <w:ind w:right="4882"/>
              <w:jc w:val="center"/>
              <w:rPr>
                <w:snapToGrid w:val="0"/>
                <w:color w:val="000000"/>
                <w:sz w:val="22"/>
                <w:szCs w:val="22"/>
              </w:rPr>
            </w:pPr>
          </w:p>
        </w:tc>
        <w:tc>
          <w:tcPr>
            <w:tcW w:w="2693" w:type="dxa"/>
            <w:vMerge/>
            <w:tcBorders>
              <w:bottom w:val="nil"/>
            </w:tcBorders>
          </w:tcPr>
          <w:p w:rsidR="00DA7ED5" w:rsidRPr="009A04DC" w:rsidRDefault="00DA7ED5" w:rsidP="003D24F7">
            <w:pPr>
              <w:jc w:val="center"/>
              <w:rPr>
                <w:snapToGrid w:val="0"/>
                <w:color w:val="000000"/>
                <w:sz w:val="22"/>
                <w:szCs w:val="22"/>
              </w:rPr>
            </w:pPr>
          </w:p>
        </w:tc>
        <w:tc>
          <w:tcPr>
            <w:tcW w:w="709" w:type="dxa"/>
            <w:vMerge/>
            <w:tcBorders>
              <w:bottom w:val="nil"/>
            </w:tcBorders>
          </w:tcPr>
          <w:p w:rsidR="00DA7ED5" w:rsidRPr="009A04DC" w:rsidRDefault="00DA7ED5" w:rsidP="003D24F7">
            <w:pPr>
              <w:jc w:val="center"/>
              <w:rPr>
                <w:snapToGrid w:val="0"/>
                <w:color w:val="000000"/>
                <w:sz w:val="22"/>
                <w:szCs w:val="22"/>
              </w:rPr>
            </w:pPr>
          </w:p>
        </w:tc>
        <w:tc>
          <w:tcPr>
            <w:tcW w:w="709" w:type="dxa"/>
            <w:vMerge/>
            <w:tcBorders>
              <w:bottom w:val="nil"/>
            </w:tcBorders>
          </w:tcPr>
          <w:p w:rsidR="00DA7ED5" w:rsidRPr="009A04DC" w:rsidRDefault="00DA7ED5" w:rsidP="003D24F7">
            <w:pPr>
              <w:rPr>
                <w:snapToGrid w:val="0"/>
                <w:color w:val="000000"/>
                <w:sz w:val="22"/>
                <w:szCs w:val="22"/>
              </w:rPr>
            </w:pPr>
          </w:p>
        </w:tc>
        <w:tc>
          <w:tcPr>
            <w:tcW w:w="708" w:type="dxa"/>
            <w:vMerge/>
            <w:tcBorders>
              <w:bottom w:val="nil"/>
            </w:tcBorders>
          </w:tcPr>
          <w:p w:rsidR="00DA7ED5" w:rsidRPr="009A04DC" w:rsidRDefault="00DA7ED5" w:rsidP="003D24F7">
            <w:pPr>
              <w:rPr>
                <w:snapToGrid w:val="0"/>
                <w:color w:val="000000"/>
                <w:sz w:val="22"/>
                <w:szCs w:val="22"/>
              </w:rPr>
            </w:pPr>
          </w:p>
        </w:tc>
        <w:tc>
          <w:tcPr>
            <w:tcW w:w="709" w:type="dxa"/>
            <w:vMerge/>
            <w:tcBorders>
              <w:bottom w:val="nil"/>
            </w:tcBorders>
          </w:tcPr>
          <w:p w:rsidR="00DA7ED5" w:rsidRPr="009A04DC" w:rsidRDefault="00DA7ED5" w:rsidP="003D24F7">
            <w:pPr>
              <w:rPr>
                <w:snapToGrid w:val="0"/>
                <w:color w:val="000000"/>
                <w:sz w:val="22"/>
                <w:szCs w:val="22"/>
              </w:rPr>
            </w:pPr>
          </w:p>
        </w:tc>
        <w:tc>
          <w:tcPr>
            <w:tcW w:w="709" w:type="dxa"/>
            <w:vMerge/>
            <w:tcBorders>
              <w:bottom w:val="nil"/>
            </w:tcBorders>
          </w:tcPr>
          <w:p w:rsidR="00DA7ED5" w:rsidRPr="009A04DC" w:rsidRDefault="00DA7ED5" w:rsidP="003D24F7">
            <w:pPr>
              <w:rPr>
                <w:snapToGrid w:val="0"/>
                <w:color w:val="000000"/>
                <w:sz w:val="22"/>
                <w:szCs w:val="22"/>
              </w:rPr>
            </w:pPr>
          </w:p>
        </w:tc>
        <w:tc>
          <w:tcPr>
            <w:tcW w:w="709" w:type="dxa"/>
            <w:vMerge/>
            <w:tcBorders>
              <w:bottom w:val="nil"/>
            </w:tcBorders>
          </w:tcPr>
          <w:p w:rsidR="00DA7ED5" w:rsidRPr="009A04DC" w:rsidRDefault="00DA7ED5" w:rsidP="003D24F7">
            <w:pPr>
              <w:rPr>
                <w:snapToGrid w:val="0"/>
                <w:color w:val="000000"/>
                <w:sz w:val="22"/>
                <w:szCs w:val="22"/>
              </w:rPr>
            </w:pPr>
          </w:p>
        </w:tc>
        <w:tc>
          <w:tcPr>
            <w:tcW w:w="708" w:type="dxa"/>
            <w:vMerge/>
            <w:tcBorders>
              <w:bottom w:val="nil"/>
            </w:tcBorders>
          </w:tcPr>
          <w:p w:rsidR="00DA7ED5" w:rsidRPr="009A04DC" w:rsidRDefault="00DA7ED5" w:rsidP="003D24F7">
            <w:pPr>
              <w:jc w:val="center"/>
              <w:rPr>
                <w:snapToGrid w:val="0"/>
                <w:color w:val="000000"/>
                <w:sz w:val="22"/>
                <w:szCs w:val="22"/>
              </w:rPr>
            </w:pPr>
          </w:p>
        </w:tc>
        <w:tc>
          <w:tcPr>
            <w:tcW w:w="709" w:type="dxa"/>
            <w:tcBorders>
              <w:bottom w:val="nil"/>
            </w:tcBorders>
          </w:tcPr>
          <w:p w:rsidR="00DA7ED5" w:rsidRPr="009A04DC" w:rsidRDefault="00DA7ED5" w:rsidP="003D24F7">
            <w:pPr>
              <w:rPr>
                <w:snapToGrid w:val="0"/>
                <w:color w:val="000000"/>
                <w:sz w:val="22"/>
                <w:szCs w:val="22"/>
              </w:rPr>
            </w:pPr>
            <w:r w:rsidRPr="009A04DC">
              <w:rPr>
                <w:snapToGrid w:val="0"/>
                <w:color w:val="000000"/>
                <w:sz w:val="22"/>
                <w:szCs w:val="22"/>
              </w:rPr>
              <w:t>2016</w:t>
            </w:r>
            <w:r>
              <w:rPr>
                <w:snapToGrid w:val="0"/>
                <w:color w:val="000000"/>
                <w:sz w:val="22"/>
                <w:szCs w:val="22"/>
              </w:rPr>
              <w:t xml:space="preserve"> </w:t>
            </w:r>
            <w:r w:rsidRPr="009A04DC">
              <w:rPr>
                <w:snapToGrid w:val="0"/>
                <w:color w:val="000000"/>
                <w:sz w:val="22"/>
                <w:szCs w:val="22"/>
              </w:rPr>
              <w:t xml:space="preserve">(факт) </w:t>
            </w:r>
          </w:p>
        </w:tc>
        <w:tc>
          <w:tcPr>
            <w:tcW w:w="709" w:type="dxa"/>
            <w:tcBorders>
              <w:bottom w:val="nil"/>
            </w:tcBorders>
          </w:tcPr>
          <w:p w:rsidR="00DA7ED5" w:rsidRPr="009A04DC" w:rsidRDefault="00DA7ED5" w:rsidP="003D24F7">
            <w:pPr>
              <w:rPr>
                <w:snapToGrid w:val="0"/>
                <w:color w:val="000000"/>
                <w:sz w:val="22"/>
                <w:szCs w:val="22"/>
              </w:rPr>
            </w:pPr>
            <w:r w:rsidRPr="009A04DC">
              <w:rPr>
                <w:snapToGrid w:val="0"/>
                <w:color w:val="000000"/>
                <w:sz w:val="22"/>
                <w:szCs w:val="22"/>
              </w:rPr>
              <w:t>2017</w:t>
            </w:r>
            <w:r>
              <w:rPr>
                <w:snapToGrid w:val="0"/>
                <w:color w:val="000000"/>
                <w:sz w:val="22"/>
                <w:szCs w:val="22"/>
              </w:rPr>
              <w:t xml:space="preserve"> </w:t>
            </w:r>
            <w:r w:rsidRPr="009A04DC">
              <w:rPr>
                <w:snapToGrid w:val="0"/>
                <w:color w:val="000000"/>
                <w:sz w:val="22"/>
                <w:szCs w:val="22"/>
              </w:rPr>
              <w:t>(факт)</w:t>
            </w:r>
          </w:p>
        </w:tc>
        <w:tc>
          <w:tcPr>
            <w:tcW w:w="709" w:type="dxa"/>
            <w:tcBorders>
              <w:bottom w:val="nil"/>
            </w:tcBorders>
          </w:tcPr>
          <w:p w:rsidR="00DA7ED5" w:rsidRPr="009A04DC" w:rsidRDefault="00DA7ED5" w:rsidP="003D24F7">
            <w:pPr>
              <w:rPr>
                <w:sz w:val="22"/>
                <w:szCs w:val="22"/>
              </w:rPr>
            </w:pPr>
            <w:r w:rsidRPr="009A04DC">
              <w:rPr>
                <w:snapToGrid w:val="0"/>
                <w:color w:val="000000"/>
                <w:sz w:val="22"/>
                <w:szCs w:val="22"/>
              </w:rPr>
              <w:t>2018</w:t>
            </w:r>
            <w:r>
              <w:rPr>
                <w:snapToGrid w:val="0"/>
                <w:color w:val="000000"/>
                <w:sz w:val="22"/>
                <w:szCs w:val="22"/>
              </w:rPr>
              <w:t xml:space="preserve"> (факт)</w:t>
            </w:r>
          </w:p>
        </w:tc>
        <w:tc>
          <w:tcPr>
            <w:tcW w:w="708" w:type="dxa"/>
            <w:tcBorders>
              <w:bottom w:val="nil"/>
            </w:tcBorders>
          </w:tcPr>
          <w:p w:rsidR="00DA7ED5" w:rsidRPr="009A04DC" w:rsidRDefault="00DA7ED5" w:rsidP="003D24F7">
            <w:pPr>
              <w:jc w:val="center"/>
              <w:rPr>
                <w:sz w:val="22"/>
                <w:szCs w:val="22"/>
              </w:rPr>
            </w:pPr>
            <w:r w:rsidRPr="009A04DC">
              <w:rPr>
                <w:snapToGrid w:val="0"/>
                <w:color w:val="000000"/>
                <w:sz w:val="22"/>
                <w:szCs w:val="22"/>
              </w:rPr>
              <w:t>2019</w:t>
            </w:r>
            <w:r>
              <w:rPr>
                <w:snapToGrid w:val="0"/>
                <w:color w:val="000000"/>
                <w:sz w:val="22"/>
                <w:szCs w:val="22"/>
              </w:rPr>
              <w:t xml:space="preserve"> (оце</w:t>
            </w:r>
            <w:r>
              <w:rPr>
                <w:snapToGrid w:val="0"/>
                <w:color w:val="000000"/>
                <w:sz w:val="22"/>
                <w:szCs w:val="22"/>
              </w:rPr>
              <w:t>н</w:t>
            </w:r>
            <w:r>
              <w:rPr>
                <w:snapToGrid w:val="0"/>
                <w:color w:val="000000"/>
                <w:sz w:val="22"/>
                <w:szCs w:val="22"/>
              </w:rPr>
              <w:t>ка)</w:t>
            </w:r>
          </w:p>
        </w:tc>
        <w:tc>
          <w:tcPr>
            <w:tcW w:w="709" w:type="dxa"/>
            <w:tcBorders>
              <w:bottom w:val="nil"/>
            </w:tcBorders>
          </w:tcPr>
          <w:p w:rsidR="00DA7ED5" w:rsidRPr="009A04DC" w:rsidRDefault="00DA7ED5" w:rsidP="003D24F7">
            <w:pPr>
              <w:jc w:val="center"/>
              <w:rPr>
                <w:sz w:val="22"/>
                <w:szCs w:val="22"/>
              </w:rPr>
            </w:pPr>
            <w:r w:rsidRPr="009A04DC">
              <w:rPr>
                <w:snapToGrid w:val="0"/>
                <w:color w:val="000000"/>
                <w:sz w:val="22"/>
                <w:szCs w:val="22"/>
              </w:rPr>
              <w:t>2020</w:t>
            </w:r>
            <w:r>
              <w:rPr>
                <w:snapToGrid w:val="0"/>
                <w:color w:val="000000"/>
                <w:sz w:val="22"/>
                <w:szCs w:val="22"/>
              </w:rPr>
              <w:t xml:space="preserve"> (оце</w:t>
            </w:r>
            <w:r>
              <w:rPr>
                <w:snapToGrid w:val="0"/>
                <w:color w:val="000000"/>
                <w:sz w:val="22"/>
                <w:szCs w:val="22"/>
              </w:rPr>
              <w:t>н</w:t>
            </w:r>
            <w:r>
              <w:rPr>
                <w:snapToGrid w:val="0"/>
                <w:color w:val="000000"/>
                <w:sz w:val="22"/>
                <w:szCs w:val="22"/>
              </w:rPr>
              <w:t>ка)</w:t>
            </w:r>
          </w:p>
        </w:tc>
        <w:tc>
          <w:tcPr>
            <w:tcW w:w="709" w:type="dxa"/>
            <w:tcBorders>
              <w:bottom w:val="nil"/>
            </w:tcBorders>
          </w:tcPr>
          <w:p w:rsidR="00DA7ED5" w:rsidRPr="009A04DC" w:rsidRDefault="00DA7ED5" w:rsidP="003D24F7">
            <w:pPr>
              <w:jc w:val="center"/>
              <w:rPr>
                <w:sz w:val="22"/>
                <w:szCs w:val="22"/>
              </w:rPr>
            </w:pPr>
            <w:r>
              <w:rPr>
                <w:sz w:val="22"/>
                <w:szCs w:val="22"/>
              </w:rPr>
              <w:t xml:space="preserve">2021 </w:t>
            </w:r>
            <w:r>
              <w:rPr>
                <w:snapToGrid w:val="0"/>
                <w:color w:val="000000"/>
                <w:sz w:val="22"/>
                <w:szCs w:val="22"/>
              </w:rPr>
              <w:t>(оце</w:t>
            </w:r>
            <w:r>
              <w:rPr>
                <w:snapToGrid w:val="0"/>
                <w:color w:val="000000"/>
                <w:sz w:val="22"/>
                <w:szCs w:val="22"/>
              </w:rPr>
              <w:t>н</w:t>
            </w:r>
            <w:r>
              <w:rPr>
                <w:snapToGrid w:val="0"/>
                <w:color w:val="000000"/>
                <w:sz w:val="22"/>
                <w:szCs w:val="22"/>
              </w:rPr>
              <w:t>ка)</w:t>
            </w:r>
          </w:p>
        </w:tc>
        <w:tc>
          <w:tcPr>
            <w:tcW w:w="709" w:type="dxa"/>
            <w:tcBorders>
              <w:bottom w:val="nil"/>
            </w:tcBorders>
          </w:tcPr>
          <w:p w:rsidR="00DA7ED5" w:rsidRPr="009A04DC" w:rsidRDefault="00DA7ED5" w:rsidP="003D24F7">
            <w:pPr>
              <w:jc w:val="center"/>
              <w:rPr>
                <w:sz w:val="22"/>
                <w:szCs w:val="22"/>
              </w:rPr>
            </w:pPr>
            <w:r>
              <w:rPr>
                <w:sz w:val="22"/>
                <w:szCs w:val="22"/>
              </w:rPr>
              <w:t xml:space="preserve">2022 </w:t>
            </w:r>
            <w:r>
              <w:rPr>
                <w:snapToGrid w:val="0"/>
                <w:color w:val="000000"/>
                <w:sz w:val="22"/>
                <w:szCs w:val="22"/>
              </w:rPr>
              <w:t>(оце</w:t>
            </w:r>
            <w:r>
              <w:rPr>
                <w:snapToGrid w:val="0"/>
                <w:color w:val="000000"/>
                <w:sz w:val="22"/>
                <w:szCs w:val="22"/>
              </w:rPr>
              <w:t>н</w:t>
            </w:r>
            <w:r>
              <w:rPr>
                <w:snapToGrid w:val="0"/>
                <w:color w:val="000000"/>
                <w:sz w:val="22"/>
                <w:szCs w:val="22"/>
              </w:rPr>
              <w:t>ка)</w:t>
            </w:r>
          </w:p>
        </w:tc>
        <w:tc>
          <w:tcPr>
            <w:tcW w:w="708" w:type="dxa"/>
            <w:tcBorders>
              <w:bottom w:val="nil"/>
            </w:tcBorders>
          </w:tcPr>
          <w:p w:rsidR="00DA7ED5" w:rsidRPr="009A04DC" w:rsidRDefault="00DA7ED5" w:rsidP="003D24F7">
            <w:pPr>
              <w:jc w:val="center"/>
              <w:rPr>
                <w:sz w:val="22"/>
                <w:szCs w:val="22"/>
              </w:rPr>
            </w:pPr>
            <w:r>
              <w:rPr>
                <w:sz w:val="22"/>
                <w:szCs w:val="22"/>
              </w:rPr>
              <w:t xml:space="preserve">2023 </w:t>
            </w:r>
            <w:r>
              <w:rPr>
                <w:snapToGrid w:val="0"/>
                <w:color w:val="000000"/>
                <w:sz w:val="22"/>
                <w:szCs w:val="22"/>
              </w:rPr>
              <w:t>(оце</w:t>
            </w:r>
            <w:r>
              <w:rPr>
                <w:snapToGrid w:val="0"/>
                <w:color w:val="000000"/>
                <w:sz w:val="22"/>
                <w:szCs w:val="22"/>
              </w:rPr>
              <w:t>н</w:t>
            </w:r>
            <w:r>
              <w:rPr>
                <w:snapToGrid w:val="0"/>
                <w:color w:val="000000"/>
                <w:sz w:val="22"/>
                <w:szCs w:val="22"/>
              </w:rPr>
              <w:t>ка)</w:t>
            </w:r>
          </w:p>
        </w:tc>
        <w:tc>
          <w:tcPr>
            <w:tcW w:w="709" w:type="dxa"/>
            <w:gridSpan w:val="2"/>
            <w:tcBorders>
              <w:bottom w:val="nil"/>
            </w:tcBorders>
          </w:tcPr>
          <w:p w:rsidR="00DA7ED5" w:rsidRPr="009A04DC" w:rsidRDefault="00DA7ED5" w:rsidP="003D24F7">
            <w:pPr>
              <w:jc w:val="center"/>
              <w:rPr>
                <w:sz w:val="22"/>
                <w:szCs w:val="22"/>
              </w:rPr>
            </w:pPr>
            <w:r>
              <w:rPr>
                <w:sz w:val="22"/>
                <w:szCs w:val="22"/>
              </w:rPr>
              <w:t xml:space="preserve">2024 </w:t>
            </w:r>
            <w:r>
              <w:rPr>
                <w:snapToGrid w:val="0"/>
                <w:color w:val="000000"/>
                <w:sz w:val="22"/>
                <w:szCs w:val="22"/>
              </w:rPr>
              <w:t>(оце</w:t>
            </w:r>
            <w:r>
              <w:rPr>
                <w:snapToGrid w:val="0"/>
                <w:color w:val="000000"/>
                <w:sz w:val="22"/>
                <w:szCs w:val="22"/>
              </w:rPr>
              <w:t>н</w:t>
            </w:r>
            <w:r>
              <w:rPr>
                <w:snapToGrid w:val="0"/>
                <w:color w:val="000000"/>
                <w:sz w:val="22"/>
                <w:szCs w:val="22"/>
              </w:rPr>
              <w:t>ка)</w:t>
            </w:r>
          </w:p>
        </w:tc>
        <w:tc>
          <w:tcPr>
            <w:tcW w:w="851" w:type="dxa"/>
            <w:tcBorders>
              <w:bottom w:val="nil"/>
            </w:tcBorders>
          </w:tcPr>
          <w:p w:rsidR="00DA7ED5" w:rsidRPr="009A04DC" w:rsidRDefault="00DA7ED5" w:rsidP="003D24F7">
            <w:pPr>
              <w:jc w:val="center"/>
              <w:rPr>
                <w:sz w:val="22"/>
                <w:szCs w:val="22"/>
              </w:rPr>
            </w:pPr>
            <w:r>
              <w:rPr>
                <w:sz w:val="22"/>
                <w:szCs w:val="22"/>
              </w:rPr>
              <w:t>2025 (оце</w:t>
            </w:r>
            <w:r>
              <w:rPr>
                <w:sz w:val="22"/>
                <w:szCs w:val="22"/>
              </w:rPr>
              <w:t>н</w:t>
            </w:r>
            <w:r>
              <w:rPr>
                <w:sz w:val="22"/>
                <w:szCs w:val="22"/>
              </w:rPr>
              <w:t>ка)</w:t>
            </w:r>
          </w:p>
        </w:tc>
      </w:tr>
      <w:tr w:rsidR="00DA7ED5" w:rsidRPr="009A04DC" w:rsidTr="003D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3"/>
          <w:tblHeader/>
        </w:trPr>
        <w:tc>
          <w:tcPr>
            <w:tcW w:w="426"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jc w:val="center"/>
              <w:rPr>
                <w:sz w:val="22"/>
                <w:szCs w:val="22"/>
              </w:rPr>
            </w:pPr>
            <w:r w:rsidRPr="009A04DC">
              <w:rPr>
                <w:sz w:val="22"/>
                <w:szCs w:val="22"/>
              </w:rPr>
              <w:t>1</w:t>
            </w:r>
          </w:p>
        </w:tc>
        <w:tc>
          <w:tcPr>
            <w:tcW w:w="2693"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jc w:val="center"/>
              <w:rPr>
                <w:snapToGrid w:val="0"/>
                <w:sz w:val="22"/>
                <w:szCs w:val="22"/>
              </w:rPr>
            </w:pPr>
            <w:r w:rsidRPr="009A04DC">
              <w:rPr>
                <w:snapToGrid w:val="0"/>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rPr>
                <w:snapToGrid w:val="0"/>
                <w:sz w:val="22"/>
                <w:szCs w:val="22"/>
              </w:rPr>
            </w:pPr>
            <w:r w:rsidRPr="009A04DC">
              <w:rPr>
                <w:snapToGrid w:val="0"/>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jc w:val="center"/>
              <w:rPr>
                <w:snapToGrid w:val="0"/>
                <w:sz w:val="22"/>
                <w:szCs w:val="22"/>
              </w:rPr>
            </w:pPr>
            <w:r>
              <w:rPr>
                <w:snapToGrid w:val="0"/>
                <w:sz w:val="22"/>
                <w:szCs w:val="22"/>
              </w:rPr>
              <w:t>4</w:t>
            </w:r>
          </w:p>
        </w:tc>
        <w:tc>
          <w:tcPr>
            <w:tcW w:w="708"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jc w:val="center"/>
              <w:rPr>
                <w:snapToGrid w:val="0"/>
                <w:sz w:val="22"/>
                <w:szCs w:val="22"/>
              </w:rPr>
            </w:pPr>
            <w:r>
              <w:rPr>
                <w:snapToGrid w:val="0"/>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jc w:val="center"/>
              <w:rPr>
                <w:snapToGrid w:val="0"/>
                <w:sz w:val="22"/>
                <w:szCs w:val="22"/>
              </w:rPr>
            </w:pPr>
            <w:r>
              <w:rPr>
                <w:snapToGrid w:val="0"/>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jc w:val="center"/>
              <w:rPr>
                <w:snapToGrid w:val="0"/>
                <w:sz w:val="22"/>
                <w:szCs w:val="22"/>
              </w:rPr>
            </w:pPr>
            <w:r>
              <w:rPr>
                <w:snapToGrid w:val="0"/>
                <w:sz w:val="22"/>
                <w:szCs w:val="22"/>
              </w:rPr>
              <w:t>7</w:t>
            </w:r>
          </w:p>
        </w:tc>
        <w:tc>
          <w:tcPr>
            <w:tcW w:w="709"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jc w:val="center"/>
              <w:rPr>
                <w:snapToGrid w:val="0"/>
                <w:sz w:val="22"/>
                <w:szCs w:val="22"/>
              </w:rPr>
            </w:pPr>
            <w:r>
              <w:rPr>
                <w:snapToGrid w:val="0"/>
                <w:sz w:val="22"/>
                <w:szCs w:val="22"/>
              </w:rPr>
              <w:t>8</w:t>
            </w:r>
          </w:p>
        </w:tc>
        <w:tc>
          <w:tcPr>
            <w:tcW w:w="708"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ind w:left="-738"/>
              <w:jc w:val="center"/>
              <w:rPr>
                <w:snapToGrid w:val="0"/>
                <w:sz w:val="22"/>
                <w:szCs w:val="22"/>
              </w:rPr>
            </w:pPr>
            <w:r>
              <w:rPr>
                <w:snapToGrid w:val="0"/>
                <w:sz w:val="22"/>
                <w:szCs w:val="22"/>
              </w:rPr>
              <w:t>9</w:t>
            </w:r>
          </w:p>
        </w:tc>
        <w:tc>
          <w:tcPr>
            <w:tcW w:w="709"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ind w:left="180"/>
              <w:jc w:val="center"/>
              <w:rPr>
                <w:snapToGrid w:val="0"/>
                <w:sz w:val="22"/>
                <w:szCs w:val="22"/>
              </w:rPr>
            </w:pPr>
            <w:r>
              <w:rPr>
                <w:snapToGrid w:val="0"/>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ind w:left="180"/>
              <w:jc w:val="center"/>
              <w:rPr>
                <w:snapToGrid w:val="0"/>
                <w:sz w:val="22"/>
                <w:szCs w:val="22"/>
              </w:rPr>
            </w:pPr>
            <w:r>
              <w:rPr>
                <w:snapToGrid w:val="0"/>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ind w:left="-739"/>
              <w:jc w:val="center"/>
              <w:rPr>
                <w:snapToGrid w:val="0"/>
                <w:sz w:val="22"/>
                <w:szCs w:val="22"/>
              </w:rPr>
            </w:pPr>
            <w:r>
              <w:rPr>
                <w:snapToGrid w:val="0"/>
                <w:sz w:val="22"/>
                <w:szCs w:val="22"/>
              </w:rPr>
              <w:t>12</w:t>
            </w:r>
          </w:p>
        </w:tc>
        <w:tc>
          <w:tcPr>
            <w:tcW w:w="708"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ind w:left="-738"/>
              <w:jc w:val="center"/>
              <w:rPr>
                <w:snapToGrid w:val="0"/>
                <w:sz w:val="22"/>
                <w:szCs w:val="22"/>
              </w:rPr>
            </w:pPr>
            <w:r>
              <w:rPr>
                <w:snapToGrid w:val="0"/>
                <w:sz w:val="22"/>
                <w:szCs w:val="22"/>
              </w:rPr>
              <w:t>13</w:t>
            </w:r>
          </w:p>
        </w:tc>
        <w:tc>
          <w:tcPr>
            <w:tcW w:w="709"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jc w:val="center"/>
              <w:rPr>
                <w:snapToGrid w:val="0"/>
                <w:sz w:val="22"/>
                <w:szCs w:val="22"/>
              </w:rPr>
            </w:pPr>
            <w:r>
              <w:rPr>
                <w:snapToGrid w:val="0"/>
                <w:sz w:val="22"/>
                <w:szCs w:val="22"/>
              </w:rPr>
              <w:t>14</w:t>
            </w:r>
          </w:p>
        </w:tc>
        <w:tc>
          <w:tcPr>
            <w:tcW w:w="709"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ind w:firstLine="111"/>
              <w:jc w:val="center"/>
              <w:rPr>
                <w:snapToGrid w:val="0"/>
                <w:sz w:val="22"/>
                <w:szCs w:val="22"/>
              </w:rPr>
            </w:pPr>
            <w:r>
              <w:rPr>
                <w:snapToGrid w:val="0"/>
                <w:sz w:val="22"/>
                <w:szCs w:val="22"/>
              </w:rPr>
              <w:t>15</w:t>
            </w:r>
          </w:p>
        </w:tc>
        <w:tc>
          <w:tcPr>
            <w:tcW w:w="709"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ind w:firstLine="112"/>
              <w:jc w:val="center"/>
              <w:rPr>
                <w:snapToGrid w:val="0"/>
                <w:sz w:val="22"/>
                <w:szCs w:val="22"/>
              </w:rPr>
            </w:pPr>
            <w:r>
              <w:rPr>
                <w:snapToGrid w:val="0"/>
                <w:sz w:val="22"/>
                <w:szCs w:val="22"/>
              </w:rPr>
              <w:t>16</w:t>
            </w:r>
          </w:p>
        </w:tc>
        <w:tc>
          <w:tcPr>
            <w:tcW w:w="708"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ind w:firstLine="111"/>
              <w:jc w:val="center"/>
              <w:rPr>
                <w:snapToGrid w:val="0"/>
                <w:sz w:val="22"/>
                <w:szCs w:val="22"/>
              </w:rPr>
            </w:pPr>
            <w:r>
              <w:rPr>
                <w:snapToGrid w:val="0"/>
                <w:sz w:val="22"/>
                <w:szCs w:val="22"/>
              </w:rPr>
              <w:t>17</w:t>
            </w:r>
          </w:p>
        </w:tc>
        <w:tc>
          <w:tcPr>
            <w:tcW w:w="709" w:type="dxa"/>
            <w:gridSpan w:val="2"/>
            <w:tcBorders>
              <w:top w:val="single" w:sz="4" w:space="0" w:color="auto"/>
              <w:left w:val="single" w:sz="4" w:space="0" w:color="auto"/>
              <w:bottom w:val="single" w:sz="4" w:space="0" w:color="auto"/>
              <w:right w:val="single" w:sz="4" w:space="0" w:color="auto"/>
            </w:tcBorders>
          </w:tcPr>
          <w:p w:rsidR="00DA7ED5" w:rsidRPr="009A04DC" w:rsidRDefault="00DA7ED5" w:rsidP="003D24F7">
            <w:pPr>
              <w:jc w:val="center"/>
              <w:rPr>
                <w:snapToGrid w:val="0"/>
                <w:sz w:val="22"/>
                <w:szCs w:val="22"/>
              </w:rPr>
            </w:pPr>
            <w:r>
              <w:rPr>
                <w:snapToGrid w:val="0"/>
                <w:sz w:val="22"/>
                <w:szCs w:val="22"/>
              </w:rPr>
              <w:t>18</w:t>
            </w:r>
          </w:p>
        </w:tc>
        <w:tc>
          <w:tcPr>
            <w:tcW w:w="851"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ind w:firstLine="112"/>
              <w:jc w:val="center"/>
              <w:rPr>
                <w:snapToGrid w:val="0"/>
                <w:sz w:val="22"/>
                <w:szCs w:val="22"/>
              </w:rPr>
            </w:pPr>
            <w:r>
              <w:rPr>
                <w:snapToGrid w:val="0"/>
                <w:sz w:val="22"/>
                <w:szCs w:val="22"/>
              </w:rPr>
              <w:t>19</w:t>
            </w:r>
          </w:p>
        </w:tc>
      </w:tr>
      <w:tr w:rsidR="00DA7ED5" w:rsidRPr="009A04DC" w:rsidTr="003D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496"/>
        </w:trPr>
        <w:tc>
          <w:tcPr>
            <w:tcW w:w="426"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ind w:left="-743"/>
              <w:jc w:val="center"/>
              <w:rPr>
                <w:sz w:val="22"/>
                <w:szCs w:val="22"/>
              </w:rP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spacing w:line="280" w:lineRule="exact"/>
              <w:ind w:right="112" w:firstLine="112"/>
              <w:rPr>
                <w:sz w:val="22"/>
                <w:szCs w:val="22"/>
              </w:rPr>
            </w:pPr>
            <w:r w:rsidRPr="009A04DC">
              <w:rPr>
                <w:sz w:val="22"/>
                <w:szCs w:val="22"/>
              </w:rPr>
              <w:t>Численность пострада</w:t>
            </w:r>
            <w:r w:rsidRPr="009A04DC">
              <w:rPr>
                <w:sz w:val="22"/>
                <w:szCs w:val="22"/>
              </w:rPr>
              <w:t>в</w:t>
            </w:r>
            <w:r w:rsidRPr="009A04DC">
              <w:rPr>
                <w:sz w:val="22"/>
                <w:szCs w:val="22"/>
              </w:rPr>
              <w:t>ших в результате несчас</w:t>
            </w:r>
            <w:r w:rsidRPr="009A04DC">
              <w:rPr>
                <w:sz w:val="22"/>
                <w:szCs w:val="22"/>
              </w:rPr>
              <w:t>т</w:t>
            </w:r>
            <w:r w:rsidRPr="009A04DC">
              <w:rPr>
                <w:sz w:val="22"/>
                <w:szCs w:val="22"/>
              </w:rPr>
              <w:t>ных случаев на произво</w:t>
            </w:r>
            <w:r w:rsidRPr="009A04DC">
              <w:rPr>
                <w:sz w:val="22"/>
                <w:szCs w:val="22"/>
              </w:rPr>
              <w:t>д</w:t>
            </w:r>
            <w:r w:rsidRPr="009A04DC">
              <w:rPr>
                <w:sz w:val="22"/>
                <w:szCs w:val="22"/>
              </w:rPr>
              <w:t>стве со смертельным и</w:t>
            </w:r>
            <w:r w:rsidRPr="009A04DC">
              <w:rPr>
                <w:sz w:val="22"/>
                <w:szCs w:val="22"/>
              </w:rPr>
              <w:t>с</w:t>
            </w:r>
            <w:r w:rsidRPr="009A04DC">
              <w:rPr>
                <w:sz w:val="22"/>
                <w:szCs w:val="22"/>
              </w:rPr>
              <w:t>ходом</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sidRPr="009A04DC">
              <w:rPr>
                <w:sz w:val="22"/>
                <w:szCs w:val="22"/>
              </w:rPr>
              <w:t>чел</w:t>
            </w:r>
            <w:r w:rsidRPr="009A04DC">
              <w:rPr>
                <w:sz w:val="22"/>
                <w:szCs w:val="22"/>
              </w:rPr>
              <w:t>о</w:t>
            </w:r>
            <w:r w:rsidRPr="009A04DC">
              <w:rPr>
                <w:sz w:val="22"/>
                <w:szCs w:val="22"/>
              </w:rPr>
              <w:t>век</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sidRPr="009A04DC">
              <w:rPr>
                <w:snapToGrid w:val="0"/>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tabs>
                <w:tab w:val="left" w:pos="253"/>
              </w:tabs>
              <w:spacing w:line="280" w:lineRule="exact"/>
              <w:ind w:left="111" w:right="-739"/>
              <w:rPr>
                <w:snapToGrid w:val="0"/>
                <w:sz w:val="22"/>
                <w:szCs w:val="22"/>
              </w:rPr>
            </w:pPr>
            <w:r>
              <w:rPr>
                <w:snapToGrid w:val="0"/>
                <w:sz w:val="22"/>
                <w:szCs w:val="22"/>
              </w:rPr>
              <w:t xml:space="preserve">   0</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ind w:left="180"/>
              <w:rPr>
                <w:snapToGrid w:val="0"/>
                <w:sz w:val="22"/>
                <w:szCs w:val="22"/>
              </w:rPr>
            </w:pPr>
            <w:r>
              <w:rPr>
                <w:snapToGrid w:val="0"/>
                <w:sz w:val="22"/>
                <w:szCs w:val="22"/>
              </w:rPr>
              <w:t xml:space="preserve"> 0</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rPr>
                <w:snapToGrid w:val="0"/>
                <w:sz w:val="22"/>
                <w:szCs w:val="22"/>
              </w:rPr>
            </w:pPr>
            <w:r>
              <w:rPr>
                <w:snapToGrid w:val="0"/>
                <w:sz w:val="22"/>
                <w:szCs w:val="22"/>
              </w:rPr>
              <w:t xml:space="preserve">    0</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rPr>
                <w:snapToGrid w:val="0"/>
                <w:sz w:val="22"/>
                <w:szCs w:val="22"/>
              </w:rPr>
            </w:pPr>
            <w:r>
              <w:rPr>
                <w:snapToGrid w:val="0"/>
                <w:sz w:val="22"/>
                <w:szCs w:val="22"/>
              </w:rPr>
              <w:t xml:space="preserve">    0</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rPr>
                <w:snapToGrid w:val="0"/>
                <w:sz w:val="22"/>
                <w:szCs w:val="22"/>
              </w:rPr>
            </w:pPr>
            <w:r>
              <w:rPr>
                <w:snapToGrid w:val="0"/>
                <w:sz w:val="22"/>
                <w:szCs w:val="22"/>
              </w:rPr>
              <w:t xml:space="preserve">    0</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ind w:left="-739"/>
              <w:jc w:val="center"/>
              <w:rPr>
                <w:snapToGrid w:val="0"/>
                <w:sz w:val="22"/>
                <w:szCs w:val="22"/>
              </w:rPr>
            </w:pPr>
            <w:r>
              <w:rPr>
                <w:snapToGrid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ind w:left="-641"/>
              <w:jc w:val="center"/>
              <w:rPr>
                <w:snapToGrid w:val="0"/>
                <w:sz w:val="22"/>
                <w:szCs w:val="22"/>
              </w:rPr>
            </w:pPr>
            <w:r>
              <w:rPr>
                <w:snapToGrid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ind w:left="-739"/>
              <w:jc w:val="center"/>
              <w:rPr>
                <w:snapToGrid w:val="0"/>
                <w:sz w:val="22"/>
                <w:szCs w:val="22"/>
              </w:rPr>
            </w:pPr>
            <w:r>
              <w:rPr>
                <w:snapToGrid w:val="0"/>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ind w:left="-738"/>
              <w:jc w:val="center"/>
              <w:rPr>
                <w:snapToGrid w:val="0"/>
                <w:sz w:val="22"/>
                <w:szCs w:val="22"/>
              </w:rPr>
            </w:pPr>
            <w:r>
              <w:rPr>
                <w:snapToGrid w:val="0"/>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ind w:hanging="30"/>
              <w:rPr>
                <w:snapToGrid w:val="0"/>
                <w:sz w:val="22"/>
                <w:szCs w:val="22"/>
              </w:rPr>
            </w:pPr>
            <w:r>
              <w:rPr>
                <w:snapToGrid w:val="0"/>
                <w:sz w:val="22"/>
                <w:szCs w:val="22"/>
              </w:rPr>
              <w:t xml:space="preserve">     0</w:t>
            </w:r>
          </w:p>
        </w:tc>
      </w:tr>
      <w:tr w:rsidR="00DA7ED5" w:rsidRPr="009A04DC" w:rsidTr="003D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1"/>
        </w:trPr>
        <w:tc>
          <w:tcPr>
            <w:tcW w:w="426" w:type="dxa"/>
            <w:tcBorders>
              <w:top w:val="single" w:sz="4" w:space="0" w:color="auto"/>
              <w:left w:val="single" w:sz="4" w:space="0" w:color="auto"/>
              <w:bottom w:val="single" w:sz="4" w:space="0" w:color="auto"/>
              <w:right w:val="single" w:sz="4" w:space="0" w:color="auto"/>
            </w:tcBorders>
          </w:tcPr>
          <w:p w:rsidR="00DA7ED5" w:rsidRDefault="00DA7ED5" w:rsidP="003D24F7">
            <w:pPr>
              <w:jc w:val="center"/>
              <w:rPr>
                <w:sz w:val="22"/>
                <w:szCs w:val="22"/>
              </w:rPr>
            </w:pPr>
            <w:r w:rsidRPr="009A04DC">
              <w:rPr>
                <w:sz w:val="22"/>
                <w:szCs w:val="22"/>
              </w:rPr>
              <w:t>2</w:t>
            </w:r>
          </w:p>
          <w:p w:rsidR="00DA7ED5" w:rsidRPr="00734B57" w:rsidRDefault="00DA7ED5" w:rsidP="003D24F7">
            <w:pPr>
              <w:ind w:left="-743"/>
              <w:rPr>
                <w:sz w:val="22"/>
                <w:szCs w:val="22"/>
              </w:rPr>
            </w:pPr>
            <w:r>
              <w:rPr>
                <w:sz w:val="22"/>
                <w:szCs w:val="22"/>
              </w:rPr>
              <w:t xml:space="preserve">  2</w:t>
            </w:r>
          </w:p>
        </w:tc>
        <w:tc>
          <w:tcPr>
            <w:tcW w:w="2693"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spacing w:line="280" w:lineRule="exact"/>
              <w:ind w:right="112" w:firstLine="112"/>
              <w:rPr>
                <w:sz w:val="22"/>
                <w:szCs w:val="22"/>
              </w:rPr>
            </w:pPr>
            <w:r w:rsidRPr="009A04DC">
              <w:rPr>
                <w:sz w:val="22"/>
                <w:szCs w:val="22"/>
              </w:rPr>
              <w:t>Численность пострада</w:t>
            </w:r>
            <w:r w:rsidRPr="009A04DC">
              <w:rPr>
                <w:sz w:val="22"/>
                <w:szCs w:val="22"/>
              </w:rPr>
              <w:t>в</w:t>
            </w:r>
            <w:r w:rsidRPr="009A04DC">
              <w:rPr>
                <w:sz w:val="22"/>
                <w:szCs w:val="22"/>
              </w:rPr>
              <w:t>ших в результате несчас</w:t>
            </w:r>
            <w:r w:rsidRPr="009A04DC">
              <w:rPr>
                <w:sz w:val="22"/>
                <w:szCs w:val="22"/>
              </w:rPr>
              <w:t>т</w:t>
            </w:r>
            <w:r w:rsidRPr="009A04DC">
              <w:rPr>
                <w:sz w:val="22"/>
                <w:szCs w:val="22"/>
              </w:rPr>
              <w:t>ных случаев на произво</w:t>
            </w:r>
            <w:r w:rsidRPr="009A04DC">
              <w:rPr>
                <w:sz w:val="22"/>
                <w:szCs w:val="22"/>
              </w:rPr>
              <w:t>д</w:t>
            </w:r>
            <w:r w:rsidRPr="009A04DC">
              <w:rPr>
                <w:sz w:val="22"/>
                <w:szCs w:val="22"/>
              </w:rPr>
              <w:t>стве с утратой трудосп</w:t>
            </w:r>
            <w:r w:rsidRPr="009A04DC">
              <w:rPr>
                <w:sz w:val="22"/>
                <w:szCs w:val="22"/>
              </w:rPr>
              <w:t>о</w:t>
            </w:r>
            <w:r w:rsidRPr="009A04DC">
              <w:rPr>
                <w:sz w:val="22"/>
                <w:szCs w:val="22"/>
              </w:rPr>
              <w:t>собности на 1 рабочий день и более</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sidRPr="009A04DC">
              <w:rPr>
                <w:sz w:val="22"/>
                <w:szCs w:val="22"/>
              </w:rPr>
              <w:t>чел</w:t>
            </w:r>
            <w:r w:rsidRPr="009A04DC">
              <w:rPr>
                <w:sz w:val="22"/>
                <w:szCs w:val="22"/>
              </w:rPr>
              <w:t>о</w:t>
            </w:r>
            <w:r w:rsidRPr="009A04DC">
              <w:rPr>
                <w:sz w:val="22"/>
                <w:szCs w:val="22"/>
              </w:rPr>
              <w:t>век</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11</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9</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6</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6</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sidRPr="009A04DC">
              <w:rPr>
                <w:snapToGrid w:val="0"/>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ind w:left="-739"/>
              <w:jc w:val="center"/>
              <w:rPr>
                <w:snapToGrid w:val="0"/>
                <w:sz w:val="22"/>
                <w:szCs w:val="22"/>
              </w:rPr>
            </w:pPr>
            <w:r>
              <w:rPr>
                <w:snapToGrid w:val="0"/>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ind w:left="180"/>
              <w:jc w:val="center"/>
              <w:rPr>
                <w:snapToGrid w:val="0"/>
                <w:sz w:val="22"/>
                <w:szCs w:val="22"/>
              </w:rPr>
            </w:pPr>
            <w:r>
              <w:rPr>
                <w:snapToGrid w:val="0"/>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tabs>
                <w:tab w:val="left" w:pos="398"/>
              </w:tabs>
              <w:spacing w:line="280" w:lineRule="exact"/>
              <w:ind w:left="-739"/>
              <w:jc w:val="center"/>
              <w:rPr>
                <w:snapToGrid w:val="0"/>
                <w:sz w:val="22"/>
                <w:szCs w:val="22"/>
              </w:rPr>
            </w:pPr>
            <w:r>
              <w:rPr>
                <w:snapToGrid w:val="0"/>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ind w:left="-739"/>
              <w:jc w:val="center"/>
              <w:rPr>
                <w:snapToGrid w:val="0"/>
                <w:sz w:val="22"/>
                <w:szCs w:val="22"/>
              </w:rPr>
            </w:pPr>
            <w:r>
              <w:rPr>
                <w:snapToGrid w:val="0"/>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tabs>
                <w:tab w:val="left" w:pos="-30"/>
                <w:tab w:val="center" w:pos="820"/>
              </w:tabs>
              <w:spacing w:line="280" w:lineRule="exact"/>
              <w:ind w:left="-1588" w:right="-595" w:firstLine="1588"/>
              <w:rPr>
                <w:snapToGrid w:val="0"/>
                <w:sz w:val="22"/>
                <w:szCs w:val="22"/>
              </w:rPr>
            </w:pPr>
            <w:r>
              <w:rPr>
                <w:snapToGrid w:val="0"/>
                <w:sz w:val="22"/>
                <w:szCs w:val="22"/>
              </w:rPr>
              <w:t xml:space="preserve">    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w:t>
            </w:r>
          </w:p>
        </w:tc>
        <w:tc>
          <w:tcPr>
            <w:tcW w:w="851"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ind w:firstLine="254"/>
              <w:jc w:val="center"/>
              <w:rPr>
                <w:snapToGrid w:val="0"/>
                <w:sz w:val="22"/>
                <w:szCs w:val="22"/>
              </w:rPr>
            </w:pPr>
            <w:r>
              <w:rPr>
                <w:snapToGrid w:val="0"/>
                <w:sz w:val="22"/>
                <w:szCs w:val="22"/>
              </w:rPr>
              <w:t>1</w:t>
            </w:r>
          </w:p>
        </w:tc>
      </w:tr>
      <w:tr w:rsidR="00DA7ED5" w:rsidRPr="009A04DC" w:rsidTr="003D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083"/>
        </w:trPr>
        <w:tc>
          <w:tcPr>
            <w:tcW w:w="426"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jc w:val="center"/>
              <w:rPr>
                <w:sz w:val="22"/>
                <w:szCs w:val="22"/>
              </w:rPr>
            </w:pPr>
            <w:r>
              <w:rPr>
                <w:sz w:val="22"/>
                <w:szCs w:val="22"/>
              </w:rPr>
              <w:t>3</w:t>
            </w:r>
            <w:r w:rsidRPr="009A04DC">
              <w:rPr>
                <w:sz w:val="22"/>
                <w:szCs w:val="22"/>
              </w:rPr>
              <w:t>3</w:t>
            </w:r>
          </w:p>
        </w:tc>
        <w:tc>
          <w:tcPr>
            <w:tcW w:w="2693" w:type="dxa"/>
            <w:tcBorders>
              <w:top w:val="single" w:sz="4" w:space="0" w:color="auto"/>
              <w:left w:val="single" w:sz="4" w:space="0" w:color="auto"/>
              <w:bottom w:val="single" w:sz="4" w:space="0" w:color="auto"/>
              <w:right w:val="single" w:sz="4" w:space="0" w:color="auto"/>
            </w:tcBorders>
          </w:tcPr>
          <w:p w:rsidR="00DA7ED5" w:rsidRDefault="00DA7ED5" w:rsidP="003D24F7">
            <w:pPr>
              <w:spacing w:line="280" w:lineRule="exact"/>
              <w:ind w:right="112" w:firstLine="112"/>
              <w:rPr>
                <w:sz w:val="22"/>
                <w:szCs w:val="22"/>
              </w:rPr>
            </w:pPr>
            <w:r w:rsidRPr="009A04DC">
              <w:rPr>
                <w:sz w:val="22"/>
                <w:szCs w:val="22"/>
              </w:rPr>
              <w:t>Количество дней вр</w:t>
            </w:r>
            <w:r w:rsidRPr="009A04DC">
              <w:rPr>
                <w:sz w:val="22"/>
                <w:szCs w:val="22"/>
              </w:rPr>
              <w:t>е</w:t>
            </w:r>
            <w:r w:rsidRPr="009A04DC">
              <w:rPr>
                <w:sz w:val="22"/>
                <w:szCs w:val="22"/>
              </w:rPr>
              <w:t>менной нетрудоспособн</w:t>
            </w:r>
            <w:r w:rsidRPr="009A04DC">
              <w:rPr>
                <w:sz w:val="22"/>
                <w:szCs w:val="22"/>
              </w:rPr>
              <w:t>о</w:t>
            </w:r>
            <w:r w:rsidRPr="009A04DC">
              <w:rPr>
                <w:sz w:val="22"/>
                <w:szCs w:val="22"/>
              </w:rPr>
              <w:t>сти в связи с несчастным случаем на производстве в расчете на 1 пострадавш</w:t>
            </w:r>
            <w:r w:rsidRPr="009A04DC">
              <w:rPr>
                <w:sz w:val="22"/>
                <w:szCs w:val="22"/>
              </w:rPr>
              <w:t>е</w:t>
            </w:r>
            <w:r w:rsidRPr="009A04DC">
              <w:rPr>
                <w:sz w:val="22"/>
                <w:szCs w:val="22"/>
              </w:rPr>
              <w:t>го</w:t>
            </w:r>
          </w:p>
          <w:p w:rsidR="00DA7ED5" w:rsidRDefault="00DA7ED5" w:rsidP="003D24F7">
            <w:pPr>
              <w:spacing w:line="280" w:lineRule="exact"/>
              <w:ind w:right="112" w:firstLine="112"/>
              <w:rPr>
                <w:sz w:val="22"/>
                <w:szCs w:val="22"/>
              </w:rPr>
            </w:pPr>
          </w:p>
          <w:p w:rsidR="00DA7ED5" w:rsidRPr="009A04DC" w:rsidRDefault="00DA7ED5" w:rsidP="003D24F7">
            <w:pPr>
              <w:spacing w:line="280" w:lineRule="exact"/>
              <w:ind w:right="112" w:firstLine="112"/>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sidRPr="009A04DC">
              <w:rPr>
                <w:sz w:val="22"/>
                <w:szCs w:val="22"/>
              </w:rPr>
              <w:t xml:space="preserve">дней на </w:t>
            </w:r>
            <w:r w:rsidRPr="009A04DC">
              <w:rPr>
                <w:sz w:val="22"/>
                <w:szCs w:val="22"/>
              </w:rPr>
              <w:br/>
              <w:t>1 п</w:t>
            </w:r>
            <w:r w:rsidRPr="009A04DC">
              <w:rPr>
                <w:sz w:val="22"/>
                <w:szCs w:val="22"/>
              </w:rPr>
              <w:t>о</w:t>
            </w:r>
            <w:r w:rsidRPr="009A04DC">
              <w:rPr>
                <w:sz w:val="22"/>
                <w:szCs w:val="22"/>
              </w:rPr>
              <w:t>стр</w:t>
            </w:r>
            <w:r w:rsidRPr="009A04DC">
              <w:rPr>
                <w:sz w:val="22"/>
                <w:szCs w:val="22"/>
              </w:rPr>
              <w:t>а</w:t>
            </w:r>
            <w:r w:rsidRPr="009A04DC">
              <w:rPr>
                <w:sz w:val="22"/>
                <w:szCs w:val="22"/>
              </w:rPr>
              <w:t>да</w:t>
            </w:r>
            <w:r w:rsidRPr="009A04DC">
              <w:rPr>
                <w:sz w:val="22"/>
                <w:szCs w:val="22"/>
              </w:rPr>
              <w:t>в</w:t>
            </w:r>
            <w:r w:rsidRPr="009A04DC">
              <w:rPr>
                <w:sz w:val="22"/>
                <w:szCs w:val="22"/>
              </w:rPr>
              <w:t>шего</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56</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49,4</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65,5</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58,8</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ind w:left="165"/>
              <w:jc w:val="center"/>
              <w:rPr>
                <w:snapToGrid w:val="0"/>
                <w:sz w:val="22"/>
                <w:szCs w:val="22"/>
              </w:rPr>
            </w:pPr>
            <w:r>
              <w:rPr>
                <w:snapToGrid w:val="0"/>
                <w:sz w:val="22"/>
                <w:szCs w:val="22"/>
              </w:rPr>
              <w:t>57</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35,5</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ind w:left="180"/>
              <w:jc w:val="center"/>
              <w:rPr>
                <w:snapToGrid w:val="0"/>
                <w:sz w:val="22"/>
                <w:szCs w:val="22"/>
              </w:rPr>
            </w:pPr>
            <w:r>
              <w:rPr>
                <w:snapToGrid w:val="0"/>
                <w:sz w:val="22"/>
                <w:szCs w:val="22"/>
              </w:rPr>
              <w:t>70</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65</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65</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65</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65</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ind w:left="-739"/>
              <w:jc w:val="center"/>
              <w:rPr>
                <w:snapToGrid w:val="0"/>
                <w:sz w:val="22"/>
                <w:szCs w:val="22"/>
              </w:rPr>
            </w:pPr>
            <w:r>
              <w:rPr>
                <w:snapToGrid w:val="0"/>
                <w:sz w:val="22"/>
                <w:szCs w:val="22"/>
              </w:rPr>
              <w:t>65</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ind w:left="-739"/>
              <w:jc w:val="center"/>
              <w:rPr>
                <w:snapToGrid w:val="0"/>
                <w:sz w:val="22"/>
                <w:szCs w:val="22"/>
              </w:rPr>
            </w:pPr>
            <w:r>
              <w:rPr>
                <w:snapToGrid w:val="0"/>
                <w:sz w:val="22"/>
                <w:szCs w:val="22"/>
              </w:rPr>
              <w:t>65</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65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ind w:left="45"/>
              <w:jc w:val="center"/>
              <w:rPr>
                <w:snapToGrid w:val="0"/>
                <w:sz w:val="22"/>
                <w:szCs w:val="22"/>
              </w:rPr>
            </w:pPr>
            <w:r>
              <w:rPr>
                <w:snapToGrid w:val="0"/>
                <w:sz w:val="22"/>
                <w:szCs w:val="22"/>
              </w:rPr>
              <w:t>65</w:t>
            </w:r>
          </w:p>
        </w:tc>
        <w:tc>
          <w:tcPr>
            <w:tcW w:w="851" w:type="dxa"/>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ind w:left="90"/>
              <w:jc w:val="center"/>
              <w:rPr>
                <w:snapToGrid w:val="0"/>
                <w:sz w:val="22"/>
                <w:szCs w:val="22"/>
              </w:rPr>
            </w:pPr>
          </w:p>
          <w:p w:rsidR="00DA7ED5" w:rsidRDefault="00DA7ED5" w:rsidP="003D24F7">
            <w:pPr>
              <w:spacing w:line="280" w:lineRule="exact"/>
              <w:ind w:left="90"/>
              <w:jc w:val="center"/>
              <w:rPr>
                <w:snapToGrid w:val="0"/>
                <w:sz w:val="22"/>
                <w:szCs w:val="22"/>
              </w:rPr>
            </w:pPr>
          </w:p>
          <w:p w:rsidR="00DA7ED5" w:rsidRDefault="00DA7ED5" w:rsidP="003D24F7">
            <w:pPr>
              <w:spacing w:line="280" w:lineRule="exact"/>
              <w:jc w:val="center"/>
              <w:rPr>
                <w:snapToGrid w:val="0"/>
                <w:sz w:val="22"/>
                <w:szCs w:val="22"/>
              </w:rPr>
            </w:pPr>
            <w:r>
              <w:rPr>
                <w:snapToGrid w:val="0"/>
                <w:sz w:val="22"/>
                <w:szCs w:val="22"/>
              </w:rPr>
              <w:t>65</w:t>
            </w:r>
          </w:p>
          <w:p w:rsidR="00DA7ED5" w:rsidRDefault="00DA7ED5" w:rsidP="003D24F7">
            <w:pPr>
              <w:spacing w:line="280" w:lineRule="exact"/>
              <w:ind w:left="90"/>
              <w:jc w:val="center"/>
              <w:rPr>
                <w:snapToGrid w:val="0"/>
                <w:sz w:val="22"/>
                <w:szCs w:val="22"/>
              </w:rPr>
            </w:pPr>
          </w:p>
          <w:p w:rsidR="00DA7ED5" w:rsidRPr="009A04DC" w:rsidRDefault="00DA7ED5" w:rsidP="003D24F7">
            <w:pPr>
              <w:spacing w:line="280" w:lineRule="exact"/>
              <w:ind w:left="45"/>
              <w:jc w:val="center"/>
              <w:rPr>
                <w:snapToGrid w:val="0"/>
                <w:sz w:val="22"/>
                <w:szCs w:val="22"/>
              </w:rPr>
            </w:pPr>
          </w:p>
        </w:tc>
      </w:tr>
      <w:tr w:rsidR="00DA7ED5" w:rsidRPr="009A04DC" w:rsidTr="003D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43"/>
        </w:trPr>
        <w:tc>
          <w:tcPr>
            <w:tcW w:w="426"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jc w:val="center"/>
              <w:rPr>
                <w:sz w:val="22"/>
                <w:szCs w:val="22"/>
              </w:rPr>
            </w:pPr>
            <w:r w:rsidRPr="009A04DC">
              <w:rPr>
                <w:sz w:val="22"/>
                <w:szCs w:val="22"/>
              </w:rPr>
              <w:lastRenderedPageBreak/>
              <w:t>4</w:t>
            </w:r>
          </w:p>
        </w:tc>
        <w:tc>
          <w:tcPr>
            <w:tcW w:w="2693"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jc w:val="center"/>
              <w:rPr>
                <w:snapToGrid w:val="0"/>
                <w:sz w:val="22"/>
                <w:szCs w:val="22"/>
              </w:rPr>
            </w:pPr>
            <w:r w:rsidRPr="009A04DC">
              <w:rPr>
                <w:snapToGrid w:val="0"/>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jc w:val="center"/>
              <w:rPr>
                <w:snapToGrid w:val="0"/>
                <w:sz w:val="22"/>
                <w:szCs w:val="22"/>
              </w:rPr>
            </w:pPr>
            <w:r w:rsidRPr="009A04DC">
              <w:rPr>
                <w:snapToGrid w:val="0"/>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jc w:val="center"/>
              <w:rPr>
                <w:snapToGrid w:val="0"/>
                <w:sz w:val="22"/>
                <w:szCs w:val="22"/>
              </w:rPr>
            </w:pPr>
            <w:r>
              <w:rPr>
                <w:snapToGrid w:val="0"/>
                <w:sz w:val="22"/>
                <w:szCs w:val="22"/>
              </w:rPr>
              <w:t>4</w:t>
            </w:r>
          </w:p>
        </w:tc>
        <w:tc>
          <w:tcPr>
            <w:tcW w:w="708"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jc w:val="center"/>
              <w:rPr>
                <w:snapToGrid w:val="0"/>
                <w:sz w:val="22"/>
                <w:szCs w:val="22"/>
              </w:rPr>
            </w:pPr>
            <w:r>
              <w:rPr>
                <w:snapToGrid w:val="0"/>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jc w:val="center"/>
              <w:rPr>
                <w:snapToGrid w:val="0"/>
                <w:sz w:val="22"/>
                <w:szCs w:val="22"/>
              </w:rPr>
            </w:pPr>
            <w:r>
              <w:rPr>
                <w:snapToGrid w:val="0"/>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jc w:val="center"/>
              <w:rPr>
                <w:snapToGrid w:val="0"/>
                <w:sz w:val="22"/>
                <w:szCs w:val="22"/>
              </w:rPr>
            </w:pPr>
            <w:r>
              <w:rPr>
                <w:snapToGrid w:val="0"/>
                <w:sz w:val="22"/>
                <w:szCs w:val="22"/>
              </w:rPr>
              <w:t>7</w:t>
            </w:r>
          </w:p>
        </w:tc>
        <w:tc>
          <w:tcPr>
            <w:tcW w:w="709"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jc w:val="center"/>
              <w:rPr>
                <w:snapToGrid w:val="0"/>
                <w:sz w:val="22"/>
                <w:szCs w:val="22"/>
              </w:rPr>
            </w:pPr>
            <w:r>
              <w:rPr>
                <w:snapToGrid w:val="0"/>
                <w:sz w:val="22"/>
                <w:szCs w:val="22"/>
              </w:rPr>
              <w:t>8</w:t>
            </w:r>
          </w:p>
        </w:tc>
        <w:tc>
          <w:tcPr>
            <w:tcW w:w="708"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ind w:left="-738"/>
              <w:jc w:val="center"/>
              <w:rPr>
                <w:snapToGrid w:val="0"/>
                <w:sz w:val="22"/>
                <w:szCs w:val="22"/>
              </w:rPr>
            </w:pPr>
            <w:r>
              <w:rPr>
                <w:snapToGrid w:val="0"/>
                <w:sz w:val="22"/>
                <w:szCs w:val="22"/>
              </w:rPr>
              <w:t>9</w:t>
            </w:r>
          </w:p>
        </w:tc>
        <w:tc>
          <w:tcPr>
            <w:tcW w:w="709"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ind w:left="180"/>
              <w:jc w:val="center"/>
              <w:rPr>
                <w:snapToGrid w:val="0"/>
                <w:sz w:val="22"/>
                <w:szCs w:val="22"/>
              </w:rPr>
            </w:pPr>
            <w:r>
              <w:rPr>
                <w:snapToGrid w:val="0"/>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ind w:left="180"/>
              <w:jc w:val="center"/>
              <w:rPr>
                <w:snapToGrid w:val="0"/>
                <w:sz w:val="22"/>
                <w:szCs w:val="22"/>
              </w:rPr>
            </w:pPr>
            <w:r>
              <w:rPr>
                <w:snapToGrid w:val="0"/>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ind w:left="-739"/>
              <w:jc w:val="center"/>
              <w:rPr>
                <w:snapToGrid w:val="0"/>
                <w:sz w:val="22"/>
                <w:szCs w:val="22"/>
              </w:rPr>
            </w:pPr>
            <w:r>
              <w:rPr>
                <w:snapToGrid w:val="0"/>
                <w:sz w:val="22"/>
                <w:szCs w:val="22"/>
              </w:rPr>
              <w:t>12</w:t>
            </w:r>
          </w:p>
        </w:tc>
        <w:tc>
          <w:tcPr>
            <w:tcW w:w="708"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ind w:left="-738"/>
              <w:jc w:val="center"/>
              <w:rPr>
                <w:snapToGrid w:val="0"/>
                <w:sz w:val="22"/>
                <w:szCs w:val="22"/>
              </w:rPr>
            </w:pPr>
            <w:r>
              <w:rPr>
                <w:snapToGrid w:val="0"/>
                <w:sz w:val="22"/>
                <w:szCs w:val="22"/>
              </w:rPr>
              <w:t>13</w:t>
            </w:r>
          </w:p>
        </w:tc>
        <w:tc>
          <w:tcPr>
            <w:tcW w:w="709"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jc w:val="center"/>
              <w:rPr>
                <w:snapToGrid w:val="0"/>
                <w:sz w:val="22"/>
                <w:szCs w:val="22"/>
              </w:rPr>
            </w:pPr>
            <w:r>
              <w:rPr>
                <w:snapToGrid w:val="0"/>
                <w:sz w:val="22"/>
                <w:szCs w:val="22"/>
              </w:rPr>
              <w:t>14</w:t>
            </w:r>
          </w:p>
        </w:tc>
        <w:tc>
          <w:tcPr>
            <w:tcW w:w="709"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ind w:firstLine="111"/>
              <w:jc w:val="center"/>
              <w:rPr>
                <w:snapToGrid w:val="0"/>
                <w:sz w:val="22"/>
                <w:szCs w:val="22"/>
              </w:rPr>
            </w:pPr>
            <w:r>
              <w:rPr>
                <w:snapToGrid w:val="0"/>
                <w:sz w:val="22"/>
                <w:szCs w:val="22"/>
              </w:rPr>
              <w:t>15</w:t>
            </w:r>
          </w:p>
        </w:tc>
        <w:tc>
          <w:tcPr>
            <w:tcW w:w="709"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ind w:firstLine="112"/>
              <w:jc w:val="center"/>
              <w:rPr>
                <w:snapToGrid w:val="0"/>
                <w:sz w:val="22"/>
                <w:szCs w:val="22"/>
              </w:rPr>
            </w:pPr>
            <w:r>
              <w:rPr>
                <w:snapToGrid w:val="0"/>
                <w:sz w:val="22"/>
                <w:szCs w:val="22"/>
              </w:rPr>
              <w:t>16</w:t>
            </w:r>
          </w:p>
        </w:tc>
        <w:tc>
          <w:tcPr>
            <w:tcW w:w="708"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ind w:firstLine="111"/>
              <w:jc w:val="center"/>
              <w:rPr>
                <w:snapToGrid w:val="0"/>
                <w:sz w:val="22"/>
                <w:szCs w:val="22"/>
              </w:rPr>
            </w:pPr>
            <w:r>
              <w:rPr>
                <w:snapToGrid w:val="0"/>
                <w:sz w:val="22"/>
                <w:szCs w:val="22"/>
              </w:rPr>
              <w:t>17</w:t>
            </w:r>
          </w:p>
        </w:tc>
        <w:tc>
          <w:tcPr>
            <w:tcW w:w="567"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jc w:val="center"/>
              <w:rPr>
                <w:snapToGrid w:val="0"/>
                <w:sz w:val="22"/>
                <w:szCs w:val="22"/>
              </w:rPr>
            </w:pPr>
            <w:r>
              <w:rPr>
                <w:snapToGrid w:val="0"/>
                <w:sz w:val="22"/>
                <w:szCs w:val="22"/>
              </w:rPr>
              <w:t>18</w:t>
            </w:r>
          </w:p>
        </w:tc>
        <w:tc>
          <w:tcPr>
            <w:tcW w:w="993" w:type="dxa"/>
            <w:gridSpan w:val="2"/>
            <w:tcBorders>
              <w:top w:val="single" w:sz="4" w:space="0" w:color="auto"/>
              <w:left w:val="single" w:sz="4" w:space="0" w:color="auto"/>
              <w:bottom w:val="single" w:sz="4" w:space="0" w:color="auto"/>
              <w:right w:val="single" w:sz="4" w:space="0" w:color="auto"/>
            </w:tcBorders>
          </w:tcPr>
          <w:p w:rsidR="00DA7ED5" w:rsidRPr="009A04DC" w:rsidRDefault="00DA7ED5" w:rsidP="003D24F7">
            <w:pPr>
              <w:jc w:val="center"/>
              <w:rPr>
                <w:snapToGrid w:val="0"/>
                <w:sz w:val="22"/>
                <w:szCs w:val="22"/>
              </w:rPr>
            </w:pPr>
            <w:r>
              <w:rPr>
                <w:snapToGrid w:val="0"/>
                <w:sz w:val="22"/>
                <w:szCs w:val="22"/>
              </w:rPr>
              <w:t>19</w:t>
            </w:r>
          </w:p>
        </w:tc>
      </w:tr>
      <w:tr w:rsidR="00DA7ED5" w:rsidRPr="009A04DC" w:rsidTr="003D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56"/>
        </w:trPr>
        <w:tc>
          <w:tcPr>
            <w:tcW w:w="426"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jc w:val="center"/>
              <w:rPr>
                <w:sz w:val="22"/>
                <w:szCs w:val="22"/>
              </w:rPr>
            </w:pPr>
            <w:r>
              <w:rPr>
                <w:sz w:val="22"/>
                <w:szCs w:val="22"/>
              </w:rPr>
              <w:t>44</w:t>
            </w:r>
          </w:p>
        </w:tc>
        <w:tc>
          <w:tcPr>
            <w:tcW w:w="2693"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ind w:firstLine="112"/>
              <w:rPr>
                <w:sz w:val="22"/>
                <w:szCs w:val="22"/>
              </w:rPr>
            </w:pPr>
            <w:r w:rsidRPr="009A04DC">
              <w:rPr>
                <w:sz w:val="22"/>
                <w:szCs w:val="22"/>
              </w:rPr>
              <w:t xml:space="preserve">Численность работников с установленным </w:t>
            </w:r>
            <w:r>
              <w:rPr>
                <w:sz w:val="22"/>
                <w:szCs w:val="22"/>
              </w:rPr>
              <w:t xml:space="preserve">в текущем году </w:t>
            </w:r>
            <w:r w:rsidRPr="009A04DC">
              <w:rPr>
                <w:sz w:val="22"/>
                <w:szCs w:val="22"/>
              </w:rPr>
              <w:t>профессиональн</w:t>
            </w:r>
            <w:r>
              <w:rPr>
                <w:sz w:val="22"/>
                <w:szCs w:val="22"/>
              </w:rPr>
              <w:t>ым</w:t>
            </w:r>
            <w:r w:rsidRPr="009A04DC">
              <w:rPr>
                <w:sz w:val="22"/>
                <w:szCs w:val="22"/>
              </w:rPr>
              <w:t xml:space="preserve"> заболева</w:t>
            </w:r>
            <w:r>
              <w:rPr>
                <w:sz w:val="22"/>
                <w:szCs w:val="22"/>
              </w:rPr>
              <w:t>нием</w:t>
            </w:r>
            <w:r w:rsidRPr="009A04DC">
              <w:rPr>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sidRPr="009A04DC">
              <w:rPr>
                <w:sz w:val="22"/>
                <w:szCs w:val="22"/>
              </w:rPr>
              <w:t>чел</w:t>
            </w:r>
            <w:r w:rsidRPr="009A04DC">
              <w:rPr>
                <w:sz w:val="22"/>
                <w:szCs w:val="22"/>
              </w:rPr>
              <w:t>о</w:t>
            </w:r>
            <w:r w:rsidRPr="009A04DC">
              <w:rPr>
                <w:sz w:val="22"/>
                <w:szCs w:val="22"/>
              </w:rPr>
              <w:t>век</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sidRPr="009A04DC">
              <w:rPr>
                <w:snapToGrid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11</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ind w:left="180"/>
              <w:jc w:val="center"/>
              <w:rPr>
                <w:snapToGrid w:val="0"/>
                <w:sz w:val="22"/>
                <w:szCs w:val="22"/>
              </w:rPr>
            </w:pPr>
            <w:r w:rsidRPr="009A04DC">
              <w:rPr>
                <w:snapToGrid w:val="0"/>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sidRPr="009A04DC">
              <w:rPr>
                <w:snapToGrid w:val="0"/>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ind w:right="-35"/>
              <w:jc w:val="center"/>
              <w:rPr>
                <w:snapToGrid w:val="0"/>
                <w:sz w:val="22"/>
                <w:szCs w:val="22"/>
              </w:rPr>
            </w:pPr>
            <w:r>
              <w:rPr>
                <w:snapToGrid w:val="0"/>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w:t>
            </w:r>
          </w:p>
        </w:tc>
      </w:tr>
      <w:tr w:rsidR="00DA7ED5" w:rsidRPr="009A04DC" w:rsidTr="003D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56"/>
        </w:trPr>
        <w:tc>
          <w:tcPr>
            <w:tcW w:w="426" w:type="dxa"/>
            <w:tcBorders>
              <w:top w:val="single" w:sz="4" w:space="0" w:color="auto"/>
              <w:left w:val="single" w:sz="4" w:space="0" w:color="auto"/>
              <w:bottom w:val="single" w:sz="4" w:space="0" w:color="auto"/>
              <w:right w:val="single" w:sz="4" w:space="0" w:color="auto"/>
            </w:tcBorders>
          </w:tcPr>
          <w:p w:rsidR="00DA7ED5" w:rsidRDefault="00DA7ED5" w:rsidP="003D24F7">
            <w:pPr>
              <w:jc w:val="center"/>
              <w:rPr>
                <w:sz w:val="22"/>
                <w:szCs w:val="22"/>
              </w:rPr>
            </w:pPr>
            <w:r>
              <w:rPr>
                <w:sz w:val="22"/>
                <w:szCs w:val="22"/>
              </w:rPr>
              <w:t>55</w:t>
            </w:r>
          </w:p>
        </w:tc>
        <w:tc>
          <w:tcPr>
            <w:tcW w:w="2693"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ind w:firstLine="112"/>
              <w:rPr>
                <w:sz w:val="22"/>
                <w:szCs w:val="22"/>
              </w:rPr>
            </w:pPr>
            <w:r w:rsidRPr="009A04DC">
              <w:rPr>
                <w:sz w:val="22"/>
                <w:szCs w:val="22"/>
              </w:rPr>
              <w:t>Количество рабочих мест, на которых проведена сп</w:t>
            </w:r>
            <w:r w:rsidRPr="009A04DC">
              <w:rPr>
                <w:sz w:val="22"/>
                <w:szCs w:val="22"/>
              </w:rPr>
              <w:t>е</w:t>
            </w:r>
            <w:r w:rsidRPr="009A04DC">
              <w:rPr>
                <w:sz w:val="22"/>
                <w:szCs w:val="22"/>
              </w:rPr>
              <w:t>циальная оценка условий труда</w:t>
            </w:r>
          </w:p>
        </w:tc>
        <w:tc>
          <w:tcPr>
            <w:tcW w:w="709"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spacing w:line="280" w:lineRule="exact"/>
              <w:rPr>
                <w:snapToGrid w:val="0"/>
                <w:sz w:val="22"/>
                <w:szCs w:val="22"/>
              </w:rPr>
            </w:pPr>
            <w:r w:rsidRPr="009A04DC">
              <w:rPr>
                <w:sz w:val="22"/>
                <w:szCs w:val="22"/>
              </w:rPr>
              <w:t xml:space="preserve"> ед</w:t>
            </w:r>
            <w:r w:rsidRPr="009A04DC">
              <w:rPr>
                <w:sz w:val="22"/>
                <w:szCs w:val="22"/>
              </w:rPr>
              <w:t>и</w:t>
            </w:r>
            <w:r w:rsidRPr="009A04DC">
              <w:rPr>
                <w:sz w:val="22"/>
                <w:szCs w:val="22"/>
              </w:rPr>
              <w:t>ниц</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2624</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2687</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2558</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3122</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rPr>
                <w:snapToGrid w:val="0"/>
                <w:sz w:val="22"/>
                <w:szCs w:val="22"/>
              </w:rPr>
            </w:pPr>
            <w:r>
              <w:rPr>
                <w:snapToGrid w:val="0"/>
                <w:sz w:val="22"/>
                <w:szCs w:val="22"/>
              </w:rPr>
              <w:t xml:space="preserve">  </w:t>
            </w:r>
            <w:r w:rsidRPr="009A04DC">
              <w:rPr>
                <w:snapToGrid w:val="0"/>
                <w:sz w:val="22"/>
                <w:szCs w:val="22"/>
              </w:rPr>
              <w:t>3271</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3397</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rPr>
                <w:snapToGrid w:val="0"/>
                <w:sz w:val="22"/>
                <w:szCs w:val="22"/>
              </w:rPr>
            </w:pPr>
            <w:r>
              <w:rPr>
                <w:snapToGrid w:val="0"/>
                <w:sz w:val="22"/>
                <w:szCs w:val="22"/>
              </w:rPr>
              <w:t xml:space="preserve"> 3496</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3568</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3227</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4100</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3660</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3413</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3195</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3000</w:t>
            </w:r>
          </w:p>
        </w:tc>
        <w:tc>
          <w:tcPr>
            <w:tcW w:w="567"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2813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2625</w:t>
            </w:r>
          </w:p>
        </w:tc>
      </w:tr>
      <w:tr w:rsidR="00DA7ED5" w:rsidRPr="009A04DC" w:rsidTr="003D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60"/>
        </w:trPr>
        <w:tc>
          <w:tcPr>
            <w:tcW w:w="426" w:type="dxa"/>
            <w:tcBorders>
              <w:top w:val="single" w:sz="4" w:space="0" w:color="auto"/>
              <w:left w:val="single" w:sz="4" w:space="0" w:color="auto"/>
              <w:bottom w:val="single" w:sz="4" w:space="0" w:color="auto"/>
              <w:right w:val="single" w:sz="4" w:space="0" w:color="auto"/>
            </w:tcBorders>
          </w:tcPr>
          <w:p w:rsidR="00DA7ED5" w:rsidRDefault="00DA7ED5" w:rsidP="003D24F7">
            <w:pPr>
              <w:jc w:val="center"/>
              <w:rPr>
                <w:sz w:val="22"/>
                <w:szCs w:val="22"/>
              </w:rPr>
            </w:pPr>
            <w:r>
              <w:rPr>
                <w:sz w:val="22"/>
                <w:szCs w:val="22"/>
              </w:rPr>
              <w:t>66</w:t>
            </w:r>
          </w:p>
        </w:tc>
        <w:tc>
          <w:tcPr>
            <w:tcW w:w="2693" w:type="dxa"/>
            <w:tcBorders>
              <w:top w:val="single" w:sz="4" w:space="0" w:color="auto"/>
              <w:left w:val="single" w:sz="4" w:space="0" w:color="auto"/>
              <w:bottom w:val="single" w:sz="4" w:space="0" w:color="auto"/>
              <w:right w:val="single" w:sz="4" w:space="0" w:color="auto"/>
            </w:tcBorders>
          </w:tcPr>
          <w:p w:rsidR="00DA7ED5" w:rsidRDefault="00DA7ED5" w:rsidP="003D24F7">
            <w:pPr>
              <w:pStyle w:val="Style41"/>
              <w:widowControl/>
              <w:tabs>
                <w:tab w:val="left" w:pos="662"/>
              </w:tabs>
              <w:spacing w:line="240" w:lineRule="auto"/>
              <w:ind w:firstLine="0"/>
              <w:jc w:val="both"/>
              <w:rPr>
                <w:rStyle w:val="FontStyle65"/>
                <w:sz w:val="28"/>
                <w:szCs w:val="28"/>
              </w:rPr>
            </w:pPr>
            <w:r w:rsidRPr="00020C66">
              <w:rPr>
                <w:rStyle w:val="FontStyle65"/>
                <w:sz w:val="22"/>
                <w:szCs w:val="22"/>
              </w:rPr>
              <w:t>удельный вес рабочих мест, на которых проведена сп</w:t>
            </w:r>
            <w:r w:rsidRPr="00020C66">
              <w:rPr>
                <w:rStyle w:val="FontStyle65"/>
                <w:sz w:val="22"/>
                <w:szCs w:val="22"/>
              </w:rPr>
              <w:t>е</w:t>
            </w:r>
            <w:r w:rsidRPr="00020C66">
              <w:rPr>
                <w:rStyle w:val="FontStyle65"/>
                <w:sz w:val="22"/>
                <w:szCs w:val="22"/>
              </w:rPr>
              <w:t>циальная оценка условий труда, в общем количестве рабочих мест</w:t>
            </w:r>
          </w:p>
          <w:p w:rsidR="00DA7ED5" w:rsidRPr="009A04DC" w:rsidRDefault="00DA7ED5" w:rsidP="003D24F7">
            <w:pPr>
              <w:ind w:firstLine="112"/>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spacing w:line="280" w:lineRule="exact"/>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jc w:val="center"/>
              <w:rPr>
                <w:snapToGrid w:val="0"/>
                <w:sz w:val="22"/>
                <w:szCs w:val="22"/>
              </w:rPr>
            </w:pPr>
            <w:r>
              <w:rPr>
                <w:snapToGrid w:val="0"/>
                <w:sz w:val="22"/>
                <w:szCs w:val="22"/>
              </w:rPr>
              <w:t>84</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jc w:val="center"/>
              <w:rPr>
                <w:snapToGrid w:val="0"/>
                <w:sz w:val="22"/>
                <w:szCs w:val="22"/>
              </w:rPr>
            </w:pPr>
            <w:r>
              <w:rPr>
                <w:snapToGrid w:val="0"/>
                <w:sz w:val="22"/>
                <w:szCs w:val="22"/>
              </w:rPr>
              <w:t>86</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jc w:val="center"/>
              <w:rPr>
                <w:snapToGrid w:val="0"/>
                <w:sz w:val="22"/>
                <w:szCs w:val="22"/>
              </w:rPr>
            </w:pPr>
            <w:r>
              <w:rPr>
                <w:snapToGrid w:val="0"/>
                <w:sz w:val="22"/>
                <w:szCs w:val="22"/>
              </w:rPr>
              <w:t>82</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jc w:val="center"/>
              <w:rPr>
                <w:snapToGrid w:val="0"/>
                <w:sz w:val="22"/>
                <w:szCs w:val="22"/>
              </w:rPr>
            </w:pPr>
            <w:r>
              <w:rPr>
                <w:snapToGrid w:val="0"/>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rPr>
                <w:snapToGrid w:val="0"/>
                <w:sz w:val="22"/>
                <w:szCs w:val="22"/>
              </w:rPr>
            </w:pPr>
            <w:r>
              <w:rPr>
                <w:snapToGrid w:val="0"/>
                <w:sz w:val="22"/>
                <w:szCs w:val="22"/>
              </w:rPr>
              <w:t>100</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jc w:val="center"/>
              <w:rPr>
                <w:snapToGrid w:val="0"/>
                <w:sz w:val="22"/>
                <w:szCs w:val="22"/>
              </w:rPr>
            </w:pPr>
            <w:r>
              <w:rPr>
                <w:snapToGrid w:val="0"/>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rPr>
                <w:snapToGrid w:val="0"/>
                <w:sz w:val="22"/>
                <w:szCs w:val="22"/>
              </w:rPr>
            </w:pPr>
            <w:r>
              <w:rPr>
                <w:snapToGrid w:val="0"/>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jc w:val="center"/>
              <w:rPr>
                <w:snapToGrid w:val="0"/>
                <w:sz w:val="22"/>
                <w:szCs w:val="22"/>
              </w:rPr>
            </w:pPr>
            <w:r>
              <w:rPr>
                <w:snapToGrid w:val="0"/>
                <w:sz w:val="22"/>
                <w:szCs w:val="22"/>
              </w:rPr>
              <w:t>83,5</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jc w:val="center"/>
              <w:rPr>
                <w:snapToGrid w:val="0"/>
                <w:sz w:val="22"/>
                <w:szCs w:val="22"/>
              </w:rPr>
            </w:pPr>
            <w:r>
              <w:rPr>
                <w:snapToGrid w:val="0"/>
                <w:sz w:val="22"/>
                <w:szCs w:val="22"/>
              </w:rPr>
              <w:t>78,7</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jc w:val="center"/>
              <w:rPr>
                <w:snapToGrid w:val="0"/>
                <w:sz w:val="22"/>
                <w:szCs w:val="22"/>
              </w:rPr>
            </w:pPr>
            <w:r>
              <w:rPr>
                <w:snapToGrid w:val="0"/>
                <w:sz w:val="22"/>
                <w:szCs w:val="22"/>
              </w:rPr>
              <w:t>86</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jc w:val="center"/>
              <w:rPr>
                <w:snapToGrid w:val="0"/>
                <w:sz w:val="22"/>
                <w:szCs w:val="22"/>
              </w:rPr>
            </w:pPr>
            <w:r>
              <w:rPr>
                <w:snapToGrid w:val="0"/>
                <w:sz w:val="22"/>
                <w:szCs w:val="22"/>
              </w:rPr>
              <w:t>90</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jc w:val="center"/>
              <w:rPr>
                <w:snapToGrid w:val="0"/>
                <w:sz w:val="22"/>
                <w:szCs w:val="22"/>
              </w:rPr>
            </w:pPr>
            <w:r>
              <w:rPr>
                <w:snapToGrid w:val="0"/>
                <w:sz w:val="22"/>
                <w:szCs w:val="22"/>
              </w:rPr>
              <w:t>92</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jc w:val="center"/>
              <w:rPr>
                <w:snapToGrid w:val="0"/>
                <w:sz w:val="22"/>
                <w:szCs w:val="22"/>
              </w:rPr>
            </w:pPr>
            <w:r>
              <w:rPr>
                <w:snapToGrid w:val="0"/>
                <w:sz w:val="22"/>
                <w:szCs w:val="22"/>
              </w:rPr>
              <w:t>94</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jc w:val="center"/>
              <w:rPr>
                <w:snapToGrid w:val="0"/>
                <w:sz w:val="22"/>
                <w:szCs w:val="22"/>
              </w:rPr>
            </w:pPr>
            <w:r>
              <w:rPr>
                <w:snapToGrid w:val="0"/>
                <w:sz w:val="22"/>
                <w:szCs w:val="22"/>
              </w:rPr>
              <w:t>96</w:t>
            </w:r>
          </w:p>
        </w:tc>
        <w:tc>
          <w:tcPr>
            <w:tcW w:w="567" w:type="dxa"/>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jc w:val="center"/>
              <w:rPr>
                <w:snapToGrid w:val="0"/>
                <w:sz w:val="22"/>
                <w:szCs w:val="22"/>
              </w:rPr>
            </w:pPr>
            <w:r>
              <w:rPr>
                <w:snapToGrid w:val="0"/>
                <w:sz w:val="22"/>
                <w:szCs w:val="22"/>
              </w:rPr>
              <w:t>98</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jc w:val="center"/>
              <w:rPr>
                <w:snapToGrid w:val="0"/>
                <w:sz w:val="22"/>
                <w:szCs w:val="22"/>
              </w:rPr>
            </w:pPr>
            <w:r>
              <w:rPr>
                <w:snapToGrid w:val="0"/>
                <w:sz w:val="22"/>
                <w:szCs w:val="22"/>
              </w:rPr>
              <w:t>98</w:t>
            </w:r>
          </w:p>
        </w:tc>
      </w:tr>
      <w:tr w:rsidR="00DA7ED5" w:rsidRPr="009A04DC" w:rsidTr="003D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420"/>
        </w:trPr>
        <w:tc>
          <w:tcPr>
            <w:tcW w:w="426" w:type="dxa"/>
            <w:tcBorders>
              <w:top w:val="single" w:sz="4" w:space="0" w:color="auto"/>
              <w:left w:val="single" w:sz="4" w:space="0" w:color="auto"/>
              <w:bottom w:val="single" w:sz="4" w:space="0" w:color="auto"/>
              <w:right w:val="single" w:sz="4" w:space="0" w:color="auto"/>
            </w:tcBorders>
          </w:tcPr>
          <w:p w:rsidR="00DA7ED5" w:rsidRDefault="00DA7ED5" w:rsidP="003D24F7">
            <w:pPr>
              <w:jc w:val="center"/>
              <w:rPr>
                <w:sz w:val="22"/>
                <w:szCs w:val="22"/>
              </w:rPr>
            </w:pPr>
            <w:r>
              <w:rPr>
                <w:sz w:val="22"/>
                <w:szCs w:val="22"/>
              </w:rPr>
              <w:t>77</w:t>
            </w:r>
          </w:p>
        </w:tc>
        <w:tc>
          <w:tcPr>
            <w:tcW w:w="2693" w:type="dxa"/>
            <w:tcBorders>
              <w:top w:val="single" w:sz="4" w:space="0" w:color="auto"/>
              <w:left w:val="single" w:sz="4" w:space="0" w:color="auto"/>
              <w:bottom w:val="single" w:sz="4" w:space="0" w:color="auto"/>
              <w:right w:val="single" w:sz="4" w:space="0" w:color="auto"/>
            </w:tcBorders>
          </w:tcPr>
          <w:p w:rsidR="00DA7ED5" w:rsidRPr="00945E24" w:rsidRDefault="00DA7ED5" w:rsidP="003D24F7">
            <w:pPr>
              <w:ind w:firstLine="112"/>
              <w:rPr>
                <w:sz w:val="22"/>
                <w:szCs w:val="22"/>
              </w:rPr>
            </w:pPr>
            <w:r w:rsidRPr="00945E24">
              <w:rPr>
                <w:rStyle w:val="FontStyle65"/>
                <w:sz w:val="22"/>
                <w:szCs w:val="22"/>
              </w:rPr>
              <w:t>количество рабочих мест, на которых улучшены условия труда по результ</w:t>
            </w:r>
            <w:r w:rsidRPr="00945E24">
              <w:rPr>
                <w:rStyle w:val="FontStyle65"/>
                <w:sz w:val="22"/>
                <w:szCs w:val="22"/>
              </w:rPr>
              <w:t>а</w:t>
            </w:r>
            <w:r w:rsidRPr="00945E24">
              <w:rPr>
                <w:rStyle w:val="FontStyle65"/>
                <w:sz w:val="22"/>
                <w:szCs w:val="22"/>
              </w:rPr>
              <w:t>там специальной оценки условий труда</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z w:val="22"/>
                <w:szCs w:val="22"/>
              </w:rPr>
            </w:pPr>
            <w:r>
              <w:rPr>
                <w:sz w:val="22"/>
                <w:szCs w:val="22"/>
              </w:rPr>
              <w:t>ед</w:t>
            </w:r>
            <w:r>
              <w:rPr>
                <w:sz w:val="22"/>
                <w:szCs w:val="22"/>
              </w:rPr>
              <w:t>и</w:t>
            </w:r>
            <w:r>
              <w:rPr>
                <w:sz w:val="22"/>
                <w:szCs w:val="22"/>
              </w:rPr>
              <w:t>ниц</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656</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699</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690</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874</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rPr>
                <w:snapToGrid w:val="0"/>
                <w:sz w:val="22"/>
                <w:szCs w:val="22"/>
              </w:rPr>
            </w:pPr>
            <w:r>
              <w:rPr>
                <w:snapToGrid w:val="0"/>
                <w:sz w:val="22"/>
                <w:szCs w:val="22"/>
              </w:rPr>
              <w:t>880</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900</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rPr>
                <w:snapToGrid w:val="0"/>
                <w:sz w:val="22"/>
                <w:szCs w:val="22"/>
              </w:rPr>
            </w:pPr>
            <w:r>
              <w:rPr>
                <w:snapToGrid w:val="0"/>
                <w:sz w:val="22"/>
                <w:szCs w:val="22"/>
              </w:rPr>
              <w:t>913</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944</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1270</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1393</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1344</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1365</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1279</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1200</w:t>
            </w:r>
          </w:p>
        </w:tc>
        <w:tc>
          <w:tcPr>
            <w:tcW w:w="567"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1050</w:t>
            </w:r>
          </w:p>
        </w:tc>
      </w:tr>
      <w:tr w:rsidR="00DA7ED5" w:rsidRPr="009A04DC" w:rsidTr="003D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44"/>
        </w:trPr>
        <w:tc>
          <w:tcPr>
            <w:tcW w:w="426" w:type="dxa"/>
            <w:tcBorders>
              <w:top w:val="single" w:sz="4" w:space="0" w:color="auto"/>
              <w:left w:val="single" w:sz="4" w:space="0" w:color="auto"/>
              <w:bottom w:val="single" w:sz="4" w:space="0" w:color="auto"/>
              <w:right w:val="single" w:sz="4" w:space="0" w:color="auto"/>
            </w:tcBorders>
          </w:tcPr>
          <w:p w:rsidR="00DA7ED5" w:rsidRDefault="00DA7ED5" w:rsidP="003D24F7">
            <w:pPr>
              <w:jc w:val="center"/>
              <w:rPr>
                <w:sz w:val="22"/>
                <w:szCs w:val="22"/>
              </w:rPr>
            </w:pPr>
          </w:p>
          <w:p w:rsidR="00DA7ED5" w:rsidRPr="00732C9A" w:rsidRDefault="00DA7ED5" w:rsidP="003D24F7">
            <w:pPr>
              <w:rPr>
                <w:sz w:val="22"/>
                <w:szCs w:val="22"/>
              </w:rPr>
            </w:pPr>
            <w:r>
              <w:rPr>
                <w:sz w:val="22"/>
                <w:szCs w:val="22"/>
              </w:rPr>
              <w:t>5  8</w:t>
            </w:r>
          </w:p>
        </w:tc>
        <w:tc>
          <w:tcPr>
            <w:tcW w:w="2693"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ind w:firstLine="112"/>
              <w:rPr>
                <w:sz w:val="22"/>
                <w:szCs w:val="22"/>
              </w:rPr>
            </w:pPr>
            <w:r w:rsidRPr="009A04DC">
              <w:rPr>
                <w:sz w:val="22"/>
                <w:szCs w:val="22"/>
              </w:rPr>
              <w:t>Численность работников, занятых во вредных и (или) опасных условиях труда</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z w:val="22"/>
                <w:szCs w:val="22"/>
              </w:rPr>
            </w:pPr>
            <w:r w:rsidRPr="009A04DC">
              <w:rPr>
                <w:sz w:val="22"/>
                <w:szCs w:val="22"/>
              </w:rPr>
              <w:t>ед</w:t>
            </w:r>
            <w:r w:rsidRPr="009A04DC">
              <w:rPr>
                <w:sz w:val="22"/>
                <w:szCs w:val="22"/>
              </w:rPr>
              <w:t>и</w:t>
            </w:r>
            <w:r w:rsidRPr="009A04DC">
              <w:rPr>
                <w:sz w:val="22"/>
                <w:szCs w:val="22"/>
              </w:rPr>
              <w:t>ниц</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1107</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1107</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1001</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929</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rPr>
                <w:snapToGrid w:val="0"/>
                <w:sz w:val="22"/>
                <w:szCs w:val="22"/>
              </w:rPr>
            </w:pPr>
            <w:r>
              <w:rPr>
                <w:snapToGrid w:val="0"/>
                <w:sz w:val="22"/>
                <w:szCs w:val="22"/>
              </w:rPr>
              <w:t xml:space="preserve">  </w:t>
            </w:r>
            <w:r w:rsidRPr="009A04DC">
              <w:rPr>
                <w:snapToGrid w:val="0"/>
                <w:sz w:val="22"/>
                <w:szCs w:val="22"/>
              </w:rPr>
              <w:t>919</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sidRPr="009A04DC">
              <w:rPr>
                <w:snapToGrid w:val="0"/>
                <w:sz w:val="22"/>
                <w:szCs w:val="22"/>
              </w:rPr>
              <w:t>910</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rPr>
                <w:snapToGrid w:val="0"/>
                <w:sz w:val="22"/>
                <w:szCs w:val="22"/>
              </w:rPr>
            </w:pPr>
            <w:r>
              <w:rPr>
                <w:snapToGrid w:val="0"/>
                <w:sz w:val="22"/>
                <w:szCs w:val="22"/>
              </w:rPr>
              <w:t xml:space="preserve">  910</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sidRPr="009A04DC">
              <w:rPr>
                <w:snapToGrid w:val="0"/>
                <w:sz w:val="22"/>
                <w:szCs w:val="22"/>
              </w:rPr>
              <w:t>860</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sidRPr="009A04DC">
              <w:rPr>
                <w:snapToGrid w:val="0"/>
                <w:sz w:val="22"/>
                <w:szCs w:val="22"/>
              </w:rPr>
              <w:t>840</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800</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756</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701</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656</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616</w:t>
            </w:r>
          </w:p>
        </w:tc>
        <w:tc>
          <w:tcPr>
            <w:tcW w:w="567"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574</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536</w:t>
            </w:r>
          </w:p>
        </w:tc>
      </w:tr>
      <w:tr w:rsidR="00DA7ED5" w:rsidRPr="009A04DC" w:rsidTr="003D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693"/>
        </w:trPr>
        <w:tc>
          <w:tcPr>
            <w:tcW w:w="426" w:type="dxa"/>
            <w:tcBorders>
              <w:top w:val="single" w:sz="4" w:space="0" w:color="auto"/>
              <w:left w:val="single" w:sz="4" w:space="0" w:color="auto"/>
              <w:bottom w:val="single" w:sz="4" w:space="0" w:color="auto"/>
              <w:right w:val="single" w:sz="4" w:space="0" w:color="auto"/>
            </w:tcBorders>
          </w:tcPr>
          <w:p w:rsidR="00DA7ED5" w:rsidRDefault="00DA7ED5" w:rsidP="003D24F7">
            <w:pPr>
              <w:jc w:val="center"/>
              <w:rPr>
                <w:sz w:val="22"/>
                <w:szCs w:val="22"/>
              </w:rPr>
            </w:pPr>
            <w:r w:rsidRPr="009A04DC">
              <w:rPr>
                <w:sz w:val="22"/>
                <w:szCs w:val="22"/>
              </w:rPr>
              <w:t>5</w:t>
            </w:r>
          </w:p>
          <w:p w:rsidR="00DA7ED5" w:rsidRPr="00732C9A" w:rsidRDefault="00DA7ED5" w:rsidP="003D24F7">
            <w:pPr>
              <w:rPr>
                <w:sz w:val="22"/>
                <w:szCs w:val="22"/>
              </w:rPr>
            </w:pPr>
            <w:r>
              <w:rPr>
                <w:sz w:val="22"/>
                <w:szCs w:val="22"/>
              </w:rPr>
              <w:t>6  9</w:t>
            </w:r>
          </w:p>
        </w:tc>
        <w:tc>
          <w:tcPr>
            <w:tcW w:w="2693" w:type="dxa"/>
            <w:tcBorders>
              <w:top w:val="single" w:sz="4" w:space="0" w:color="auto"/>
              <w:left w:val="single" w:sz="4" w:space="0" w:color="auto"/>
              <w:bottom w:val="single" w:sz="4" w:space="0" w:color="auto"/>
              <w:right w:val="single" w:sz="4" w:space="0" w:color="auto"/>
            </w:tcBorders>
          </w:tcPr>
          <w:p w:rsidR="00DA7ED5" w:rsidRPr="00C667D7" w:rsidRDefault="00DA7ED5" w:rsidP="003D24F7">
            <w:pPr>
              <w:pStyle w:val="Style41"/>
              <w:widowControl/>
              <w:tabs>
                <w:tab w:val="left" w:pos="667"/>
              </w:tabs>
              <w:spacing w:line="240" w:lineRule="auto"/>
              <w:ind w:firstLine="316"/>
              <w:jc w:val="both"/>
              <w:rPr>
                <w:rStyle w:val="FontStyle65"/>
                <w:sz w:val="22"/>
                <w:szCs w:val="22"/>
              </w:rPr>
            </w:pPr>
            <w:r w:rsidRPr="00C667D7">
              <w:rPr>
                <w:sz w:val="22"/>
                <w:szCs w:val="22"/>
              </w:rPr>
              <w:t>удельный вес работн</w:t>
            </w:r>
            <w:r w:rsidRPr="00C667D7">
              <w:rPr>
                <w:sz w:val="22"/>
                <w:szCs w:val="22"/>
              </w:rPr>
              <w:t>и</w:t>
            </w:r>
            <w:r w:rsidRPr="00C667D7">
              <w:rPr>
                <w:sz w:val="22"/>
                <w:szCs w:val="22"/>
              </w:rPr>
              <w:t>ков, занятых на работах с вредными и (или) опасн</w:t>
            </w:r>
            <w:r w:rsidRPr="00C667D7">
              <w:rPr>
                <w:sz w:val="22"/>
                <w:szCs w:val="22"/>
              </w:rPr>
              <w:t>ы</w:t>
            </w:r>
            <w:r w:rsidRPr="00C667D7">
              <w:rPr>
                <w:sz w:val="22"/>
                <w:szCs w:val="22"/>
              </w:rPr>
              <w:t>ми условиями труда, в о</w:t>
            </w:r>
            <w:r w:rsidRPr="00C667D7">
              <w:rPr>
                <w:sz w:val="22"/>
                <w:szCs w:val="22"/>
              </w:rPr>
              <w:t>б</w:t>
            </w:r>
            <w:r w:rsidRPr="00C667D7">
              <w:rPr>
                <w:sz w:val="22"/>
                <w:szCs w:val="22"/>
              </w:rPr>
              <w:t>щем количестве работн</w:t>
            </w:r>
            <w:r w:rsidRPr="00C667D7">
              <w:rPr>
                <w:sz w:val="22"/>
                <w:szCs w:val="22"/>
              </w:rPr>
              <w:t>и</w:t>
            </w:r>
            <w:r w:rsidRPr="00C667D7">
              <w:rPr>
                <w:sz w:val="22"/>
                <w:szCs w:val="22"/>
              </w:rPr>
              <w:t>ков организаций района</w:t>
            </w:r>
          </w:p>
          <w:p w:rsidR="00DA7ED5" w:rsidRPr="009A04DC" w:rsidRDefault="00DA7ED5" w:rsidP="003D24F7">
            <w:pPr>
              <w:ind w:firstLine="112"/>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spacing w:line="280" w:lineRule="exact"/>
              <w:rPr>
                <w:snapToGrid w:val="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16,4</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16,7</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15,5</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15</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rPr>
                <w:snapToGrid w:val="0"/>
                <w:sz w:val="22"/>
                <w:szCs w:val="22"/>
              </w:rPr>
            </w:pPr>
            <w:r>
              <w:rPr>
                <w:snapToGrid w:val="0"/>
                <w:sz w:val="22"/>
                <w:szCs w:val="22"/>
              </w:rPr>
              <w:t>15</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15,4</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rPr>
                <w:snapToGrid w:val="0"/>
                <w:sz w:val="22"/>
                <w:szCs w:val="22"/>
              </w:rPr>
            </w:pPr>
            <w:r>
              <w:rPr>
                <w:snapToGrid w:val="0"/>
                <w:sz w:val="22"/>
                <w:szCs w:val="22"/>
              </w:rPr>
              <w:t>15,5</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15,2</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15</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16,2</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15,5</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15,4</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15,4</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15,4</w:t>
            </w:r>
          </w:p>
        </w:tc>
        <w:tc>
          <w:tcPr>
            <w:tcW w:w="567" w:type="dxa"/>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15,3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A7ED5" w:rsidRPr="009A04DC" w:rsidRDefault="00DA7ED5" w:rsidP="003D24F7">
            <w:pPr>
              <w:spacing w:line="280" w:lineRule="exact"/>
              <w:jc w:val="center"/>
              <w:rPr>
                <w:snapToGrid w:val="0"/>
                <w:sz w:val="22"/>
                <w:szCs w:val="22"/>
              </w:rPr>
            </w:pPr>
            <w:r>
              <w:rPr>
                <w:snapToGrid w:val="0"/>
                <w:sz w:val="22"/>
                <w:szCs w:val="22"/>
              </w:rPr>
              <w:t>15,3</w:t>
            </w:r>
          </w:p>
        </w:tc>
      </w:tr>
      <w:tr w:rsidR="00DA7ED5" w:rsidRPr="009A04DC" w:rsidTr="003D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7"/>
        </w:trPr>
        <w:tc>
          <w:tcPr>
            <w:tcW w:w="426"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jc w:val="center"/>
              <w:rPr>
                <w:sz w:val="22"/>
                <w:szCs w:val="22"/>
              </w:rPr>
            </w:pPr>
          </w:p>
        </w:tc>
        <w:tc>
          <w:tcPr>
            <w:tcW w:w="14884" w:type="dxa"/>
            <w:gridSpan w:val="19"/>
            <w:tcBorders>
              <w:top w:val="single" w:sz="4" w:space="0" w:color="auto"/>
              <w:left w:val="single" w:sz="4" w:space="0" w:color="auto"/>
              <w:bottom w:val="single" w:sz="4" w:space="0" w:color="auto"/>
              <w:right w:val="single" w:sz="4" w:space="0" w:color="auto"/>
            </w:tcBorders>
          </w:tcPr>
          <w:p w:rsidR="00DA7ED5" w:rsidRDefault="00DA7ED5" w:rsidP="003D24F7">
            <w:pPr>
              <w:pStyle w:val="Style41"/>
              <w:widowControl/>
              <w:tabs>
                <w:tab w:val="left" w:pos="662"/>
              </w:tabs>
              <w:spacing w:line="322" w:lineRule="exact"/>
              <w:ind w:firstLine="709"/>
              <w:jc w:val="center"/>
              <w:rPr>
                <w:sz w:val="28"/>
                <w:szCs w:val="28"/>
              </w:rPr>
            </w:pPr>
            <w:r>
              <w:rPr>
                <w:sz w:val="28"/>
                <w:szCs w:val="28"/>
              </w:rPr>
              <w:t>Индикаторы Программы рассчитаны исходя из:</w:t>
            </w:r>
          </w:p>
          <w:p w:rsidR="00DA7ED5" w:rsidRDefault="00DA7ED5" w:rsidP="003D24F7">
            <w:pPr>
              <w:spacing w:line="280" w:lineRule="exact"/>
              <w:jc w:val="center"/>
              <w:rPr>
                <w:snapToGrid w:val="0"/>
                <w:sz w:val="22"/>
                <w:szCs w:val="22"/>
              </w:rPr>
            </w:pPr>
          </w:p>
        </w:tc>
      </w:tr>
      <w:tr w:rsidR="00DA7ED5" w:rsidRPr="009A04DC" w:rsidTr="003D2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2"/>
        </w:trPr>
        <w:tc>
          <w:tcPr>
            <w:tcW w:w="426"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DA7ED5" w:rsidRPr="00C667D7" w:rsidRDefault="00DA7ED5" w:rsidP="003D24F7">
            <w:pPr>
              <w:pStyle w:val="Style41"/>
              <w:widowControl/>
              <w:tabs>
                <w:tab w:val="left" w:pos="667"/>
              </w:tabs>
              <w:spacing w:line="240" w:lineRule="auto"/>
              <w:ind w:firstLine="0"/>
              <w:jc w:val="both"/>
              <w:rPr>
                <w:sz w:val="22"/>
                <w:szCs w:val="22"/>
              </w:rPr>
            </w:pPr>
            <w:r>
              <w:rPr>
                <w:sz w:val="22"/>
                <w:szCs w:val="22"/>
              </w:rPr>
              <w:t>Общая численность рабо</w:t>
            </w:r>
            <w:r>
              <w:rPr>
                <w:sz w:val="22"/>
                <w:szCs w:val="22"/>
              </w:rPr>
              <w:t>т</w:t>
            </w:r>
            <w:r>
              <w:rPr>
                <w:sz w:val="22"/>
                <w:szCs w:val="22"/>
              </w:rPr>
              <w:t>ников</w:t>
            </w:r>
          </w:p>
        </w:tc>
        <w:tc>
          <w:tcPr>
            <w:tcW w:w="709" w:type="dxa"/>
            <w:tcBorders>
              <w:top w:val="single" w:sz="4" w:space="0" w:color="auto"/>
              <w:left w:val="single" w:sz="4" w:space="0" w:color="auto"/>
              <w:bottom w:val="single" w:sz="4" w:space="0" w:color="auto"/>
              <w:right w:val="single" w:sz="4" w:space="0" w:color="auto"/>
            </w:tcBorders>
          </w:tcPr>
          <w:p w:rsidR="00DA7ED5" w:rsidRPr="009A04DC" w:rsidRDefault="00DA7ED5" w:rsidP="003D24F7">
            <w:pPr>
              <w:spacing w:line="280" w:lineRule="exact"/>
              <w:rPr>
                <w:snapToGrid w:val="0"/>
                <w:sz w:val="22"/>
                <w:szCs w:val="22"/>
              </w:rPr>
            </w:pPr>
            <w:r>
              <w:rPr>
                <w:snapToGrid w:val="0"/>
                <w:sz w:val="22"/>
                <w:szCs w:val="22"/>
              </w:rPr>
              <w:t>чел</w:t>
            </w:r>
            <w:r>
              <w:rPr>
                <w:snapToGrid w:val="0"/>
                <w:sz w:val="22"/>
                <w:szCs w:val="22"/>
              </w:rPr>
              <w:t>о</w:t>
            </w:r>
            <w:r>
              <w:rPr>
                <w:snapToGrid w:val="0"/>
                <w:sz w:val="22"/>
                <w:szCs w:val="22"/>
              </w:rPr>
              <w:t>век</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jc w:val="center"/>
              <w:rPr>
                <w:snapToGrid w:val="0"/>
                <w:sz w:val="22"/>
                <w:szCs w:val="22"/>
              </w:rPr>
            </w:pPr>
            <w:r>
              <w:rPr>
                <w:snapToGrid w:val="0"/>
                <w:sz w:val="22"/>
                <w:szCs w:val="22"/>
              </w:rPr>
              <w:t>6765</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jc w:val="center"/>
              <w:rPr>
                <w:snapToGrid w:val="0"/>
                <w:sz w:val="22"/>
                <w:szCs w:val="22"/>
              </w:rPr>
            </w:pPr>
            <w:r>
              <w:rPr>
                <w:snapToGrid w:val="0"/>
                <w:sz w:val="22"/>
                <w:szCs w:val="22"/>
              </w:rPr>
              <w:t>6615</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jc w:val="center"/>
              <w:rPr>
                <w:snapToGrid w:val="0"/>
                <w:sz w:val="22"/>
                <w:szCs w:val="22"/>
              </w:rPr>
            </w:pPr>
            <w:r>
              <w:rPr>
                <w:snapToGrid w:val="0"/>
                <w:sz w:val="22"/>
                <w:szCs w:val="22"/>
              </w:rPr>
              <w:t>6441</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jc w:val="center"/>
              <w:rPr>
                <w:snapToGrid w:val="0"/>
                <w:sz w:val="22"/>
                <w:szCs w:val="22"/>
              </w:rPr>
            </w:pPr>
            <w:r>
              <w:rPr>
                <w:snapToGrid w:val="0"/>
                <w:sz w:val="22"/>
                <w:szCs w:val="22"/>
              </w:rPr>
              <w:t>6185</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rPr>
                <w:snapToGrid w:val="0"/>
                <w:sz w:val="22"/>
                <w:szCs w:val="22"/>
              </w:rPr>
            </w:pPr>
            <w:r>
              <w:rPr>
                <w:snapToGrid w:val="0"/>
                <w:sz w:val="22"/>
                <w:szCs w:val="22"/>
              </w:rPr>
              <w:t>6094</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jc w:val="center"/>
              <w:rPr>
                <w:snapToGrid w:val="0"/>
                <w:sz w:val="22"/>
                <w:szCs w:val="22"/>
              </w:rPr>
            </w:pPr>
            <w:r>
              <w:rPr>
                <w:snapToGrid w:val="0"/>
                <w:sz w:val="22"/>
                <w:szCs w:val="22"/>
              </w:rPr>
              <w:t>5890</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rPr>
                <w:snapToGrid w:val="0"/>
                <w:sz w:val="22"/>
                <w:szCs w:val="22"/>
              </w:rPr>
            </w:pPr>
            <w:r>
              <w:rPr>
                <w:snapToGrid w:val="0"/>
                <w:sz w:val="22"/>
                <w:szCs w:val="22"/>
              </w:rPr>
              <w:t>5880</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jc w:val="center"/>
              <w:rPr>
                <w:snapToGrid w:val="0"/>
                <w:sz w:val="22"/>
                <w:szCs w:val="22"/>
              </w:rPr>
            </w:pPr>
            <w:r>
              <w:rPr>
                <w:snapToGrid w:val="0"/>
                <w:sz w:val="22"/>
                <w:szCs w:val="22"/>
              </w:rPr>
              <w:t>5640</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jc w:val="center"/>
              <w:rPr>
                <w:snapToGrid w:val="0"/>
                <w:sz w:val="22"/>
                <w:szCs w:val="22"/>
              </w:rPr>
            </w:pPr>
            <w:r>
              <w:rPr>
                <w:snapToGrid w:val="0"/>
                <w:sz w:val="22"/>
                <w:szCs w:val="22"/>
              </w:rPr>
              <w:t>5640</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jc w:val="center"/>
              <w:rPr>
                <w:snapToGrid w:val="0"/>
                <w:sz w:val="22"/>
                <w:szCs w:val="22"/>
              </w:rPr>
            </w:pPr>
            <w:r>
              <w:rPr>
                <w:snapToGrid w:val="0"/>
                <w:sz w:val="22"/>
                <w:szCs w:val="22"/>
              </w:rPr>
              <w:t>4951</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jc w:val="center"/>
              <w:rPr>
                <w:snapToGrid w:val="0"/>
                <w:sz w:val="22"/>
                <w:szCs w:val="22"/>
              </w:rPr>
            </w:pPr>
            <w:r>
              <w:rPr>
                <w:snapToGrid w:val="0"/>
                <w:sz w:val="22"/>
                <w:szCs w:val="22"/>
              </w:rPr>
              <w:t>4880</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jc w:val="center"/>
              <w:rPr>
                <w:snapToGrid w:val="0"/>
                <w:sz w:val="22"/>
                <w:szCs w:val="22"/>
              </w:rPr>
            </w:pPr>
            <w:r>
              <w:rPr>
                <w:snapToGrid w:val="0"/>
                <w:sz w:val="22"/>
                <w:szCs w:val="22"/>
              </w:rPr>
              <w:t>4550</w:t>
            </w:r>
          </w:p>
        </w:tc>
        <w:tc>
          <w:tcPr>
            <w:tcW w:w="709" w:type="dxa"/>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jc w:val="center"/>
              <w:rPr>
                <w:snapToGrid w:val="0"/>
                <w:sz w:val="22"/>
                <w:szCs w:val="22"/>
              </w:rPr>
            </w:pPr>
            <w:r>
              <w:rPr>
                <w:snapToGrid w:val="0"/>
                <w:sz w:val="22"/>
                <w:szCs w:val="22"/>
              </w:rPr>
              <w:t>4260</w:t>
            </w:r>
          </w:p>
        </w:tc>
        <w:tc>
          <w:tcPr>
            <w:tcW w:w="708" w:type="dxa"/>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jc w:val="center"/>
              <w:rPr>
                <w:snapToGrid w:val="0"/>
                <w:sz w:val="22"/>
                <w:szCs w:val="22"/>
              </w:rPr>
            </w:pPr>
            <w:r>
              <w:rPr>
                <w:snapToGrid w:val="0"/>
                <w:sz w:val="22"/>
                <w:szCs w:val="22"/>
              </w:rPr>
              <w:t>4000</w:t>
            </w:r>
          </w:p>
        </w:tc>
        <w:tc>
          <w:tcPr>
            <w:tcW w:w="567" w:type="dxa"/>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jc w:val="center"/>
              <w:rPr>
                <w:snapToGrid w:val="0"/>
                <w:sz w:val="22"/>
                <w:szCs w:val="22"/>
              </w:rPr>
            </w:pPr>
            <w:r>
              <w:rPr>
                <w:snapToGrid w:val="0"/>
                <w:sz w:val="22"/>
                <w:szCs w:val="22"/>
              </w:rPr>
              <w:t>3750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DA7ED5" w:rsidRDefault="00DA7ED5" w:rsidP="003D24F7">
            <w:pPr>
              <w:spacing w:line="280" w:lineRule="exact"/>
              <w:jc w:val="center"/>
              <w:rPr>
                <w:snapToGrid w:val="0"/>
                <w:sz w:val="22"/>
                <w:szCs w:val="22"/>
              </w:rPr>
            </w:pPr>
            <w:r>
              <w:rPr>
                <w:snapToGrid w:val="0"/>
                <w:sz w:val="22"/>
                <w:szCs w:val="22"/>
              </w:rPr>
              <w:t>3500</w:t>
            </w:r>
          </w:p>
        </w:tc>
      </w:tr>
    </w:tbl>
    <w:p w:rsidR="00DA7ED5" w:rsidRDefault="000C725F" w:rsidP="00DA7ED5">
      <w:pPr>
        <w:ind w:left="10206"/>
      </w:pPr>
      <w:r>
        <w:rPr>
          <w:b/>
          <w:sz w:val="28"/>
          <w:szCs w:val="28"/>
        </w:rPr>
        <w:br w:type="page"/>
      </w:r>
      <w:r w:rsidR="00DA7ED5">
        <w:lastRenderedPageBreak/>
        <w:t>Приложение 2</w:t>
      </w:r>
    </w:p>
    <w:p w:rsidR="00DA7ED5" w:rsidRPr="009951D4" w:rsidRDefault="00DA7ED5" w:rsidP="00DA7ED5">
      <w:pPr>
        <w:ind w:left="10206"/>
      </w:pPr>
      <w:r>
        <w:t>к постановлению Администрации района от 06.08.2019 № 379</w:t>
      </w:r>
    </w:p>
    <w:p w:rsidR="00DA7ED5" w:rsidRPr="00DC4117" w:rsidRDefault="00DA7ED5" w:rsidP="00DA7ED5">
      <w:pPr>
        <w:ind w:left="567"/>
      </w:pPr>
      <w:r>
        <w:t>Таблица 12</w:t>
      </w:r>
    </w:p>
    <w:p w:rsidR="00DA7ED5" w:rsidRPr="00673759" w:rsidRDefault="00DA7ED5" w:rsidP="00DA7ED5">
      <w:pPr>
        <w:jc w:val="center"/>
      </w:pPr>
    </w:p>
    <w:p w:rsidR="00DA7ED5" w:rsidRPr="00673759" w:rsidRDefault="00DA7ED5" w:rsidP="00DA7ED5">
      <w:pPr>
        <w:pStyle w:val="ConsPlusNormal"/>
        <w:keepNext/>
        <w:spacing w:line="240" w:lineRule="exact"/>
        <w:ind w:firstLine="0"/>
        <w:jc w:val="center"/>
        <w:rPr>
          <w:rFonts w:ascii="Times New Roman" w:hAnsi="Times New Roman" w:cs="Times New Roman"/>
          <w:b/>
          <w:sz w:val="24"/>
          <w:szCs w:val="24"/>
        </w:rPr>
      </w:pPr>
      <w:r w:rsidRPr="00673759">
        <w:rPr>
          <w:rFonts w:ascii="Times New Roman" w:hAnsi="Times New Roman" w:cs="Times New Roman"/>
          <w:b/>
          <w:sz w:val="24"/>
          <w:szCs w:val="24"/>
        </w:rPr>
        <w:t>ПЕРЕЧЕНЬ МЕРОПРИЯТИЙ</w:t>
      </w:r>
    </w:p>
    <w:p w:rsidR="00DA7ED5" w:rsidRPr="00673759" w:rsidRDefault="00DA7ED5" w:rsidP="00DA7ED5">
      <w:pPr>
        <w:pStyle w:val="ConsPlusNormal"/>
        <w:keepNext/>
        <w:spacing w:line="240" w:lineRule="exact"/>
        <w:ind w:firstLine="0"/>
        <w:jc w:val="center"/>
        <w:rPr>
          <w:rFonts w:ascii="Times New Roman" w:hAnsi="Times New Roman" w:cs="Times New Roman"/>
          <w:b/>
          <w:sz w:val="24"/>
          <w:szCs w:val="24"/>
        </w:rPr>
      </w:pPr>
      <w:r w:rsidRPr="00673759">
        <w:rPr>
          <w:rFonts w:ascii="Times New Roman" w:hAnsi="Times New Roman" w:cs="Times New Roman"/>
          <w:b/>
          <w:sz w:val="24"/>
          <w:szCs w:val="24"/>
        </w:rPr>
        <w:t>муниципальной программы</w:t>
      </w:r>
    </w:p>
    <w:p w:rsidR="00DA7ED5" w:rsidRDefault="00DA7ED5" w:rsidP="00DA7ED5">
      <w:pPr>
        <w:jc w:val="center"/>
        <w:rPr>
          <w:b/>
        </w:rPr>
      </w:pPr>
      <w:r w:rsidRPr="00673759">
        <w:rPr>
          <w:b/>
        </w:rPr>
        <w:t>«Улучшение условий и охраны труда</w:t>
      </w:r>
      <w:r>
        <w:rPr>
          <w:b/>
        </w:rPr>
        <w:t xml:space="preserve"> </w:t>
      </w:r>
      <w:r w:rsidRPr="00673759">
        <w:rPr>
          <w:b/>
        </w:rPr>
        <w:t xml:space="preserve">в </w:t>
      </w:r>
      <w:proofErr w:type="spellStart"/>
      <w:r w:rsidRPr="00673759">
        <w:rPr>
          <w:b/>
        </w:rPr>
        <w:t>Поспелихинском</w:t>
      </w:r>
      <w:proofErr w:type="spellEnd"/>
      <w:r w:rsidRPr="00673759">
        <w:rPr>
          <w:b/>
        </w:rPr>
        <w:t xml:space="preserve"> районе»</w:t>
      </w:r>
    </w:p>
    <w:p w:rsidR="00DA7ED5" w:rsidRDefault="00DA7ED5" w:rsidP="00DA7ED5">
      <w:pPr>
        <w:jc w:val="center"/>
        <w:rPr>
          <w:b/>
        </w:rPr>
      </w:pPr>
      <w:r>
        <w:rPr>
          <w:b/>
        </w:rPr>
        <w:t xml:space="preserve"> на 2016-2025</w:t>
      </w:r>
      <w:r w:rsidRPr="00673759">
        <w:rPr>
          <w:b/>
        </w:rPr>
        <w:t xml:space="preserve"> годы</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269"/>
        <w:gridCol w:w="1133"/>
        <w:gridCol w:w="1561"/>
        <w:gridCol w:w="708"/>
        <w:gridCol w:w="850"/>
        <w:gridCol w:w="710"/>
        <w:gridCol w:w="849"/>
        <w:gridCol w:w="709"/>
        <w:gridCol w:w="709"/>
        <w:gridCol w:w="709"/>
        <w:gridCol w:w="850"/>
        <w:gridCol w:w="850"/>
        <w:gridCol w:w="850"/>
        <w:gridCol w:w="851"/>
        <w:gridCol w:w="1136"/>
      </w:tblGrid>
      <w:tr w:rsidR="00DA7ED5" w:rsidRPr="00673759" w:rsidTr="00DA7ED5">
        <w:trPr>
          <w:cantSplit/>
        </w:trPr>
        <w:tc>
          <w:tcPr>
            <w:tcW w:w="532" w:type="dxa"/>
            <w:vMerge w:val="restart"/>
            <w:tcBorders>
              <w:bottom w:val="nil"/>
            </w:tcBorders>
            <w:hideMark/>
          </w:tcPr>
          <w:p w:rsidR="00DA7ED5" w:rsidRPr="00673759" w:rsidRDefault="00DA7ED5" w:rsidP="003D24F7">
            <w:r>
              <w:t>№ п</w:t>
            </w:r>
            <w:r w:rsidRPr="00673759">
              <w:t>/п</w:t>
            </w:r>
          </w:p>
        </w:tc>
        <w:tc>
          <w:tcPr>
            <w:tcW w:w="2269" w:type="dxa"/>
            <w:vMerge w:val="restart"/>
            <w:tcBorders>
              <w:bottom w:val="nil"/>
            </w:tcBorders>
            <w:hideMark/>
          </w:tcPr>
          <w:p w:rsidR="00DA7ED5" w:rsidRPr="00673759" w:rsidRDefault="00DA7ED5" w:rsidP="003D24F7">
            <w:r w:rsidRPr="00673759">
              <w:t>Цель, задача, мер</w:t>
            </w:r>
            <w:r w:rsidRPr="00673759">
              <w:t>о</w:t>
            </w:r>
            <w:r w:rsidRPr="00673759">
              <w:t>приятие</w:t>
            </w:r>
          </w:p>
        </w:tc>
        <w:tc>
          <w:tcPr>
            <w:tcW w:w="1133" w:type="dxa"/>
            <w:vMerge w:val="restart"/>
            <w:tcBorders>
              <w:bottom w:val="nil"/>
            </w:tcBorders>
            <w:hideMark/>
          </w:tcPr>
          <w:p w:rsidR="00DA7ED5" w:rsidRDefault="00DA7ED5" w:rsidP="003D24F7">
            <w:r w:rsidRPr="00673759">
              <w:t xml:space="preserve">Срок </w:t>
            </w:r>
          </w:p>
          <w:p w:rsidR="00DA7ED5" w:rsidRPr="00673759" w:rsidRDefault="00DA7ED5" w:rsidP="003D24F7">
            <w:r w:rsidRPr="00673759">
              <w:t>реализ</w:t>
            </w:r>
            <w:r w:rsidRPr="00673759">
              <w:t>а</w:t>
            </w:r>
            <w:r w:rsidRPr="00673759">
              <w:t>ции</w:t>
            </w:r>
          </w:p>
        </w:tc>
        <w:tc>
          <w:tcPr>
            <w:tcW w:w="1561" w:type="dxa"/>
            <w:vMerge w:val="restart"/>
            <w:tcBorders>
              <w:bottom w:val="nil"/>
            </w:tcBorders>
            <w:hideMark/>
          </w:tcPr>
          <w:p w:rsidR="00DA7ED5" w:rsidRPr="00673759" w:rsidRDefault="00DA7ED5" w:rsidP="003D24F7">
            <w:r>
              <w:t>Участник П</w:t>
            </w:r>
            <w:r w:rsidRPr="00673759">
              <w:t>рограммы</w:t>
            </w:r>
          </w:p>
        </w:tc>
        <w:tc>
          <w:tcPr>
            <w:tcW w:w="8645" w:type="dxa"/>
            <w:gridSpan w:val="11"/>
          </w:tcPr>
          <w:p w:rsidR="00DA7ED5" w:rsidRPr="00673759" w:rsidRDefault="00DA7ED5" w:rsidP="003D24F7">
            <w:pPr>
              <w:jc w:val="center"/>
            </w:pPr>
            <w:r w:rsidRPr="00673759">
              <w:t>Сумма расходов, тыс. рублей</w:t>
            </w:r>
          </w:p>
        </w:tc>
        <w:tc>
          <w:tcPr>
            <w:tcW w:w="1136" w:type="dxa"/>
            <w:vMerge w:val="restart"/>
            <w:tcBorders>
              <w:bottom w:val="nil"/>
            </w:tcBorders>
            <w:hideMark/>
          </w:tcPr>
          <w:p w:rsidR="00DA7ED5" w:rsidRPr="00673759" w:rsidRDefault="00DA7ED5" w:rsidP="003D24F7">
            <w:r w:rsidRPr="00673759">
              <w:t>Исто</w:t>
            </w:r>
            <w:r w:rsidRPr="00673759">
              <w:t>ч</w:t>
            </w:r>
            <w:r w:rsidRPr="00673759">
              <w:t>ники</w:t>
            </w:r>
          </w:p>
          <w:p w:rsidR="00DA7ED5" w:rsidRPr="00673759" w:rsidRDefault="00DA7ED5" w:rsidP="003D24F7">
            <w:r w:rsidRPr="00673759">
              <w:t>фина</w:t>
            </w:r>
            <w:r w:rsidRPr="00673759">
              <w:t>н</w:t>
            </w:r>
            <w:r w:rsidRPr="00673759">
              <w:t>сиров</w:t>
            </w:r>
            <w:r w:rsidRPr="00673759">
              <w:t>а</w:t>
            </w:r>
            <w:r w:rsidRPr="00673759">
              <w:t>ния</w:t>
            </w:r>
          </w:p>
        </w:tc>
      </w:tr>
      <w:tr w:rsidR="00DA7ED5" w:rsidRPr="00673759" w:rsidTr="00DA7ED5">
        <w:trPr>
          <w:cantSplit/>
        </w:trPr>
        <w:tc>
          <w:tcPr>
            <w:tcW w:w="532" w:type="dxa"/>
            <w:vMerge/>
            <w:tcBorders>
              <w:bottom w:val="nil"/>
            </w:tcBorders>
            <w:vAlign w:val="center"/>
            <w:hideMark/>
          </w:tcPr>
          <w:p w:rsidR="00DA7ED5" w:rsidRPr="00673759" w:rsidRDefault="00DA7ED5" w:rsidP="003D24F7"/>
        </w:tc>
        <w:tc>
          <w:tcPr>
            <w:tcW w:w="2269" w:type="dxa"/>
            <w:vMerge/>
            <w:tcBorders>
              <w:bottom w:val="nil"/>
            </w:tcBorders>
            <w:vAlign w:val="center"/>
            <w:hideMark/>
          </w:tcPr>
          <w:p w:rsidR="00DA7ED5" w:rsidRPr="00673759" w:rsidRDefault="00DA7ED5" w:rsidP="003D24F7"/>
        </w:tc>
        <w:tc>
          <w:tcPr>
            <w:tcW w:w="1133" w:type="dxa"/>
            <w:vMerge/>
            <w:tcBorders>
              <w:bottom w:val="nil"/>
            </w:tcBorders>
            <w:vAlign w:val="center"/>
            <w:hideMark/>
          </w:tcPr>
          <w:p w:rsidR="00DA7ED5" w:rsidRPr="00673759" w:rsidRDefault="00DA7ED5" w:rsidP="003D24F7"/>
        </w:tc>
        <w:tc>
          <w:tcPr>
            <w:tcW w:w="1561" w:type="dxa"/>
            <w:vMerge/>
            <w:tcBorders>
              <w:bottom w:val="nil"/>
            </w:tcBorders>
            <w:vAlign w:val="center"/>
            <w:hideMark/>
          </w:tcPr>
          <w:p w:rsidR="00DA7ED5" w:rsidRPr="00673759" w:rsidRDefault="00DA7ED5" w:rsidP="003D24F7"/>
        </w:tc>
        <w:tc>
          <w:tcPr>
            <w:tcW w:w="708" w:type="dxa"/>
            <w:tcBorders>
              <w:bottom w:val="nil"/>
            </w:tcBorders>
            <w:hideMark/>
          </w:tcPr>
          <w:p w:rsidR="00DA7ED5" w:rsidRPr="00673759" w:rsidRDefault="00DA7ED5" w:rsidP="003D24F7">
            <w:pPr>
              <w:pStyle w:val="a6"/>
              <w:tabs>
                <w:tab w:val="left" w:pos="15593"/>
              </w:tabs>
              <w:ind w:right="-29"/>
            </w:pPr>
            <w:r>
              <w:t xml:space="preserve">2016 </w:t>
            </w:r>
          </w:p>
        </w:tc>
        <w:tc>
          <w:tcPr>
            <w:tcW w:w="850" w:type="dxa"/>
            <w:tcBorders>
              <w:bottom w:val="nil"/>
            </w:tcBorders>
            <w:hideMark/>
          </w:tcPr>
          <w:p w:rsidR="00DA7ED5" w:rsidRPr="00673759" w:rsidRDefault="00DA7ED5" w:rsidP="003D24F7">
            <w:pPr>
              <w:pStyle w:val="a6"/>
              <w:tabs>
                <w:tab w:val="left" w:pos="15593"/>
              </w:tabs>
              <w:ind w:right="-29"/>
            </w:pPr>
            <w:r>
              <w:t xml:space="preserve">2017 </w:t>
            </w:r>
          </w:p>
        </w:tc>
        <w:tc>
          <w:tcPr>
            <w:tcW w:w="710" w:type="dxa"/>
            <w:tcBorders>
              <w:bottom w:val="nil"/>
            </w:tcBorders>
            <w:hideMark/>
          </w:tcPr>
          <w:p w:rsidR="00DA7ED5" w:rsidRPr="00673759" w:rsidRDefault="00DA7ED5" w:rsidP="003D24F7">
            <w:pPr>
              <w:pStyle w:val="a6"/>
              <w:tabs>
                <w:tab w:val="left" w:pos="15593"/>
              </w:tabs>
              <w:ind w:right="-29"/>
            </w:pPr>
            <w:r>
              <w:t>2018</w:t>
            </w:r>
          </w:p>
        </w:tc>
        <w:tc>
          <w:tcPr>
            <w:tcW w:w="849" w:type="dxa"/>
            <w:tcBorders>
              <w:bottom w:val="nil"/>
            </w:tcBorders>
            <w:hideMark/>
          </w:tcPr>
          <w:p w:rsidR="00DA7ED5" w:rsidRPr="00673759" w:rsidRDefault="00DA7ED5" w:rsidP="003D24F7">
            <w:pPr>
              <w:pStyle w:val="a6"/>
              <w:tabs>
                <w:tab w:val="left" w:pos="15593"/>
              </w:tabs>
              <w:ind w:right="-29"/>
            </w:pPr>
            <w:r>
              <w:t xml:space="preserve">2019 </w:t>
            </w:r>
          </w:p>
        </w:tc>
        <w:tc>
          <w:tcPr>
            <w:tcW w:w="709" w:type="dxa"/>
            <w:tcBorders>
              <w:bottom w:val="nil"/>
            </w:tcBorders>
            <w:hideMark/>
          </w:tcPr>
          <w:p w:rsidR="00DA7ED5" w:rsidRPr="00673759" w:rsidRDefault="00DA7ED5" w:rsidP="003D24F7">
            <w:pPr>
              <w:pStyle w:val="a6"/>
              <w:tabs>
                <w:tab w:val="left" w:pos="15593"/>
              </w:tabs>
              <w:ind w:right="-29"/>
            </w:pPr>
            <w:r>
              <w:t xml:space="preserve">2020 </w:t>
            </w:r>
          </w:p>
          <w:p w:rsidR="00DA7ED5" w:rsidRPr="00673759" w:rsidRDefault="00DA7ED5" w:rsidP="003D24F7">
            <w:pPr>
              <w:pStyle w:val="a6"/>
              <w:tabs>
                <w:tab w:val="left" w:pos="15593"/>
              </w:tabs>
              <w:ind w:right="-29"/>
            </w:pPr>
          </w:p>
        </w:tc>
        <w:tc>
          <w:tcPr>
            <w:tcW w:w="709" w:type="dxa"/>
            <w:tcBorders>
              <w:bottom w:val="nil"/>
            </w:tcBorders>
          </w:tcPr>
          <w:p w:rsidR="00DA7ED5" w:rsidRPr="00673759" w:rsidRDefault="00DA7ED5" w:rsidP="003D24F7">
            <w:pPr>
              <w:pStyle w:val="a6"/>
              <w:tabs>
                <w:tab w:val="left" w:pos="15593"/>
              </w:tabs>
              <w:ind w:right="-29"/>
            </w:pPr>
            <w:r>
              <w:t>2021</w:t>
            </w:r>
          </w:p>
        </w:tc>
        <w:tc>
          <w:tcPr>
            <w:tcW w:w="709" w:type="dxa"/>
            <w:tcBorders>
              <w:bottom w:val="nil"/>
            </w:tcBorders>
          </w:tcPr>
          <w:p w:rsidR="00DA7ED5" w:rsidRPr="00673759" w:rsidRDefault="00DA7ED5" w:rsidP="003D24F7">
            <w:pPr>
              <w:pStyle w:val="a6"/>
              <w:tabs>
                <w:tab w:val="left" w:pos="15593"/>
              </w:tabs>
              <w:ind w:right="-29"/>
            </w:pPr>
            <w:r>
              <w:t>2022</w:t>
            </w:r>
          </w:p>
        </w:tc>
        <w:tc>
          <w:tcPr>
            <w:tcW w:w="850" w:type="dxa"/>
            <w:tcBorders>
              <w:bottom w:val="nil"/>
            </w:tcBorders>
          </w:tcPr>
          <w:p w:rsidR="00DA7ED5" w:rsidRPr="00673759" w:rsidRDefault="00DA7ED5" w:rsidP="003D24F7">
            <w:pPr>
              <w:pStyle w:val="a6"/>
              <w:tabs>
                <w:tab w:val="left" w:pos="15593"/>
              </w:tabs>
              <w:ind w:right="-29"/>
            </w:pPr>
            <w:r>
              <w:t>2023</w:t>
            </w:r>
          </w:p>
        </w:tc>
        <w:tc>
          <w:tcPr>
            <w:tcW w:w="850" w:type="dxa"/>
            <w:tcBorders>
              <w:bottom w:val="nil"/>
            </w:tcBorders>
          </w:tcPr>
          <w:p w:rsidR="00DA7ED5" w:rsidRPr="00673759" w:rsidRDefault="00DA7ED5" w:rsidP="003D24F7">
            <w:pPr>
              <w:pStyle w:val="a6"/>
              <w:tabs>
                <w:tab w:val="left" w:pos="15593"/>
              </w:tabs>
              <w:ind w:right="-29"/>
            </w:pPr>
            <w:r>
              <w:t>2024</w:t>
            </w:r>
          </w:p>
        </w:tc>
        <w:tc>
          <w:tcPr>
            <w:tcW w:w="850" w:type="dxa"/>
            <w:tcBorders>
              <w:bottom w:val="nil"/>
            </w:tcBorders>
          </w:tcPr>
          <w:p w:rsidR="00DA7ED5" w:rsidRPr="00673759" w:rsidRDefault="00DA7ED5" w:rsidP="003D24F7">
            <w:pPr>
              <w:pStyle w:val="a6"/>
              <w:tabs>
                <w:tab w:val="left" w:pos="15593"/>
              </w:tabs>
              <w:ind w:right="-29"/>
            </w:pPr>
            <w:r>
              <w:t>2025</w:t>
            </w:r>
          </w:p>
        </w:tc>
        <w:tc>
          <w:tcPr>
            <w:tcW w:w="851" w:type="dxa"/>
            <w:tcBorders>
              <w:bottom w:val="nil"/>
            </w:tcBorders>
            <w:hideMark/>
          </w:tcPr>
          <w:p w:rsidR="00DA7ED5" w:rsidRPr="00673759" w:rsidRDefault="00DA7ED5" w:rsidP="003D24F7">
            <w:pPr>
              <w:pStyle w:val="a6"/>
              <w:tabs>
                <w:tab w:val="left" w:pos="15593"/>
              </w:tabs>
              <w:ind w:right="-29"/>
            </w:pPr>
            <w:r w:rsidRPr="00673759">
              <w:t>Всего</w:t>
            </w:r>
          </w:p>
        </w:tc>
        <w:tc>
          <w:tcPr>
            <w:tcW w:w="1136" w:type="dxa"/>
            <w:vMerge/>
            <w:tcBorders>
              <w:bottom w:val="nil"/>
            </w:tcBorders>
            <w:vAlign w:val="center"/>
            <w:hideMark/>
          </w:tcPr>
          <w:p w:rsidR="00DA7ED5" w:rsidRPr="00673759" w:rsidRDefault="00DA7ED5" w:rsidP="003D24F7"/>
        </w:tc>
      </w:tr>
      <w:tr w:rsidR="00DA7ED5" w:rsidRPr="00673759" w:rsidTr="00DA7ED5">
        <w:trPr>
          <w:cantSplit/>
          <w:trHeight w:val="286"/>
          <w:tblHeader/>
        </w:trPr>
        <w:tc>
          <w:tcPr>
            <w:tcW w:w="532" w:type="dxa"/>
            <w:hideMark/>
          </w:tcPr>
          <w:p w:rsidR="00DA7ED5" w:rsidRPr="00673759" w:rsidRDefault="00DA7ED5" w:rsidP="003D24F7">
            <w:pPr>
              <w:pStyle w:val="ConsPlusNormal"/>
              <w:keepNext/>
              <w:spacing w:line="240" w:lineRule="exact"/>
              <w:ind w:firstLine="0"/>
              <w:jc w:val="center"/>
              <w:rPr>
                <w:rFonts w:ascii="Times New Roman" w:hAnsi="Times New Roman" w:cs="Times New Roman"/>
                <w:sz w:val="24"/>
                <w:szCs w:val="24"/>
              </w:rPr>
            </w:pPr>
            <w:r w:rsidRPr="00673759">
              <w:rPr>
                <w:rFonts w:ascii="Times New Roman" w:hAnsi="Times New Roman" w:cs="Times New Roman"/>
                <w:sz w:val="24"/>
                <w:szCs w:val="24"/>
              </w:rPr>
              <w:t>1</w:t>
            </w:r>
          </w:p>
        </w:tc>
        <w:tc>
          <w:tcPr>
            <w:tcW w:w="2269" w:type="dxa"/>
            <w:hideMark/>
          </w:tcPr>
          <w:p w:rsidR="00DA7ED5" w:rsidRPr="00673759" w:rsidRDefault="00DA7ED5" w:rsidP="003D24F7">
            <w:pPr>
              <w:pStyle w:val="ConsPlusNormal"/>
              <w:keepNext/>
              <w:spacing w:line="240" w:lineRule="exact"/>
              <w:ind w:firstLine="0"/>
              <w:jc w:val="center"/>
              <w:rPr>
                <w:rFonts w:ascii="Times New Roman" w:hAnsi="Times New Roman" w:cs="Times New Roman"/>
                <w:sz w:val="24"/>
                <w:szCs w:val="24"/>
              </w:rPr>
            </w:pPr>
            <w:r w:rsidRPr="00673759">
              <w:rPr>
                <w:rFonts w:ascii="Times New Roman" w:hAnsi="Times New Roman" w:cs="Times New Roman"/>
                <w:sz w:val="24"/>
                <w:szCs w:val="24"/>
              </w:rPr>
              <w:t>2</w:t>
            </w:r>
          </w:p>
        </w:tc>
        <w:tc>
          <w:tcPr>
            <w:tcW w:w="1133" w:type="dxa"/>
            <w:hideMark/>
          </w:tcPr>
          <w:p w:rsidR="00DA7ED5" w:rsidRPr="00673759" w:rsidRDefault="00DA7ED5" w:rsidP="003D24F7">
            <w:pPr>
              <w:pStyle w:val="ConsPlusNormal"/>
              <w:keepNext/>
              <w:spacing w:line="240" w:lineRule="exact"/>
              <w:ind w:firstLine="0"/>
              <w:jc w:val="center"/>
              <w:rPr>
                <w:rFonts w:ascii="Times New Roman" w:hAnsi="Times New Roman" w:cs="Times New Roman"/>
                <w:sz w:val="24"/>
                <w:szCs w:val="24"/>
              </w:rPr>
            </w:pPr>
            <w:r w:rsidRPr="00673759">
              <w:rPr>
                <w:rFonts w:ascii="Times New Roman" w:hAnsi="Times New Roman" w:cs="Times New Roman"/>
                <w:sz w:val="24"/>
                <w:szCs w:val="24"/>
              </w:rPr>
              <w:t>3</w:t>
            </w:r>
          </w:p>
        </w:tc>
        <w:tc>
          <w:tcPr>
            <w:tcW w:w="1561" w:type="dxa"/>
            <w:hideMark/>
          </w:tcPr>
          <w:p w:rsidR="00DA7ED5" w:rsidRPr="00673759" w:rsidRDefault="00DA7ED5" w:rsidP="003D24F7">
            <w:pPr>
              <w:pStyle w:val="ConsPlusNormal"/>
              <w:keepNext/>
              <w:spacing w:line="240" w:lineRule="exact"/>
              <w:ind w:firstLine="0"/>
              <w:jc w:val="center"/>
              <w:rPr>
                <w:rFonts w:ascii="Times New Roman" w:hAnsi="Times New Roman" w:cs="Times New Roman"/>
                <w:sz w:val="24"/>
                <w:szCs w:val="24"/>
              </w:rPr>
            </w:pPr>
            <w:r w:rsidRPr="00673759">
              <w:rPr>
                <w:rFonts w:ascii="Times New Roman" w:hAnsi="Times New Roman" w:cs="Times New Roman"/>
                <w:sz w:val="24"/>
                <w:szCs w:val="24"/>
              </w:rPr>
              <w:t>4</w:t>
            </w:r>
          </w:p>
        </w:tc>
        <w:tc>
          <w:tcPr>
            <w:tcW w:w="708" w:type="dxa"/>
            <w:hideMark/>
          </w:tcPr>
          <w:p w:rsidR="00DA7ED5" w:rsidRPr="00673759" w:rsidRDefault="00DA7ED5" w:rsidP="003D24F7">
            <w:pPr>
              <w:pStyle w:val="ConsPlusNormal"/>
              <w:keepNext/>
              <w:spacing w:line="240" w:lineRule="exact"/>
              <w:ind w:firstLine="0"/>
              <w:jc w:val="center"/>
              <w:rPr>
                <w:rFonts w:ascii="Times New Roman" w:hAnsi="Times New Roman" w:cs="Times New Roman"/>
                <w:sz w:val="24"/>
                <w:szCs w:val="24"/>
              </w:rPr>
            </w:pPr>
            <w:r w:rsidRPr="00673759">
              <w:rPr>
                <w:rFonts w:ascii="Times New Roman" w:hAnsi="Times New Roman" w:cs="Times New Roman"/>
                <w:sz w:val="24"/>
                <w:szCs w:val="24"/>
              </w:rPr>
              <w:t>5</w:t>
            </w:r>
          </w:p>
        </w:tc>
        <w:tc>
          <w:tcPr>
            <w:tcW w:w="850" w:type="dxa"/>
            <w:hideMark/>
          </w:tcPr>
          <w:p w:rsidR="00DA7ED5" w:rsidRPr="00673759" w:rsidRDefault="00DA7ED5" w:rsidP="003D24F7">
            <w:pPr>
              <w:pStyle w:val="ConsPlusNormal"/>
              <w:keepNext/>
              <w:spacing w:line="240" w:lineRule="exact"/>
              <w:ind w:firstLine="0"/>
              <w:jc w:val="center"/>
              <w:rPr>
                <w:rFonts w:ascii="Times New Roman" w:hAnsi="Times New Roman" w:cs="Times New Roman"/>
                <w:sz w:val="24"/>
                <w:szCs w:val="24"/>
              </w:rPr>
            </w:pPr>
            <w:r w:rsidRPr="00673759">
              <w:rPr>
                <w:rFonts w:ascii="Times New Roman" w:hAnsi="Times New Roman" w:cs="Times New Roman"/>
                <w:sz w:val="24"/>
                <w:szCs w:val="24"/>
              </w:rPr>
              <w:t>6</w:t>
            </w:r>
          </w:p>
        </w:tc>
        <w:tc>
          <w:tcPr>
            <w:tcW w:w="710" w:type="dxa"/>
            <w:hideMark/>
          </w:tcPr>
          <w:p w:rsidR="00DA7ED5" w:rsidRPr="00673759" w:rsidRDefault="00DA7ED5" w:rsidP="003D24F7">
            <w:pPr>
              <w:pStyle w:val="ConsPlusNormal"/>
              <w:keepNext/>
              <w:spacing w:line="240" w:lineRule="exact"/>
              <w:ind w:firstLine="0"/>
              <w:jc w:val="center"/>
              <w:rPr>
                <w:rFonts w:ascii="Times New Roman" w:hAnsi="Times New Roman" w:cs="Times New Roman"/>
                <w:sz w:val="24"/>
                <w:szCs w:val="24"/>
              </w:rPr>
            </w:pPr>
            <w:r w:rsidRPr="00673759">
              <w:rPr>
                <w:rFonts w:ascii="Times New Roman" w:hAnsi="Times New Roman" w:cs="Times New Roman"/>
                <w:sz w:val="24"/>
                <w:szCs w:val="24"/>
              </w:rPr>
              <w:t>7</w:t>
            </w:r>
          </w:p>
        </w:tc>
        <w:tc>
          <w:tcPr>
            <w:tcW w:w="849" w:type="dxa"/>
            <w:hideMark/>
          </w:tcPr>
          <w:p w:rsidR="00DA7ED5" w:rsidRPr="00673759" w:rsidRDefault="00DA7ED5" w:rsidP="003D24F7">
            <w:pPr>
              <w:pStyle w:val="ConsPlusNormal"/>
              <w:keepNext/>
              <w:spacing w:line="240" w:lineRule="exact"/>
              <w:ind w:firstLine="0"/>
              <w:jc w:val="center"/>
              <w:rPr>
                <w:rFonts w:ascii="Times New Roman" w:hAnsi="Times New Roman" w:cs="Times New Roman"/>
                <w:sz w:val="24"/>
                <w:szCs w:val="24"/>
              </w:rPr>
            </w:pPr>
            <w:r w:rsidRPr="00673759">
              <w:rPr>
                <w:rFonts w:ascii="Times New Roman" w:hAnsi="Times New Roman" w:cs="Times New Roman"/>
                <w:sz w:val="24"/>
                <w:szCs w:val="24"/>
              </w:rPr>
              <w:t>8</w:t>
            </w:r>
          </w:p>
        </w:tc>
        <w:tc>
          <w:tcPr>
            <w:tcW w:w="709" w:type="dxa"/>
            <w:hideMark/>
          </w:tcPr>
          <w:p w:rsidR="00DA7ED5" w:rsidRPr="00673759" w:rsidRDefault="00DA7ED5" w:rsidP="003D24F7">
            <w:pPr>
              <w:pStyle w:val="ConsPlusNormal"/>
              <w:keepNext/>
              <w:spacing w:line="240" w:lineRule="exact"/>
              <w:ind w:firstLine="0"/>
              <w:jc w:val="center"/>
              <w:rPr>
                <w:rFonts w:ascii="Times New Roman" w:hAnsi="Times New Roman" w:cs="Times New Roman"/>
                <w:sz w:val="24"/>
                <w:szCs w:val="24"/>
              </w:rPr>
            </w:pPr>
            <w:r w:rsidRPr="00673759">
              <w:rPr>
                <w:rFonts w:ascii="Times New Roman" w:hAnsi="Times New Roman" w:cs="Times New Roman"/>
                <w:sz w:val="24"/>
                <w:szCs w:val="24"/>
              </w:rPr>
              <w:t>9</w:t>
            </w:r>
          </w:p>
          <w:p w:rsidR="00DA7ED5" w:rsidRPr="00673759" w:rsidRDefault="00DA7ED5" w:rsidP="003D24F7">
            <w:pPr>
              <w:pStyle w:val="ConsPlusNormal"/>
              <w:keepNext/>
              <w:spacing w:line="240" w:lineRule="exact"/>
              <w:ind w:firstLine="0"/>
              <w:jc w:val="center"/>
              <w:rPr>
                <w:rFonts w:ascii="Times New Roman" w:hAnsi="Times New Roman" w:cs="Times New Roman"/>
                <w:sz w:val="24"/>
                <w:szCs w:val="24"/>
              </w:rPr>
            </w:pPr>
          </w:p>
        </w:tc>
        <w:tc>
          <w:tcPr>
            <w:tcW w:w="709" w:type="dxa"/>
          </w:tcPr>
          <w:p w:rsidR="00DA7ED5" w:rsidRPr="00673759" w:rsidRDefault="00DA7ED5" w:rsidP="003D24F7">
            <w:pPr>
              <w:pStyle w:val="ConsPlusNormal"/>
              <w:keepNext/>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DA7ED5" w:rsidRPr="00673759" w:rsidRDefault="00DA7ED5" w:rsidP="003D24F7">
            <w:pPr>
              <w:pStyle w:val="ConsPlusNormal"/>
              <w:keepNext/>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Pr>
          <w:p w:rsidR="00DA7ED5" w:rsidRPr="00673759" w:rsidRDefault="00DA7ED5" w:rsidP="003D24F7">
            <w:pPr>
              <w:pStyle w:val="ConsPlusNormal"/>
              <w:keepNext/>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tcPr>
          <w:p w:rsidR="00DA7ED5" w:rsidRPr="00673759" w:rsidRDefault="00DA7ED5" w:rsidP="003D24F7">
            <w:pPr>
              <w:pStyle w:val="ConsPlusNormal"/>
              <w:keepNext/>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850" w:type="dxa"/>
          </w:tcPr>
          <w:p w:rsidR="00DA7ED5" w:rsidRPr="00673759" w:rsidRDefault="00DA7ED5" w:rsidP="003D24F7">
            <w:pPr>
              <w:pStyle w:val="ConsPlusNormal"/>
              <w:keepNext/>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851" w:type="dxa"/>
            <w:hideMark/>
          </w:tcPr>
          <w:p w:rsidR="00DA7ED5" w:rsidRPr="00673759" w:rsidRDefault="00DA7ED5" w:rsidP="003D24F7">
            <w:pPr>
              <w:pStyle w:val="ConsPlusNormal"/>
              <w:keepNext/>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1136" w:type="dxa"/>
            <w:hideMark/>
          </w:tcPr>
          <w:p w:rsidR="00DA7ED5" w:rsidRPr="00673759" w:rsidRDefault="00DA7ED5" w:rsidP="003D24F7">
            <w:pPr>
              <w:pStyle w:val="ConsPlusNormal"/>
              <w:keepNext/>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16</w:t>
            </w:r>
          </w:p>
        </w:tc>
      </w:tr>
      <w:tr w:rsidR="00DA7ED5" w:rsidRPr="00673759" w:rsidTr="00DA7ED5">
        <w:trPr>
          <w:trHeight w:val="3588"/>
        </w:trPr>
        <w:tc>
          <w:tcPr>
            <w:tcW w:w="532" w:type="dxa"/>
            <w:hideMark/>
          </w:tcPr>
          <w:p w:rsidR="00DA7ED5" w:rsidRDefault="00DA7ED5" w:rsidP="003D24F7">
            <w:r w:rsidRPr="00673759">
              <w:t>1</w:t>
            </w:r>
          </w:p>
          <w:p w:rsidR="00DA7ED5" w:rsidRDefault="00DA7ED5" w:rsidP="003D24F7"/>
          <w:p w:rsidR="00DA7ED5" w:rsidRDefault="00DA7ED5" w:rsidP="003D24F7"/>
          <w:p w:rsidR="00DA7ED5" w:rsidRPr="009E51A2" w:rsidRDefault="00DA7ED5" w:rsidP="003D24F7">
            <w:r>
              <w:t>1</w:t>
            </w:r>
          </w:p>
        </w:tc>
        <w:tc>
          <w:tcPr>
            <w:tcW w:w="2269" w:type="dxa"/>
            <w:hideMark/>
          </w:tcPr>
          <w:p w:rsidR="00DA7ED5" w:rsidRPr="00673759" w:rsidRDefault="00DA7ED5" w:rsidP="003D24F7">
            <w:pPr>
              <w:ind w:left="-106" w:firstLine="826"/>
            </w:pPr>
            <w:r w:rsidRPr="00673759">
              <w:t xml:space="preserve">Цель –улучшение условий и охраны труда у работодателей </w:t>
            </w:r>
            <w:r>
              <w:t>П</w:t>
            </w:r>
            <w:r>
              <w:t>о</w:t>
            </w:r>
            <w:r>
              <w:t>спелихинского ра</w:t>
            </w:r>
            <w:r>
              <w:t>й</w:t>
            </w:r>
            <w:r>
              <w:t>она</w:t>
            </w:r>
            <w:r w:rsidRPr="00673759">
              <w:t xml:space="preserve"> и, как следствие, снижение уровня производственного травматизма и пр</w:t>
            </w:r>
            <w:r w:rsidRPr="00673759">
              <w:t>о</w:t>
            </w:r>
            <w:r w:rsidRPr="00673759">
              <w:t>фессиональной з</w:t>
            </w:r>
            <w:r w:rsidRPr="00673759">
              <w:t>а</w:t>
            </w:r>
            <w:r w:rsidRPr="00673759">
              <w:t>болеваемости</w:t>
            </w:r>
          </w:p>
        </w:tc>
        <w:tc>
          <w:tcPr>
            <w:tcW w:w="1133" w:type="dxa"/>
            <w:hideMark/>
          </w:tcPr>
          <w:p w:rsidR="00DA7ED5" w:rsidRDefault="00DA7ED5" w:rsidP="003D24F7">
            <w:r w:rsidRPr="00673759">
              <w:t>ежего</w:t>
            </w:r>
            <w:r w:rsidRPr="00673759">
              <w:t>д</w:t>
            </w:r>
            <w:r w:rsidRPr="00673759">
              <w:t>но, на пост</w:t>
            </w:r>
            <w:r>
              <w:t>о</w:t>
            </w:r>
            <w:r w:rsidRPr="00673759">
              <w:t xml:space="preserve">янной </w:t>
            </w:r>
          </w:p>
          <w:p w:rsidR="00DA7ED5" w:rsidRPr="00673759" w:rsidRDefault="00DA7ED5" w:rsidP="003D24F7">
            <w:r w:rsidRPr="00673759">
              <w:t>основе</w:t>
            </w:r>
          </w:p>
        </w:tc>
        <w:tc>
          <w:tcPr>
            <w:tcW w:w="1561" w:type="dxa"/>
          </w:tcPr>
          <w:p w:rsidR="00DA7ED5" w:rsidRPr="00673759" w:rsidRDefault="00DA7ED5" w:rsidP="003D24F7"/>
          <w:p w:rsidR="00DA7ED5" w:rsidRPr="00673759" w:rsidRDefault="00DA7ED5" w:rsidP="003D24F7"/>
          <w:p w:rsidR="00DA7ED5" w:rsidRPr="00673759" w:rsidRDefault="00DA7ED5" w:rsidP="003D24F7"/>
          <w:p w:rsidR="00DA7ED5" w:rsidRPr="00673759" w:rsidRDefault="00DA7ED5" w:rsidP="003D24F7"/>
          <w:p w:rsidR="00DA7ED5" w:rsidRPr="00673759" w:rsidRDefault="00DA7ED5" w:rsidP="003D24F7"/>
          <w:p w:rsidR="00DA7ED5" w:rsidRPr="00673759" w:rsidRDefault="00DA7ED5" w:rsidP="003D24F7"/>
        </w:tc>
        <w:tc>
          <w:tcPr>
            <w:tcW w:w="708" w:type="dxa"/>
            <w:hideMark/>
          </w:tcPr>
          <w:p w:rsidR="00DA7ED5" w:rsidRPr="00673759" w:rsidRDefault="00DA7ED5" w:rsidP="003D24F7">
            <w:pPr>
              <w:jc w:val="center"/>
            </w:pPr>
            <w:r>
              <w:t>51,672</w:t>
            </w:r>
          </w:p>
        </w:tc>
        <w:tc>
          <w:tcPr>
            <w:tcW w:w="850" w:type="dxa"/>
            <w:hideMark/>
          </w:tcPr>
          <w:p w:rsidR="00DA7ED5" w:rsidRPr="00673759" w:rsidRDefault="00DA7ED5" w:rsidP="003D24F7">
            <w:pPr>
              <w:jc w:val="center"/>
            </w:pPr>
            <w:r>
              <w:t>89,224</w:t>
            </w:r>
          </w:p>
        </w:tc>
        <w:tc>
          <w:tcPr>
            <w:tcW w:w="710" w:type="dxa"/>
            <w:hideMark/>
          </w:tcPr>
          <w:p w:rsidR="00DA7ED5" w:rsidRPr="00673759" w:rsidRDefault="00DA7ED5" w:rsidP="003D24F7">
            <w:pPr>
              <w:jc w:val="center"/>
            </w:pPr>
            <w:r>
              <w:t>64,32</w:t>
            </w:r>
          </w:p>
        </w:tc>
        <w:tc>
          <w:tcPr>
            <w:tcW w:w="849" w:type="dxa"/>
            <w:hideMark/>
          </w:tcPr>
          <w:p w:rsidR="00DA7ED5" w:rsidRPr="00C473A4" w:rsidRDefault="00DA7ED5" w:rsidP="003D24F7">
            <w:pPr>
              <w:jc w:val="center"/>
            </w:pPr>
            <w:r>
              <w:t>157,407</w:t>
            </w:r>
          </w:p>
        </w:tc>
        <w:tc>
          <w:tcPr>
            <w:tcW w:w="709" w:type="dxa"/>
            <w:hideMark/>
          </w:tcPr>
          <w:p w:rsidR="00DA7ED5" w:rsidRPr="00C473A4" w:rsidRDefault="00DA7ED5" w:rsidP="003D24F7">
            <w:pPr>
              <w:jc w:val="center"/>
            </w:pPr>
            <w:r>
              <w:t>92</w:t>
            </w:r>
          </w:p>
        </w:tc>
        <w:tc>
          <w:tcPr>
            <w:tcW w:w="709" w:type="dxa"/>
          </w:tcPr>
          <w:p w:rsidR="00DA7ED5" w:rsidRDefault="00DA7ED5" w:rsidP="003D24F7">
            <w:pPr>
              <w:jc w:val="center"/>
            </w:pPr>
            <w:r>
              <w:t>92</w:t>
            </w:r>
          </w:p>
        </w:tc>
        <w:tc>
          <w:tcPr>
            <w:tcW w:w="709" w:type="dxa"/>
          </w:tcPr>
          <w:p w:rsidR="00DA7ED5" w:rsidRDefault="00DA7ED5" w:rsidP="003D24F7">
            <w:pPr>
              <w:jc w:val="center"/>
            </w:pPr>
            <w:r>
              <w:t>92</w:t>
            </w:r>
          </w:p>
        </w:tc>
        <w:tc>
          <w:tcPr>
            <w:tcW w:w="850" w:type="dxa"/>
          </w:tcPr>
          <w:p w:rsidR="00DA7ED5" w:rsidRDefault="00DA7ED5" w:rsidP="003D24F7">
            <w:pPr>
              <w:jc w:val="center"/>
            </w:pPr>
            <w:r>
              <w:t>92</w:t>
            </w:r>
          </w:p>
        </w:tc>
        <w:tc>
          <w:tcPr>
            <w:tcW w:w="850" w:type="dxa"/>
          </w:tcPr>
          <w:p w:rsidR="00DA7ED5" w:rsidRDefault="00DA7ED5" w:rsidP="003D24F7">
            <w:pPr>
              <w:jc w:val="center"/>
            </w:pPr>
            <w:r>
              <w:t>92</w:t>
            </w:r>
          </w:p>
        </w:tc>
        <w:tc>
          <w:tcPr>
            <w:tcW w:w="850" w:type="dxa"/>
          </w:tcPr>
          <w:p w:rsidR="00DA7ED5" w:rsidRDefault="00DA7ED5" w:rsidP="003D24F7">
            <w:pPr>
              <w:jc w:val="center"/>
            </w:pPr>
            <w:r>
              <w:t>92</w:t>
            </w:r>
          </w:p>
        </w:tc>
        <w:tc>
          <w:tcPr>
            <w:tcW w:w="851" w:type="dxa"/>
            <w:hideMark/>
          </w:tcPr>
          <w:p w:rsidR="00DA7ED5" w:rsidRPr="00673759" w:rsidRDefault="00DA7ED5" w:rsidP="003D24F7">
            <w:pPr>
              <w:jc w:val="center"/>
            </w:pPr>
            <w:r>
              <w:t>914,623</w:t>
            </w:r>
          </w:p>
        </w:tc>
        <w:tc>
          <w:tcPr>
            <w:tcW w:w="1136" w:type="dxa"/>
          </w:tcPr>
          <w:p w:rsidR="00DA7ED5" w:rsidRDefault="00DA7ED5" w:rsidP="003D24F7">
            <w:r w:rsidRPr="00673759">
              <w:t>Всего</w:t>
            </w:r>
            <w:r>
              <w:t xml:space="preserve">, </w:t>
            </w:r>
          </w:p>
          <w:p w:rsidR="00DA7ED5" w:rsidRPr="00673759" w:rsidRDefault="00DA7ED5" w:rsidP="003D24F7">
            <w:r>
              <w:t>райо</w:t>
            </w:r>
            <w:r>
              <w:t>н</w:t>
            </w:r>
            <w:r>
              <w:t>ный бюджет</w:t>
            </w:r>
          </w:p>
          <w:p w:rsidR="00DA7ED5" w:rsidRPr="00673759" w:rsidRDefault="00DA7ED5" w:rsidP="003D24F7"/>
        </w:tc>
      </w:tr>
      <w:tr w:rsidR="00DA7ED5" w:rsidRPr="00673759" w:rsidTr="00DA7ED5">
        <w:trPr>
          <w:trHeight w:val="278"/>
        </w:trPr>
        <w:tc>
          <w:tcPr>
            <w:tcW w:w="532" w:type="dxa"/>
            <w:vMerge w:val="restart"/>
            <w:hideMark/>
          </w:tcPr>
          <w:p w:rsidR="00DA7ED5" w:rsidRPr="00673759" w:rsidRDefault="00DA7ED5" w:rsidP="003D24F7">
            <w:r w:rsidRPr="00673759">
              <w:t>2</w:t>
            </w:r>
          </w:p>
        </w:tc>
        <w:tc>
          <w:tcPr>
            <w:tcW w:w="2269" w:type="dxa"/>
            <w:hideMark/>
          </w:tcPr>
          <w:p w:rsidR="00DA7ED5" w:rsidRDefault="00DA7ED5" w:rsidP="003D24F7">
            <w:r w:rsidRPr="00673759">
              <w:t xml:space="preserve">Задача 1. </w:t>
            </w:r>
          </w:p>
          <w:p w:rsidR="00DA7ED5" w:rsidRDefault="00DA7ED5" w:rsidP="003D24F7">
            <w:pPr>
              <w:ind w:left="-106"/>
            </w:pPr>
            <w:r w:rsidRPr="00673759">
              <w:t>Обеспечение оценки условий труда р</w:t>
            </w:r>
            <w:r w:rsidRPr="00673759">
              <w:t>а</w:t>
            </w:r>
            <w:r w:rsidRPr="00673759">
              <w:t xml:space="preserve">ботников и </w:t>
            </w:r>
          </w:p>
          <w:p w:rsidR="00DA7ED5" w:rsidRDefault="00DA7ED5" w:rsidP="003D24F7">
            <w:pPr>
              <w:ind w:left="-106"/>
            </w:pPr>
          </w:p>
          <w:p w:rsidR="00DA7ED5" w:rsidRPr="00673759" w:rsidRDefault="00DA7ED5" w:rsidP="003D24F7">
            <w:pPr>
              <w:jc w:val="center"/>
            </w:pPr>
            <w:r>
              <w:t>2</w:t>
            </w:r>
          </w:p>
        </w:tc>
        <w:tc>
          <w:tcPr>
            <w:tcW w:w="1133" w:type="dxa"/>
            <w:hideMark/>
          </w:tcPr>
          <w:p w:rsidR="00DA7ED5" w:rsidRDefault="00DA7ED5" w:rsidP="003D24F7">
            <w:pPr>
              <w:jc w:val="center"/>
            </w:pPr>
          </w:p>
          <w:p w:rsidR="00DA7ED5" w:rsidRDefault="00DA7ED5" w:rsidP="003D24F7">
            <w:pPr>
              <w:jc w:val="center"/>
            </w:pPr>
          </w:p>
          <w:p w:rsidR="00DA7ED5" w:rsidRDefault="00DA7ED5" w:rsidP="003D24F7">
            <w:pPr>
              <w:jc w:val="center"/>
            </w:pPr>
          </w:p>
          <w:p w:rsidR="00DA7ED5" w:rsidRDefault="00DA7ED5" w:rsidP="003D24F7">
            <w:pPr>
              <w:jc w:val="center"/>
            </w:pPr>
          </w:p>
          <w:p w:rsidR="00DA7ED5" w:rsidRDefault="00DA7ED5" w:rsidP="003D24F7">
            <w:pPr>
              <w:jc w:val="center"/>
            </w:pPr>
          </w:p>
          <w:p w:rsidR="00DA7ED5" w:rsidRPr="00673759" w:rsidRDefault="00DA7ED5" w:rsidP="003D24F7">
            <w:pPr>
              <w:jc w:val="center"/>
            </w:pPr>
            <w:r>
              <w:t>3</w:t>
            </w:r>
          </w:p>
        </w:tc>
        <w:tc>
          <w:tcPr>
            <w:tcW w:w="1561" w:type="dxa"/>
          </w:tcPr>
          <w:p w:rsidR="00DA7ED5" w:rsidRDefault="00DA7ED5" w:rsidP="003D24F7"/>
          <w:p w:rsidR="00DA7ED5" w:rsidRDefault="00DA7ED5" w:rsidP="003D24F7"/>
          <w:p w:rsidR="00DA7ED5" w:rsidRDefault="00DA7ED5" w:rsidP="003D24F7"/>
          <w:p w:rsidR="00DA7ED5" w:rsidRDefault="00DA7ED5" w:rsidP="003D24F7"/>
          <w:p w:rsidR="00DA7ED5" w:rsidRDefault="00DA7ED5" w:rsidP="003D24F7">
            <w:pPr>
              <w:jc w:val="center"/>
            </w:pPr>
          </w:p>
          <w:p w:rsidR="00DA7ED5" w:rsidRPr="00673759" w:rsidRDefault="00DA7ED5" w:rsidP="003D24F7">
            <w:pPr>
              <w:jc w:val="center"/>
            </w:pPr>
            <w:r>
              <w:t>4</w:t>
            </w:r>
          </w:p>
        </w:tc>
        <w:tc>
          <w:tcPr>
            <w:tcW w:w="708" w:type="dxa"/>
            <w:hideMark/>
          </w:tcPr>
          <w:p w:rsidR="00DA7ED5" w:rsidRDefault="00DA7ED5" w:rsidP="003D24F7">
            <w:pPr>
              <w:jc w:val="center"/>
              <w:rPr>
                <w:strike/>
              </w:rPr>
            </w:pPr>
            <w:r>
              <w:rPr>
                <w:strike/>
              </w:rPr>
              <w:lastRenderedPageBreak/>
              <w:t>5</w:t>
            </w:r>
          </w:p>
          <w:p w:rsidR="00DA7ED5" w:rsidRDefault="00DA7ED5" w:rsidP="003D24F7">
            <w:pPr>
              <w:jc w:val="center"/>
              <w:rPr>
                <w:strike/>
              </w:rPr>
            </w:pPr>
          </w:p>
          <w:p w:rsidR="00DA7ED5" w:rsidRDefault="00DA7ED5" w:rsidP="003D24F7">
            <w:pPr>
              <w:jc w:val="center"/>
              <w:rPr>
                <w:strike/>
              </w:rPr>
            </w:pPr>
          </w:p>
          <w:p w:rsidR="00DA7ED5" w:rsidRDefault="00DA7ED5" w:rsidP="003D24F7">
            <w:pPr>
              <w:jc w:val="center"/>
              <w:rPr>
                <w:strike/>
              </w:rPr>
            </w:pPr>
          </w:p>
          <w:p w:rsidR="00DA7ED5" w:rsidRDefault="00DA7ED5" w:rsidP="003D24F7">
            <w:pPr>
              <w:jc w:val="center"/>
            </w:pPr>
          </w:p>
          <w:p w:rsidR="00DA7ED5" w:rsidRPr="00DA7ED5" w:rsidRDefault="00DA7ED5" w:rsidP="00DA7ED5">
            <w:pPr>
              <w:jc w:val="center"/>
            </w:pPr>
            <w:r>
              <w:t>5</w:t>
            </w:r>
          </w:p>
        </w:tc>
        <w:tc>
          <w:tcPr>
            <w:tcW w:w="850" w:type="dxa"/>
            <w:hideMark/>
          </w:tcPr>
          <w:p w:rsidR="00DA7ED5" w:rsidRDefault="00DA7ED5" w:rsidP="003D24F7">
            <w:pPr>
              <w:jc w:val="center"/>
              <w:rPr>
                <w:strike/>
              </w:rPr>
            </w:pPr>
          </w:p>
          <w:p w:rsidR="00DA7ED5" w:rsidRDefault="00DA7ED5" w:rsidP="003D24F7">
            <w:pPr>
              <w:jc w:val="center"/>
              <w:rPr>
                <w:strike/>
              </w:rPr>
            </w:pPr>
          </w:p>
          <w:p w:rsidR="00DA7ED5" w:rsidRDefault="00DA7ED5" w:rsidP="003D24F7">
            <w:pPr>
              <w:jc w:val="center"/>
              <w:rPr>
                <w:strike/>
              </w:rPr>
            </w:pPr>
          </w:p>
          <w:p w:rsidR="00DA7ED5" w:rsidRDefault="00DA7ED5" w:rsidP="003D24F7">
            <w:pPr>
              <w:jc w:val="center"/>
              <w:rPr>
                <w:strike/>
              </w:rPr>
            </w:pPr>
          </w:p>
          <w:p w:rsidR="00DA7ED5" w:rsidRDefault="00DA7ED5" w:rsidP="003D24F7">
            <w:pPr>
              <w:jc w:val="center"/>
            </w:pPr>
          </w:p>
          <w:p w:rsidR="00DA7ED5" w:rsidRPr="00FC2F2A" w:rsidRDefault="00DA7ED5" w:rsidP="003D24F7">
            <w:pPr>
              <w:jc w:val="center"/>
            </w:pPr>
            <w:r>
              <w:t>6</w:t>
            </w:r>
          </w:p>
        </w:tc>
        <w:tc>
          <w:tcPr>
            <w:tcW w:w="710" w:type="dxa"/>
            <w:hideMark/>
          </w:tcPr>
          <w:p w:rsidR="00DA7ED5" w:rsidRDefault="00DA7ED5" w:rsidP="003D24F7">
            <w:pPr>
              <w:jc w:val="center"/>
              <w:rPr>
                <w:strike/>
              </w:rPr>
            </w:pPr>
          </w:p>
          <w:p w:rsidR="00DA7ED5" w:rsidRDefault="00DA7ED5" w:rsidP="003D24F7">
            <w:pPr>
              <w:jc w:val="center"/>
              <w:rPr>
                <w:strike/>
              </w:rPr>
            </w:pPr>
          </w:p>
          <w:p w:rsidR="00DA7ED5" w:rsidRDefault="00DA7ED5" w:rsidP="003D24F7">
            <w:pPr>
              <w:jc w:val="center"/>
              <w:rPr>
                <w:strike/>
              </w:rPr>
            </w:pPr>
          </w:p>
          <w:p w:rsidR="00DA7ED5" w:rsidRDefault="00DA7ED5" w:rsidP="003D24F7">
            <w:pPr>
              <w:jc w:val="center"/>
              <w:rPr>
                <w:strike/>
              </w:rPr>
            </w:pPr>
          </w:p>
          <w:p w:rsidR="00DA7ED5" w:rsidRDefault="00DA7ED5" w:rsidP="003D24F7">
            <w:pPr>
              <w:jc w:val="center"/>
            </w:pPr>
          </w:p>
          <w:p w:rsidR="00DA7ED5" w:rsidRPr="007352B0" w:rsidRDefault="00DA7ED5" w:rsidP="003D24F7">
            <w:pPr>
              <w:jc w:val="center"/>
            </w:pPr>
            <w:r>
              <w:t>7</w:t>
            </w:r>
          </w:p>
        </w:tc>
        <w:tc>
          <w:tcPr>
            <w:tcW w:w="849" w:type="dxa"/>
            <w:hideMark/>
          </w:tcPr>
          <w:p w:rsidR="00DA7ED5" w:rsidRDefault="00DA7ED5" w:rsidP="003D24F7">
            <w:pPr>
              <w:jc w:val="center"/>
              <w:rPr>
                <w:strike/>
              </w:rPr>
            </w:pPr>
          </w:p>
          <w:p w:rsidR="00DA7ED5" w:rsidRDefault="00DA7ED5" w:rsidP="003D24F7">
            <w:pPr>
              <w:jc w:val="center"/>
              <w:rPr>
                <w:strike/>
              </w:rPr>
            </w:pPr>
          </w:p>
          <w:p w:rsidR="00DA7ED5" w:rsidRDefault="00DA7ED5" w:rsidP="003D24F7">
            <w:pPr>
              <w:jc w:val="center"/>
              <w:rPr>
                <w:strike/>
              </w:rPr>
            </w:pPr>
          </w:p>
          <w:p w:rsidR="00DA7ED5" w:rsidRDefault="00DA7ED5" w:rsidP="003D24F7">
            <w:pPr>
              <w:jc w:val="center"/>
              <w:rPr>
                <w:strike/>
              </w:rPr>
            </w:pPr>
          </w:p>
          <w:p w:rsidR="00DA7ED5" w:rsidRDefault="00DA7ED5" w:rsidP="003D24F7">
            <w:pPr>
              <w:jc w:val="center"/>
              <w:rPr>
                <w:strike/>
              </w:rPr>
            </w:pPr>
          </w:p>
          <w:p w:rsidR="00DA7ED5" w:rsidRPr="007352B0" w:rsidRDefault="00DA7ED5" w:rsidP="003D24F7">
            <w:pPr>
              <w:jc w:val="center"/>
            </w:pPr>
            <w:r>
              <w:t>8</w:t>
            </w:r>
          </w:p>
        </w:tc>
        <w:tc>
          <w:tcPr>
            <w:tcW w:w="709" w:type="dxa"/>
            <w:hideMark/>
          </w:tcPr>
          <w:p w:rsidR="00DA7ED5" w:rsidRDefault="00DA7ED5" w:rsidP="003D24F7">
            <w:pPr>
              <w:jc w:val="center"/>
              <w:rPr>
                <w:strike/>
              </w:rPr>
            </w:pPr>
          </w:p>
          <w:p w:rsidR="00DA7ED5" w:rsidRDefault="00DA7ED5" w:rsidP="003D24F7">
            <w:pPr>
              <w:jc w:val="center"/>
              <w:rPr>
                <w:strike/>
              </w:rPr>
            </w:pPr>
          </w:p>
          <w:p w:rsidR="00DA7ED5" w:rsidRDefault="00DA7ED5" w:rsidP="003D24F7">
            <w:pPr>
              <w:jc w:val="center"/>
              <w:rPr>
                <w:strike/>
              </w:rPr>
            </w:pPr>
          </w:p>
          <w:p w:rsidR="00DA7ED5" w:rsidRDefault="00DA7ED5" w:rsidP="003D24F7">
            <w:pPr>
              <w:jc w:val="center"/>
              <w:rPr>
                <w:strike/>
              </w:rPr>
            </w:pPr>
          </w:p>
          <w:p w:rsidR="00DA7ED5" w:rsidRDefault="00DA7ED5" w:rsidP="003D24F7">
            <w:pPr>
              <w:jc w:val="center"/>
              <w:rPr>
                <w:strike/>
              </w:rPr>
            </w:pPr>
          </w:p>
          <w:p w:rsidR="00DA7ED5" w:rsidRPr="007352B0" w:rsidRDefault="00DA7ED5" w:rsidP="003D24F7">
            <w:pPr>
              <w:jc w:val="center"/>
            </w:pPr>
            <w:r>
              <w:t>9</w:t>
            </w:r>
          </w:p>
        </w:tc>
        <w:tc>
          <w:tcPr>
            <w:tcW w:w="709" w:type="dxa"/>
          </w:tcPr>
          <w:p w:rsidR="00DA7ED5" w:rsidRDefault="00DA7ED5" w:rsidP="003D24F7">
            <w:pPr>
              <w:jc w:val="center"/>
              <w:rPr>
                <w:strike/>
              </w:rPr>
            </w:pPr>
          </w:p>
          <w:p w:rsidR="00DA7ED5" w:rsidRDefault="00DA7ED5" w:rsidP="003D24F7">
            <w:pPr>
              <w:jc w:val="center"/>
              <w:rPr>
                <w:strike/>
              </w:rPr>
            </w:pPr>
          </w:p>
          <w:p w:rsidR="00DA7ED5" w:rsidRDefault="00DA7ED5" w:rsidP="003D24F7">
            <w:pPr>
              <w:jc w:val="center"/>
              <w:rPr>
                <w:strike/>
              </w:rPr>
            </w:pPr>
          </w:p>
          <w:p w:rsidR="00DA7ED5" w:rsidRDefault="00DA7ED5" w:rsidP="003D24F7">
            <w:pPr>
              <w:jc w:val="center"/>
              <w:rPr>
                <w:strike/>
              </w:rPr>
            </w:pPr>
          </w:p>
          <w:p w:rsidR="00DA7ED5" w:rsidRDefault="00DA7ED5" w:rsidP="003D24F7">
            <w:pPr>
              <w:jc w:val="center"/>
              <w:rPr>
                <w:strike/>
              </w:rPr>
            </w:pPr>
          </w:p>
          <w:p w:rsidR="00DA7ED5" w:rsidRPr="007352B0" w:rsidRDefault="00DA7ED5" w:rsidP="003D24F7">
            <w:pPr>
              <w:jc w:val="center"/>
            </w:pPr>
            <w:r>
              <w:t>10</w:t>
            </w:r>
          </w:p>
        </w:tc>
        <w:tc>
          <w:tcPr>
            <w:tcW w:w="709" w:type="dxa"/>
          </w:tcPr>
          <w:p w:rsidR="00DA7ED5" w:rsidRDefault="00DA7ED5" w:rsidP="003D24F7">
            <w:pPr>
              <w:jc w:val="center"/>
              <w:rPr>
                <w:strike/>
              </w:rPr>
            </w:pPr>
          </w:p>
          <w:p w:rsidR="00DA7ED5" w:rsidRDefault="00DA7ED5" w:rsidP="003D24F7">
            <w:pPr>
              <w:jc w:val="center"/>
              <w:rPr>
                <w:strike/>
              </w:rPr>
            </w:pPr>
          </w:p>
          <w:p w:rsidR="00DA7ED5" w:rsidRDefault="00DA7ED5" w:rsidP="003D24F7">
            <w:pPr>
              <w:jc w:val="center"/>
              <w:rPr>
                <w:strike/>
              </w:rPr>
            </w:pPr>
          </w:p>
          <w:p w:rsidR="00DA7ED5" w:rsidRDefault="00DA7ED5" w:rsidP="003D24F7">
            <w:pPr>
              <w:jc w:val="center"/>
              <w:rPr>
                <w:strike/>
              </w:rPr>
            </w:pPr>
          </w:p>
          <w:p w:rsidR="00DA7ED5" w:rsidRDefault="00DA7ED5" w:rsidP="003D24F7">
            <w:pPr>
              <w:jc w:val="center"/>
              <w:rPr>
                <w:strike/>
              </w:rPr>
            </w:pPr>
          </w:p>
          <w:p w:rsidR="00DA7ED5" w:rsidRPr="007352B0" w:rsidRDefault="00DA7ED5" w:rsidP="003D24F7">
            <w:pPr>
              <w:jc w:val="center"/>
            </w:pPr>
            <w:r>
              <w:t>11</w:t>
            </w:r>
          </w:p>
        </w:tc>
        <w:tc>
          <w:tcPr>
            <w:tcW w:w="850" w:type="dxa"/>
          </w:tcPr>
          <w:p w:rsidR="00DA7ED5" w:rsidRDefault="00DA7ED5" w:rsidP="003D24F7">
            <w:pPr>
              <w:jc w:val="center"/>
              <w:rPr>
                <w:strike/>
              </w:rPr>
            </w:pPr>
          </w:p>
          <w:p w:rsidR="00DA7ED5" w:rsidRDefault="00DA7ED5" w:rsidP="003D24F7">
            <w:pPr>
              <w:jc w:val="center"/>
              <w:rPr>
                <w:strike/>
              </w:rPr>
            </w:pPr>
          </w:p>
          <w:p w:rsidR="00DA7ED5" w:rsidRDefault="00DA7ED5" w:rsidP="003D24F7">
            <w:pPr>
              <w:jc w:val="center"/>
              <w:rPr>
                <w:strike/>
              </w:rPr>
            </w:pPr>
          </w:p>
          <w:p w:rsidR="00DA7ED5" w:rsidRDefault="00DA7ED5" w:rsidP="003D24F7">
            <w:pPr>
              <w:jc w:val="center"/>
              <w:rPr>
                <w:strike/>
              </w:rPr>
            </w:pPr>
          </w:p>
          <w:p w:rsidR="00DA7ED5" w:rsidRDefault="00DA7ED5" w:rsidP="003D24F7">
            <w:pPr>
              <w:jc w:val="center"/>
              <w:rPr>
                <w:strike/>
              </w:rPr>
            </w:pPr>
          </w:p>
          <w:p w:rsidR="00DA7ED5" w:rsidRPr="007352B0" w:rsidRDefault="00DA7ED5" w:rsidP="003D24F7">
            <w:pPr>
              <w:jc w:val="center"/>
            </w:pPr>
            <w:r>
              <w:t>12</w:t>
            </w:r>
          </w:p>
        </w:tc>
        <w:tc>
          <w:tcPr>
            <w:tcW w:w="850" w:type="dxa"/>
          </w:tcPr>
          <w:p w:rsidR="00DA7ED5" w:rsidRDefault="00DA7ED5" w:rsidP="003D24F7">
            <w:pPr>
              <w:jc w:val="center"/>
              <w:rPr>
                <w:strike/>
              </w:rPr>
            </w:pPr>
          </w:p>
          <w:p w:rsidR="00DA7ED5" w:rsidRDefault="00DA7ED5" w:rsidP="003D24F7">
            <w:pPr>
              <w:jc w:val="center"/>
              <w:rPr>
                <w:strike/>
              </w:rPr>
            </w:pPr>
          </w:p>
          <w:p w:rsidR="00DA7ED5" w:rsidRDefault="00DA7ED5" w:rsidP="003D24F7">
            <w:pPr>
              <w:jc w:val="center"/>
              <w:rPr>
                <w:strike/>
              </w:rPr>
            </w:pPr>
          </w:p>
          <w:p w:rsidR="00DA7ED5" w:rsidRDefault="00DA7ED5" w:rsidP="003D24F7">
            <w:pPr>
              <w:jc w:val="center"/>
              <w:rPr>
                <w:strike/>
              </w:rPr>
            </w:pPr>
          </w:p>
          <w:p w:rsidR="00DA7ED5" w:rsidRDefault="00DA7ED5" w:rsidP="003D24F7">
            <w:pPr>
              <w:jc w:val="center"/>
              <w:rPr>
                <w:strike/>
              </w:rPr>
            </w:pPr>
          </w:p>
          <w:p w:rsidR="00DA7ED5" w:rsidRPr="007352B0" w:rsidRDefault="00DA7ED5" w:rsidP="003D24F7">
            <w:pPr>
              <w:jc w:val="center"/>
            </w:pPr>
            <w:r>
              <w:t>13</w:t>
            </w:r>
          </w:p>
        </w:tc>
        <w:tc>
          <w:tcPr>
            <w:tcW w:w="850" w:type="dxa"/>
          </w:tcPr>
          <w:p w:rsidR="00DA7ED5" w:rsidRDefault="00DA7ED5" w:rsidP="003D24F7">
            <w:pPr>
              <w:jc w:val="center"/>
              <w:rPr>
                <w:strike/>
              </w:rPr>
            </w:pPr>
          </w:p>
          <w:p w:rsidR="00DA7ED5" w:rsidRDefault="00DA7ED5" w:rsidP="003D24F7">
            <w:pPr>
              <w:jc w:val="center"/>
              <w:rPr>
                <w:strike/>
              </w:rPr>
            </w:pPr>
          </w:p>
          <w:p w:rsidR="00DA7ED5" w:rsidRDefault="00DA7ED5" w:rsidP="003D24F7">
            <w:pPr>
              <w:jc w:val="center"/>
              <w:rPr>
                <w:strike/>
              </w:rPr>
            </w:pPr>
          </w:p>
          <w:p w:rsidR="00DA7ED5" w:rsidRDefault="00DA7ED5" w:rsidP="003D24F7">
            <w:pPr>
              <w:jc w:val="center"/>
              <w:rPr>
                <w:strike/>
              </w:rPr>
            </w:pPr>
          </w:p>
          <w:p w:rsidR="00DA7ED5" w:rsidRDefault="00DA7ED5" w:rsidP="003D24F7">
            <w:pPr>
              <w:jc w:val="center"/>
              <w:rPr>
                <w:strike/>
              </w:rPr>
            </w:pPr>
          </w:p>
          <w:p w:rsidR="00DA7ED5" w:rsidRPr="007352B0" w:rsidRDefault="00DA7ED5" w:rsidP="003D24F7">
            <w:pPr>
              <w:jc w:val="center"/>
            </w:pPr>
            <w:r>
              <w:t>14</w:t>
            </w:r>
          </w:p>
        </w:tc>
        <w:tc>
          <w:tcPr>
            <w:tcW w:w="851" w:type="dxa"/>
            <w:hideMark/>
          </w:tcPr>
          <w:p w:rsidR="00DA7ED5" w:rsidRDefault="00DA7ED5" w:rsidP="003D24F7">
            <w:pPr>
              <w:jc w:val="center"/>
              <w:rPr>
                <w:strike/>
              </w:rPr>
            </w:pPr>
          </w:p>
          <w:p w:rsidR="00DA7ED5" w:rsidRDefault="00DA7ED5" w:rsidP="003D24F7">
            <w:pPr>
              <w:jc w:val="center"/>
              <w:rPr>
                <w:strike/>
              </w:rPr>
            </w:pPr>
          </w:p>
          <w:p w:rsidR="00DA7ED5" w:rsidRDefault="00DA7ED5" w:rsidP="003D24F7">
            <w:pPr>
              <w:jc w:val="center"/>
              <w:rPr>
                <w:strike/>
              </w:rPr>
            </w:pPr>
          </w:p>
          <w:p w:rsidR="00DA7ED5" w:rsidRDefault="00DA7ED5" w:rsidP="003D24F7">
            <w:pPr>
              <w:jc w:val="center"/>
              <w:rPr>
                <w:strike/>
              </w:rPr>
            </w:pPr>
          </w:p>
          <w:p w:rsidR="00DA7ED5" w:rsidRDefault="00DA7ED5" w:rsidP="003D24F7">
            <w:pPr>
              <w:jc w:val="center"/>
              <w:rPr>
                <w:strike/>
              </w:rPr>
            </w:pPr>
          </w:p>
          <w:p w:rsidR="00DA7ED5" w:rsidRPr="007352B0" w:rsidRDefault="00DA7ED5" w:rsidP="003D24F7">
            <w:pPr>
              <w:jc w:val="center"/>
            </w:pPr>
            <w:r>
              <w:t>15</w:t>
            </w:r>
          </w:p>
        </w:tc>
        <w:tc>
          <w:tcPr>
            <w:tcW w:w="1136" w:type="dxa"/>
            <w:hideMark/>
          </w:tcPr>
          <w:p w:rsidR="00DA7ED5" w:rsidRDefault="00DA7ED5" w:rsidP="003D24F7"/>
          <w:p w:rsidR="00DA7ED5" w:rsidRDefault="00DA7ED5" w:rsidP="003D24F7"/>
          <w:p w:rsidR="00DA7ED5" w:rsidRDefault="00DA7ED5" w:rsidP="003D24F7"/>
          <w:p w:rsidR="00DA7ED5" w:rsidRDefault="00DA7ED5" w:rsidP="003D24F7"/>
          <w:p w:rsidR="00DA7ED5" w:rsidRDefault="00DA7ED5" w:rsidP="003D24F7"/>
          <w:p w:rsidR="00DA7ED5" w:rsidRPr="00673759" w:rsidRDefault="00DA7ED5" w:rsidP="003D24F7">
            <w:pPr>
              <w:jc w:val="center"/>
            </w:pPr>
            <w:r>
              <w:t>16</w:t>
            </w:r>
          </w:p>
        </w:tc>
      </w:tr>
      <w:tr w:rsidR="00DA7ED5" w:rsidRPr="00673759" w:rsidTr="00DA7ED5">
        <w:trPr>
          <w:trHeight w:val="1632"/>
        </w:trPr>
        <w:tc>
          <w:tcPr>
            <w:tcW w:w="532" w:type="dxa"/>
            <w:vMerge/>
            <w:hideMark/>
          </w:tcPr>
          <w:p w:rsidR="00DA7ED5" w:rsidRPr="00673759" w:rsidRDefault="00DA7ED5" w:rsidP="003D24F7"/>
        </w:tc>
        <w:tc>
          <w:tcPr>
            <w:tcW w:w="2269" w:type="dxa"/>
            <w:hideMark/>
          </w:tcPr>
          <w:p w:rsidR="00DA7ED5" w:rsidRPr="00673759" w:rsidRDefault="00DA7ED5" w:rsidP="003D24F7">
            <w:r w:rsidRPr="00673759">
              <w:t>получения рабо</w:t>
            </w:r>
            <w:r w:rsidRPr="00673759">
              <w:t>т</w:t>
            </w:r>
            <w:r w:rsidRPr="00673759">
              <w:t>никами объекти</w:t>
            </w:r>
            <w:r w:rsidRPr="00673759">
              <w:t>в</w:t>
            </w:r>
            <w:r w:rsidRPr="00673759">
              <w:t>ной информации о состоянии условий и охраны труда на рабочих местах</w:t>
            </w:r>
          </w:p>
        </w:tc>
        <w:tc>
          <w:tcPr>
            <w:tcW w:w="1133" w:type="dxa"/>
            <w:hideMark/>
          </w:tcPr>
          <w:p w:rsidR="00DA7ED5" w:rsidRPr="00673759" w:rsidRDefault="00DA7ED5" w:rsidP="003D24F7"/>
        </w:tc>
        <w:tc>
          <w:tcPr>
            <w:tcW w:w="1561" w:type="dxa"/>
          </w:tcPr>
          <w:p w:rsidR="00DA7ED5" w:rsidRPr="00673759" w:rsidRDefault="00DA7ED5" w:rsidP="003D24F7"/>
        </w:tc>
        <w:tc>
          <w:tcPr>
            <w:tcW w:w="708" w:type="dxa"/>
            <w:hideMark/>
          </w:tcPr>
          <w:p w:rsidR="00DA7ED5" w:rsidRDefault="00DA7ED5" w:rsidP="003D24F7">
            <w:pPr>
              <w:jc w:val="center"/>
              <w:rPr>
                <w:strike/>
              </w:rPr>
            </w:pPr>
          </w:p>
        </w:tc>
        <w:tc>
          <w:tcPr>
            <w:tcW w:w="850" w:type="dxa"/>
            <w:hideMark/>
          </w:tcPr>
          <w:p w:rsidR="00DA7ED5" w:rsidRDefault="00DA7ED5" w:rsidP="003D24F7">
            <w:pPr>
              <w:jc w:val="center"/>
              <w:rPr>
                <w:strike/>
              </w:rPr>
            </w:pPr>
          </w:p>
        </w:tc>
        <w:tc>
          <w:tcPr>
            <w:tcW w:w="710" w:type="dxa"/>
            <w:hideMark/>
          </w:tcPr>
          <w:p w:rsidR="00DA7ED5" w:rsidRDefault="00DA7ED5" w:rsidP="003D24F7">
            <w:pPr>
              <w:jc w:val="center"/>
              <w:rPr>
                <w:strike/>
              </w:rPr>
            </w:pPr>
          </w:p>
        </w:tc>
        <w:tc>
          <w:tcPr>
            <w:tcW w:w="849" w:type="dxa"/>
            <w:hideMark/>
          </w:tcPr>
          <w:p w:rsidR="00DA7ED5" w:rsidRDefault="00DA7ED5" w:rsidP="003D24F7">
            <w:pPr>
              <w:jc w:val="center"/>
              <w:rPr>
                <w:strike/>
              </w:rPr>
            </w:pPr>
          </w:p>
        </w:tc>
        <w:tc>
          <w:tcPr>
            <w:tcW w:w="709" w:type="dxa"/>
            <w:hideMark/>
          </w:tcPr>
          <w:p w:rsidR="00DA7ED5" w:rsidRDefault="00DA7ED5" w:rsidP="003D24F7">
            <w:pPr>
              <w:jc w:val="center"/>
              <w:rPr>
                <w:strike/>
              </w:rPr>
            </w:pPr>
          </w:p>
        </w:tc>
        <w:tc>
          <w:tcPr>
            <w:tcW w:w="709" w:type="dxa"/>
          </w:tcPr>
          <w:p w:rsidR="00DA7ED5" w:rsidRDefault="00DA7ED5" w:rsidP="003D24F7">
            <w:pPr>
              <w:jc w:val="center"/>
              <w:rPr>
                <w:strike/>
              </w:rPr>
            </w:pPr>
          </w:p>
        </w:tc>
        <w:tc>
          <w:tcPr>
            <w:tcW w:w="709" w:type="dxa"/>
          </w:tcPr>
          <w:p w:rsidR="00DA7ED5" w:rsidRDefault="00DA7ED5" w:rsidP="003D24F7">
            <w:pPr>
              <w:jc w:val="center"/>
              <w:rPr>
                <w:strike/>
              </w:rPr>
            </w:pPr>
          </w:p>
        </w:tc>
        <w:tc>
          <w:tcPr>
            <w:tcW w:w="850" w:type="dxa"/>
          </w:tcPr>
          <w:p w:rsidR="00DA7ED5" w:rsidRDefault="00DA7ED5" w:rsidP="003D24F7">
            <w:pPr>
              <w:jc w:val="center"/>
              <w:rPr>
                <w:strike/>
              </w:rPr>
            </w:pPr>
          </w:p>
        </w:tc>
        <w:tc>
          <w:tcPr>
            <w:tcW w:w="850" w:type="dxa"/>
          </w:tcPr>
          <w:p w:rsidR="00DA7ED5" w:rsidRDefault="00DA7ED5" w:rsidP="003D24F7">
            <w:pPr>
              <w:jc w:val="center"/>
              <w:rPr>
                <w:strike/>
              </w:rPr>
            </w:pPr>
          </w:p>
        </w:tc>
        <w:tc>
          <w:tcPr>
            <w:tcW w:w="850" w:type="dxa"/>
          </w:tcPr>
          <w:p w:rsidR="00DA7ED5" w:rsidRDefault="00DA7ED5" w:rsidP="003D24F7">
            <w:pPr>
              <w:jc w:val="center"/>
              <w:rPr>
                <w:strike/>
              </w:rPr>
            </w:pPr>
          </w:p>
        </w:tc>
        <w:tc>
          <w:tcPr>
            <w:tcW w:w="851" w:type="dxa"/>
            <w:hideMark/>
          </w:tcPr>
          <w:p w:rsidR="00DA7ED5" w:rsidRDefault="00DA7ED5" w:rsidP="003D24F7">
            <w:pPr>
              <w:jc w:val="center"/>
              <w:rPr>
                <w:strike/>
              </w:rPr>
            </w:pPr>
          </w:p>
        </w:tc>
        <w:tc>
          <w:tcPr>
            <w:tcW w:w="1136" w:type="dxa"/>
            <w:hideMark/>
          </w:tcPr>
          <w:p w:rsidR="00DA7ED5" w:rsidRPr="00673759" w:rsidRDefault="00DA7ED5" w:rsidP="003D24F7"/>
        </w:tc>
      </w:tr>
      <w:tr w:rsidR="00DA7ED5" w:rsidRPr="00673759" w:rsidTr="00DA7ED5">
        <w:trPr>
          <w:trHeight w:val="5370"/>
        </w:trPr>
        <w:tc>
          <w:tcPr>
            <w:tcW w:w="532" w:type="dxa"/>
            <w:hideMark/>
          </w:tcPr>
          <w:p w:rsidR="00DA7ED5" w:rsidRPr="00673759" w:rsidRDefault="00DA7ED5" w:rsidP="003D24F7">
            <w:r w:rsidRPr="00673759">
              <w:t>3</w:t>
            </w:r>
          </w:p>
        </w:tc>
        <w:tc>
          <w:tcPr>
            <w:tcW w:w="2269" w:type="dxa"/>
            <w:hideMark/>
          </w:tcPr>
          <w:p w:rsidR="00DA7ED5" w:rsidRPr="00673759" w:rsidRDefault="00DA7ED5" w:rsidP="003D24F7">
            <w:pPr>
              <w:ind w:left="-106" w:firstLine="106"/>
            </w:pPr>
            <w:r w:rsidRPr="00673759">
              <w:t xml:space="preserve">Мероприятие 1.1. </w:t>
            </w:r>
            <w:r>
              <w:t>Организация пров</w:t>
            </w:r>
            <w:r>
              <w:t>е</w:t>
            </w:r>
            <w:r>
              <w:t>дения</w:t>
            </w:r>
            <w:r w:rsidRPr="00553851">
              <w:rPr>
                <w:spacing w:val="-2"/>
              </w:rPr>
              <w:t xml:space="preserve">   </w:t>
            </w:r>
            <w:r>
              <w:rPr>
                <w:spacing w:val="-2"/>
              </w:rPr>
              <w:t>специальной оценки условий тр</w:t>
            </w:r>
            <w:r>
              <w:rPr>
                <w:spacing w:val="-2"/>
              </w:rPr>
              <w:t>у</w:t>
            </w:r>
            <w:r>
              <w:rPr>
                <w:spacing w:val="-2"/>
              </w:rPr>
              <w:t>да, оказание ко</w:t>
            </w:r>
            <w:r>
              <w:rPr>
                <w:spacing w:val="-2"/>
              </w:rPr>
              <w:t>н</w:t>
            </w:r>
            <w:r>
              <w:rPr>
                <w:spacing w:val="-2"/>
              </w:rPr>
              <w:t>сультационной п</w:t>
            </w:r>
            <w:r>
              <w:rPr>
                <w:spacing w:val="-2"/>
              </w:rPr>
              <w:t>о</w:t>
            </w:r>
            <w:r>
              <w:rPr>
                <w:spacing w:val="-2"/>
              </w:rPr>
              <w:t>мощи работодателям по проведению сп</w:t>
            </w:r>
            <w:r>
              <w:rPr>
                <w:spacing w:val="-2"/>
              </w:rPr>
              <w:t>е</w:t>
            </w:r>
            <w:r>
              <w:rPr>
                <w:spacing w:val="-2"/>
              </w:rPr>
              <w:t>циальной оценки условий труда</w:t>
            </w:r>
          </w:p>
        </w:tc>
        <w:tc>
          <w:tcPr>
            <w:tcW w:w="1133" w:type="dxa"/>
            <w:hideMark/>
          </w:tcPr>
          <w:p w:rsidR="00DA7ED5" w:rsidRDefault="00DA7ED5" w:rsidP="003D24F7">
            <w:r w:rsidRPr="00673759">
              <w:t>ежего</w:t>
            </w:r>
            <w:r w:rsidRPr="00673759">
              <w:t>д</w:t>
            </w:r>
            <w:r w:rsidRPr="00673759">
              <w:t>но, на пост</w:t>
            </w:r>
            <w:r w:rsidRPr="00673759">
              <w:t>о</w:t>
            </w:r>
            <w:r w:rsidRPr="00673759">
              <w:t xml:space="preserve">янной </w:t>
            </w:r>
          </w:p>
          <w:p w:rsidR="00DA7ED5" w:rsidRPr="00673759" w:rsidRDefault="00DA7ED5" w:rsidP="003D24F7">
            <w:r w:rsidRPr="00673759">
              <w:t>основе</w:t>
            </w:r>
          </w:p>
        </w:tc>
        <w:tc>
          <w:tcPr>
            <w:tcW w:w="1561" w:type="dxa"/>
            <w:hideMark/>
          </w:tcPr>
          <w:p w:rsidR="00DA7ED5" w:rsidRDefault="00DA7ED5" w:rsidP="003D24F7">
            <w:r>
              <w:t>Админ</w:t>
            </w:r>
            <w:r>
              <w:t>и</w:t>
            </w:r>
            <w:r>
              <w:t>страция ра</w:t>
            </w:r>
            <w:r>
              <w:t>й</w:t>
            </w:r>
            <w:r>
              <w:t>она; ГУ</w:t>
            </w:r>
            <w:r w:rsidRPr="00673759">
              <w:t xml:space="preserve"> – Алтайское регионал</w:t>
            </w:r>
            <w:r w:rsidRPr="00673759">
              <w:t>ь</w:t>
            </w:r>
            <w:r w:rsidRPr="00673759">
              <w:t>ное отдел</w:t>
            </w:r>
            <w:r w:rsidRPr="00673759">
              <w:t>е</w:t>
            </w:r>
            <w:r w:rsidRPr="00673759">
              <w:t>ние</w:t>
            </w:r>
          </w:p>
          <w:p w:rsidR="00DA7ED5" w:rsidRDefault="00DA7ED5" w:rsidP="003D24F7">
            <w:r w:rsidRPr="00673759">
              <w:t>Фонда соц</w:t>
            </w:r>
            <w:r w:rsidRPr="00673759">
              <w:t>и</w:t>
            </w:r>
            <w:r w:rsidRPr="00673759">
              <w:t>ального страхования Р</w:t>
            </w:r>
            <w:r>
              <w:t>Ф (далее - ФСС)</w:t>
            </w:r>
            <w:r w:rsidRPr="00673759">
              <w:t>;</w:t>
            </w:r>
          </w:p>
          <w:p w:rsidR="00DA7ED5" w:rsidRDefault="00DA7ED5" w:rsidP="003D24F7">
            <w:r w:rsidRPr="00673759">
              <w:t>организ</w:t>
            </w:r>
            <w:r w:rsidRPr="00673759">
              <w:t>а</w:t>
            </w:r>
            <w:r w:rsidRPr="00673759">
              <w:t>ции, оказ</w:t>
            </w:r>
            <w:r w:rsidRPr="00673759">
              <w:t>ы</w:t>
            </w:r>
            <w:r w:rsidRPr="00673759">
              <w:t>вающие услуги в о</w:t>
            </w:r>
            <w:r w:rsidRPr="00673759">
              <w:t>б</w:t>
            </w:r>
            <w:r w:rsidRPr="00673759">
              <w:t>ласти охр</w:t>
            </w:r>
            <w:r w:rsidRPr="00673759">
              <w:t>а</w:t>
            </w:r>
            <w:r w:rsidRPr="00673759">
              <w:t>ны труда</w:t>
            </w:r>
            <w:r>
              <w:t>; работодат</w:t>
            </w:r>
            <w:r>
              <w:t>е</w:t>
            </w:r>
            <w:r>
              <w:t>ли</w:t>
            </w:r>
          </w:p>
          <w:p w:rsidR="00DA7ED5" w:rsidRDefault="00DA7ED5" w:rsidP="003D24F7"/>
          <w:p w:rsidR="00DA7ED5" w:rsidRDefault="00DA7ED5" w:rsidP="003D24F7"/>
          <w:p w:rsidR="00DA7ED5" w:rsidRPr="00673759" w:rsidRDefault="00DA7ED5" w:rsidP="003D24F7"/>
        </w:tc>
        <w:tc>
          <w:tcPr>
            <w:tcW w:w="708" w:type="dxa"/>
            <w:hideMark/>
          </w:tcPr>
          <w:p w:rsidR="00DA7ED5" w:rsidRPr="00673759" w:rsidRDefault="00DA7ED5" w:rsidP="003D24F7">
            <w:pPr>
              <w:jc w:val="center"/>
            </w:pPr>
            <w:r>
              <w:t>-</w:t>
            </w:r>
          </w:p>
        </w:tc>
        <w:tc>
          <w:tcPr>
            <w:tcW w:w="850" w:type="dxa"/>
            <w:hideMark/>
          </w:tcPr>
          <w:p w:rsidR="00DA7ED5" w:rsidRPr="00673759" w:rsidRDefault="00DA7ED5" w:rsidP="003D24F7">
            <w:pPr>
              <w:jc w:val="center"/>
            </w:pPr>
            <w:r>
              <w:t>-</w:t>
            </w:r>
          </w:p>
        </w:tc>
        <w:tc>
          <w:tcPr>
            <w:tcW w:w="710" w:type="dxa"/>
            <w:hideMark/>
          </w:tcPr>
          <w:p w:rsidR="00DA7ED5" w:rsidRPr="00673759" w:rsidRDefault="00DA7ED5" w:rsidP="003D24F7">
            <w:pPr>
              <w:jc w:val="center"/>
            </w:pPr>
            <w:r>
              <w:t>-</w:t>
            </w:r>
          </w:p>
        </w:tc>
        <w:tc>
          <w:tcPr>
            <w:tcW w:w="849" w:type="dxa"/>
            <w:hideMark/>
          </w:tcPr>
          <w:p w:rsidR="00DA7ED5" w:rsidRPr="00673759" w:rsidRDefault="00DA7ED5" w:rsidP="003D24F7">
            <w:pPr>
              <w:jc w:val="center"/>
            </w:pPr>
            <w:r>
              <w:t>-</w:t>
            </w:r>
          </w:p>
        </w:tc>
        <w:tc>
          <w:tcPr>
            <w:tcW w:w="709" w:type="dxa"/>
            <w:hideMark/>
          </w:tcPr>
          <w:p w:rsidR="00DA7ED5" w:rsidRPr="00673759" w:rsidRDefault="00DA7ED5" w:rsidP="003D24F7">
            <w:pPr>
              <w:jc w:val="center"/>
            </w:pPr>
            <w:r>
              <w:t>-</w:t>
            </w:r>
          </w:p>
        </w:tc>
        <w:tc>
          <w:tcPr>
            <w:tcW w:w="709" w:type="dxa"/>
          </w:tcPr>
          <w:p w:rsidR="00DA7ED5" w:rsidRDefault="00DA7ED5" w:rsidP="003D24F7">
            <w:pPr>
              <w:jc w:val="center"/>
            </w:pPr>
          </w:p>
        </w:tc>
        <w:tc>
          <w:tcPr>
            <w:tcW w:w="709"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1" w:type="dxa"/>
            <w:hideMark/>
          </w:tcPr>
          <w:p w:rsidR="00DA7ED5" w:rsidRPr="00673759" w:rsidRDefault="00DA7ED5" w:rsidP="003D24F7">
            <w:pPr>
              <w:jc w:val="center"/>
            </w:pPr>
            <w:r>
              <w:t>-</w:t>
            </w:r>
          </w:p>
        </w:tc>
        <w:tc>
          <w:tcPr>
            <w:tcW w:w="1136" w:type="dxa"/>
            <w:hideMark/>
          </w:tcPr>
          <w:p w:rsidR="00DA7ED5" w:rsidRPr="00673759" w:rsidRDefault="00DA7ED5" w:rsidP="003D24F7"/>
        </w:tc>
      </w:tr>
      <w:tr w:rsidR="00DA7ED5" w:rsidRPr="00673759" w:rsidTr="00DA7ED5">
        <w:trPr>
          <w:trHeight w:val="420"/>
        </w:trPr>
        <w:tc>
          <w:tcPr>
            <w:tcW w:w="532" w:type="dxa"/>
            <w:hideMark/>
          </w:tcPr>
          <w:p w:rsidR="00DA7ED5" w:rsidRPr="00673759" w:rsidRDefault="00DA7ED5" w:rsidP="003D24F7"/>
        </w:tc>
        <w:tc>
          <w:tcPr>
            <w:tcW w:w="2269" w:type="dxa"/>
            <w:hideMark/>
          </w:tcPr>
          <w:p w:rsidR="00DA7ED5" w:rsidRPr="00673759" w:rsidRDefault="00DA7ED5" w:rsidP="003D24F7">
            <w:r>
              <w:t>2</w:t>
            </w:r>
          </w:p>
        </w:tc>
        <w:tc>
          <w:tcPr>
            <w:tcW w:w="1133" w:type="dxa"/>
            <w:hideMark/>
          </w:tcPr>
          <w:p w:rsidR="00DA7ED5" w:rsidRPr="00673759" w:rsidRDefault="00DA7ED5" w:rsidP="003D24F7">
            <w:r>
              <w:t>3</w:t>
            </w:r>
          </w:p>
        </w:tc>
        <w:tc>
          <w:tcPr>
            <w:tcW w:w="1561" w:type="dxa"/>
            <w:hideMark/>
          </w:tcPr>
          <w:p w:rsidR="00DA7ED5" w:rsidRDefault="00DA7ED5" w:rsidP="003D24F7">
            <w:r>
              <w:t>4</w:t>
            </w:r>
          </w:p>
        </w:tc>
        <w:tc>
          <w:tcPr>
            <w:tcW w:w="708" w:type="dxa"/>
            <w:hideMark/>
          </w:tcPr>
          <w:p w:rsidR="00DA7ED5" w:rsidRDefault="00DA7ED5" w:rsidP="003D24F7">
            <w:pPr>
              <w:jc w:val="center"/>
            </w:pPr>
            <w:r>
              <w:t>5</w:t>
            </w:r>
          </w:p>
        </w:tc>
        <w:tc>
          <w:tcPr>
            <w:tcW w:w="850" w:type="dxa"/>
            <w:hideMark/>
          </w:tcPr>
          <w:p w:rsidR="00DA7ED5" w:rsidRDefault="00DA7ED5" w:rsidP="003D24F7">
            <w:pPr>
              <w:jc w:val="center"/>
            </w:pPr>
            <w:r>
              <w:t>6</w:t>
            </w:r>
          </w:p>
        </w:tc>
        <w:tc>
          <w:tcPr>
            <w:tcW w:w="710" w:type="dxa"/>
            <w:hideMark/>
          </w:tcPr>
          <w:p w:rsidR="00DA7ED5" w:rsidRDefault="00DA7ED5" w:rsidP="003D24F7">
            <w:pPr>
              <w:jc w:val="center"/>
            </w:pPr>
            <w:r>
              <w:t>7</w:t>
            </w:r>
          </w:p>
        </w:tc>
        <w:tc>
          <w:tcPr>
            <w:tcW w:w="849" w:type="dxa"/>
            <w:hideMark/>
          </w:tcPr>
          <w:p w:rsidR="00DA7ED5" w:rsidRDefault="00DA7ED5" w:rsidP="003D24F7">
            <w:pPr>
              <w:jc w:val="center"/>
            </w:pPr>
            <w:r>
              <w:t>8</w:t>
            </w:r>
          </w:p>
        </w:tc>
        <w:tc>
          <w:tcPr>
            <w:tcW w:w="709" w:type="dxa"/>
            <w:hideMark/>
          </w:tcPr>
          <w:p w:rsidR="00DA7ED5" w:rsidRDefault="00DA7ED5" w:rsidP="003D24F7">
            <w:pPr>
              <w:jc w:val="center"/>
            </w:pPr>
            <w:r>
              <w:t>9</w:t>
            </w:r>
          </w:p>
        </w:tc>
        <w:tc>
          <w:tcPr>
            <w:tcW w:w="709" w:type="dxa"/>
          </w:tcPr>
          <w:p w:rsidR="00DA7ED5" w:rsidRDefault="00DA7ED5" w:rsidP="003D24F7">
            <w:pPr>
              <w:jc w:val="center"/>
            </w:pPr>
            <w:r>
              <w:t>10</w:t>
            </w:r>
          </w:p>
        </w:tc>
        <w:tc>
          <w:tcPr>
            <w:tcW w:w="709" w:type="dxa"/>
          </w:tcPr>
          <w:p w:rsidR="00DA7ED5" w:rsidRDefault="00DA7ED5" w:rsidP="003D24F7">
            <w:pPr>
              <w:jc w:val="center"/>
            </w:pPr>
            <w:r>
              <w:t>11</w:t>
            </w:r>
          </w:p>
        </w:tc>
        <w:tc>
          <w:tcPr>
            <w:tcW w:w="850" w:type="dxa"/>
          </w:tcPr>
          <w:p w:rsidR="00DA7ED5" w:rsidRDefault="00DA7ED5" w:rsidP="003D24F7">
            <w:pPr>
              <w:jc w:val="center"/>
            </w:pPr>
            <w:r>
              <w:t>12</w:t>
            </w:r>
          </w:p>
        </w:tc>
        <w:tc>
          <w:tcPr>
            <w:tcW w:w="850" w:type="dxa"/>
          </w:tcPr>
          <w:p w:rsidR="00DA7ED5" w:rsidRDefault="00DA7ED5" w:rsidP="003D24F7">
            <w:pPr>
              <w:jc w:val="center"/>
            </w:pPr>
            <w:r>
              <w:t>13</w:t>
            </w:r>
          </w:p>
        </w:tc>
        <w:tc>
          <w:tcPr>
            <w:tcW w:w="850" w:type="dxa"/>
          </w:tcPr>
          <w:p w:rsidR="00DA7ED5" w:rsidRDefault="00DA7ED5" w:rsidP="003D24F7">
            <w:pPr>
              <w:jc w:val="center"/>
            </w:pPr>
            <w:r>
              <w:t>14</w:t>
            </w:r>
          </w:p>
        </w:tc>
        <w:tc>
          <w:tcPr>
            <w:tcW w:w="851" w:type="dxa"/>
            <w:hideMark/>
          </w:tcPr>
          <w:p w:rsidR="00DA7ED5" w:rsidRDefault="00DA7ED5" w:rsidP="003D24F7">
            <w:pPr>
              <w:jc w:val="center"/>
            </w:pPr>
            <w:r>
              <w:t>15</w:t>
            </w:r>
          </w:p>
        </w:tc>
        <w:tc>
          <w:tcPr>
            <w:tcW w:w="1136" w:type="dxa"/>
            <w:hideMark/>
          </w:tcPr>
          <w:p w:rsidR="00DA7ED5" w:rsidRPr="00673759" w:rsidRDefault="00DA7ED5" w:rsidP="003D24F7">
            <w:pPr>
              <w:jc w:val="center"/>
            </w:pPr>
            <w:r>
              <w:t>16</w:t>
            </w:r>
          </w:p>
        </w:tc>
      </w:tr>
      <w:tr w:rsidR="00DA7ED5" w:rsidRPr="00673759" w:rsidTr="00DA7ED5">
        <w:trPr>
          <w:trHeight w:val="6649"/>
        </w:trPr>
        <w:tc>
          <w:tcPr>
            <w:tcW w:w="532" w:type="dxa"/>
            <w:hideMark/>
          </w:tcPr>
          <w:p w:rsidR="00DA7ED5" w:rsidRPr="00673759" w:rsidRDefault="00DA7ED5" w:rsidP="003D24F7"/>
        </w:tc>
        <w:tc>
          <w:tcPr>
            <w:tcW w:w="2269" w:type="dxa"/>
            <w:hideMark/>
          </w:tcPr>
          <w:p w:rsidR="00DA7ED5" w:rsidRPr="00553851" w:rsidRDefault="00DA7ED5" w:rsidP="003D24F7">
            <w:pPr>
              <w:shd w:val="clear" w:color="auto" w:fill="FFFFFF"/>
              <w:spacing w:line="274" w:lineRule="exact"/>
              <w:ind w:left="-106" w:firstLine="144"/>
            </w:pPr>
            <w:r w:rsidRPr="00553851">
              <w:t>Мероприятие  1.</w:t>
            </w:r>
            <w:r>
              <w:t>2. П</w:t>
            </w:r>
            <w:r w:rsidRPr="00553851">
              <w:rPr>
                <w:spacing w:val="-2"/>
              </w:rPr>
              <w:t>роведени</w:t>
            </w:r>
            <w:r>
              <w:rPr>
                <w:spacing w:val="-2"/>
              </w:rPr>
              <w:t>е</w:t>
            </w:r>
            <w:r w:rsidRPr="00553851">
              <w:rPr>
                <w:spacing w:val="-2"/>
              </w:rPr>
              <w:t xml:space="preserve">   </w:t>
            </w:r>
            <w:r>
              <w:rPr>
                <w:spacing w:val="-2"/>
              </w:rPr>
              <w:t>спец</w:t>
            </w:r>
            <w:r>
              <w:rPr>
                <w:spacing w:val="-2"/>
              </w:rPr>
              <w:t>и</w:t>
            </w:r>
            <w:r>
              <w:rPr>
                <w:spacing w:val="-2"/>
              </w:rPr>
              <w:t>альной оценки усл</w:t>
            </w:r>
            <w:r>
              <w:rPr>
                <w:spacing w:val="-2"/>
              </w:rPr>
              <w:t>о</w:t>
            </w:r>
            <w:r>
              <w:rPr>
                <w:spacing w:val="-2"/>
              </w:rPr>
              <w:t>вий труда в Админ</w:t>
            </w:r>
            <w:r>
              <w:rPr>
                <w:spacing w:val="-2"/>
              </w:rPr>
              <w:t>и</w:t>
            </w:r>
            <w:r>
              <w:rPr>
                <w:spacing w:val="-2"/>
              </w:rPr>
              <w:t>страции района и ее структурных подра</w:t>
            </w:r>
            <w:r>
              <w:rPr>
                <w:spacing w:val="-2"/>
              </w:rPr>
              <w:t>з</w:t>
            </w:r>
            <w:r>
              <w:rPr>
                <w:spacing w:val="-2"/>
              </w:rPr>
              <w:t>делениях, муниц</w:t>
            </w:r>
            <w:r>
              <w:rPr>
                <w:spacing w:val="-2"/>
              </w:rPr>
              <w:t>и</w:t>
            </w:r>
            <w:r>
              <w:rPr>
                <w:spacing w:val="-2"/>
              </w:rPr>
              <w:t>пальных учрежден</w:t>
            </w:r>
            <w:r>
              <w:rPr>
                <w:spacing w:val="-2"/>
              </w:rPr>
              <w:t>и</w:t>
            </w:r>
            <w:r>
              <w:rPr>
                <w:spacing w:val="-2"/>
              </w:rPr>
              <w:t>ях района</w:t>
            </w:r>
          </w:p>
        </w:tc>
        <w:tc>
          <w:tcPr>
            <w:tcW w:w="1133" w:type="dxa"/>
          </w:tcPr>
          <w:p w:rsidR="00DA7ED5" w:rsidRDefault="00DA7ED5" w:rsidP="003D24F7">
            <w:r w:rsidRPr="00673759">
              <w:t>ежего</w:t>
            </w:r>
            <w:r w:rsidRPr="00673759">
              <w:t>д</w:t>
            </w:r>
            <w:r w:rsidRPr="00673759">
              <w:t>но, на пост</w:t>
            </w:r>
            <w:r w:rsidRPr="00673759">
              <w:t>о</w:t>
            </w:r>
            <w:r w:rsidRPr="00673759">
              <w:t xml:space="preserve">янной </w:t>
            </w:r>
          </w:p>
          <w:p w:rsidR="00DA7ED5" w:rsidRPr="00673759" w:rsidRDefault="00DA7ED5" w:rsidP="003D24F7">
            <w:r w:rsidRPr="00673759">
              <w:t>основе</w:t>
            </w:r>
          </w:p>
        </w:tc>
        <w:tc>
          <w:tcPr>
            <w:tcW w:w="1561" w:type="dxa"/>
            <w:hideMark/>
          </w:tcPr>
          <w:p w:rsidR="00DA7ED5" w:rsidRDefault="00DA7ED5" w:rsidP="003D24F7">
            <w:r>
              <w:t>Админ</w:t>
            </w:r>
            <w:r>
              <w:t>и</w:t>
            </w:r>
            <w:r>
              <w:t>страция ра</w:t>
            </w:r>
            <w:r>
              <w:t>й</w:t>
            </w:r>
            <w:r>
              <w:t>она и ее структурные подраздел</w:t>
            </w:r>
            <w:r>
              <w:t>е</w:t>
            </w:r>
            <w:r>
              <w:t>ния; мун</w:t>
            </w:r>
            <w:r>
              <w:t>и</w:t>
            </w:r>
            <w:r>
              <w:t>ципальные учреждения; ГУ</w:t>
            </w:r>
            <w:r w:rsidRPr="00673759">
              <w:t xml:space="preserve"> – Алта</w:t>
            </w:r>
            <w:r w:rsidRPr="00673759">
              <w:t>й</w:t>
            </w:r>
            <w:r w:rsidRPr="00673759">
              <w:t>ское реги</w:t>
            </w:r>
            <w:r w:rsidRPr="00673759">
              <w:t>о</w:t>
            </w:r>
            <w:r w:rsidRPr="00673759">
              <w:t>нальное о</w:t>
            </w:r>
            <w:r w:rsidRPr="00673759">
              <w:t>т</w:t>
            </w:r>
            <w:r w:rsidRPr="00673759">
              <w:t>деление</w:t>
            </w:r>
            <w:r>
              <w:t xml:space="preserve"> </w:t>
            </w:r>
            <w:r w:rsidRPr="00673759">
              <w:t>Фонда соц</w:t>
            </w:r>
            <w:r>
              <w:t>.</w:t>
            </w:r>
            <w:r w:rsidRPr="00673759">
              <w:t xml:space="preserve"> страхования Р</w:t>
            </w:r>
            <w:r>
              <w:t>Ф</w:t>
            </w:r>
            <w:r w:rsidRPr="00673759">
              <w:t>;</w:t>
            </w:r>
          </w:p>
          <w:p w:rsidR="00DA7ED5" w:rsidRPr="00673759" w:rsidRDefault="00DA7ED5" w:rsidP="003D24F7">
            <w:r w:rsidRPr="00673759">
              <w:t>организ</w:t>
            </w:r>
            <w:r w:rsidRPr="00673759">
              <w:t>а</w:t>
            </w:r>
            <w:r w:rsidRPr="00673759">
              <w:t>ции, оказ</w:t>
            </w:r>
            <w:r w:rsidRPr="00673759">
              <w:t>ы</w:t>
            </w:r>
            <w:r w:rsidRPr="00673759">
              <w:t>вающие услуги в о</w:t>
            </w:r>
            <w:r w:rsidRPr="00673759">
              <w:t>б</w:t>
            </w:r>
            <w:r w:rsidRPr="00673759">
              <w:t>ласти охр</w:t>
            </w:r>
            <w:r w:rsidRPr="00673759">
              <w:t>а</w:t>
            </w:r>
            <w:r w:rsidRPr="00673759">
              <w:t>н</w:t>
            </w:r>
            <w:r>
              <w:t>ы</w:t>
            </w:r>
            <w:r w:rsidRPr="00673759">
              <w:t xml:space="preserve"> труда</w:t>
            </w:r>
            <w:r>
              <w:t>;</w:t>
            </w:r>
          </w:p>
        </w:tc>
        <w:tc>
          <w:tcPr>
            <w:tcW w:w="708" w:type="dxa"/>
            <w:hideMark/>
          </w:tcPr>
          <w:p w:rsidR="00DA7ED5" w:rsidRPr="008D51BA" w:rsidRDefault="00DA7ED5" w:rsidP="003D24F7">
            <w:pPr>
              <w:jc w:val="center"/>
            </w:pPr>
            <w:r>
              <w:t>3,2</w:t>
            </w:r>
          </w:p>
        </w:tc>
        <w:tc>
          <w:tcPr>
            <w:tcW w:w="850" w:type="dxa"/>
            <w:hideMark/>
          </w:tcPr>
          <w:p w:rsidR="00DA7ED5" w:rsidRPr="008D51BA" w:rsidRDefault="00DA7ED5" w:rsidP="003D24F7">
            <w:pPr>
              <w:jc w:val="center"/>
            </w:pPr>
            <w:r>
              <w:t>0</w:t>
            </w:r>
          </w:p>
        </w:tc>
        <w:tc>
          <w:tcPr>
            <w:tcW w:w="710" w:type="dxa"/>
            <w:hideMark/>
          </w:tcPr>
          <w:p w:rsidR="00DA7ED5" w:rsidRPr="008D51BA" w:rsidRDefault="00DA7ED5" w:rsidP="003D24F7">
            <w:pPr>
              <w:jc w:val="center"/>
            </w:pPr>
            <w:r>
              <w:t>22,03</w:t>
            </w:r>
          </w:p>
        </w:tc>
        <w:tc>
          <w:tcPr>
            <w:tcW w:w="849" w:type="dxa"/>
            <w:hideMark/>
          </w:tcPr>
          <w:p w:rsidR="00DA7ED5" w:rsidRPr="008D51BA" w:rsidRDefault="00DA7ED5" w:rsidP="003D24F7">
            <w:pPr>
              <w:jc w:val="center"/>
            </w:pPr>
            <w:r>
              <w:t>67,8</w:t>
            </w:r>
          </w:p>
        </w:tc>
        <w:tc>
          <w:tcPr>
            <w:tcW w:w="709" w:type="dxa"/>
            <w:hideMark/>
          </w:tcPr>
          <w:p w:rsidR="00DA7ED5" w:rsidRPr="008D51BA" w:rsidRDefault="00DA7ED5" w:rsidP="003D24F7">
            <w:pPr>
              <w:jc w:val="center"/>
            </w:pPr>
            <w:r>
              <w:t>37</w:t>
            </w:r>
          </w:p>
        </w:tc>
        <w:tc>
          <w:tcPr>
            <w:tcW w:w="709" w:type="dxa"/>
          </w:tcPr>
          <w:p w:rsidR="00DA7ED5" w:rsidRDefault="00DA7ED5" w:rsidP="003D24F7">
            <w:pPr>
              <w:jc w:val="center"/>
            </w:pPr>
            <w:r>
              <w:t>34</w:t>
            </w:r>
          </w:p>
        </w:tc>
        <w:tc>
          <w:tcPr>
            <w:tcW w:w="709" w:type="dxa"/>
          </w:tcPr>
          <w:p w:rsidR="00DA7ED5" w:rsidRDefault="00DA7ED5" w:rsidP="003D24F7">
            <w:pPr>
              <w:jc w:val="center"/>
            </w:pPr>
            <w:r>
              <w:t>31</w:t>
            </w:r>
          </w:p>
        </w:tc>
        <w:tc>
          <w:tcPr>
            <w:tcW w:w="850" w:type="dxa"/>
          </w:tcPr>
          <w:p w:rsidR="00DA7ED5" w:rsidRDefault="00DA7ED5" w:rsidP="003D24F7">
            <w:pPr>
              <w:jc w:val="center"/>
            </w:pPr>
            <w:r>
              <w:t>27</w:t>
            </w:r>
          </w:p>
        </w:tc>
        <w:tc>
          <w:tcPr>
            <w:tcW w:w="850" w:type="dxa"/>
          </w:tcPr>
          <w:p w:rsidR="00DA7ED5" w:rsidRDefault="00DA7ED5" w:rsidP="003D24F7">
            <w:pPr>
              <w:jc w:val="center"/>
            </w:pPr>
            <w:r>
              <w:t>24</w:t>
            </w:r>
          </w:p>
        </w:tc>
        <w:tc>
          <w:tcPr>
            <w:tcW w:w="850" w:type="dxa"/>
          </w:tcPr>
          <w:p w:rsidR="00DA7ED5" w:rsidRDefault="00DA7ED5" w:rsidP="003D24F7">
            <w:pPr>
              <w:jc w:val="center"/>
            </w:pPr>
            <w:r>
              <w:t>21</w:t>
            </w:r>
          </w:p>
        </w:tc>
        <w:tc>
          <w:tcPr>
            <w:tcW w:w="851" w:type="dxa"/>
            <w:hideMark/>
          </w:tcPr>
          <w:p w:rsidR="00DA7ED5" w:rsidRPr="008D51BA" w:rsidRDefault="00DA7ED5" w:rsidP="003D24F7">
            <w:pPr>
              <w:jc w:val="center"/>
            </w:pPr>
            <w:r>
              <w:t>267,03</w:t>
            </w:r>
          </w:p>
        </w:tc>
        <w:tc>
          <w:tcPr>
            <w:tcW w:w="1136" w:type="dxa"/>
            <w:hideMark/>
          </w:tcPr>
          <w:p w:rsidR="00DA7ED5" w:rsidRPr="00673759" w:rsidRDefault="00DA7ED5" w:rsidP="003D24F7">
            <w:r>
              <w:t>райо</w:t>
            </w:r>
            <w:r>
              <w:t>н</w:t>
            </w:r>
            <w:r>
              <w:t>ный бюджет</w:t>
            </w:r>
          </w:p>
          <w:p w:rsidR="00DA7ED5" w:rsidRPr="00673759" w:rsidRDefault="00DA7ED5" w:rsidP="003D24F7">
            <w:pPr>
              <w:jc w:val="center"/>
              <w:rPr>
                <w:strike/>
              </w:rPr>
            </w:pPr>
          </w:p>
        </w:tc>
      </w:tr>
      <w:tr w:rsidR="00DA7ED5" w:rsidRPr="00673759" w:rsidTr="00DA7ED5">
        <w:trPr>
          <w:trHeight w:val="1995"/>
        </w:trPr>
        <w:tc>
          <w:tcPr>
            <w:tcW w:w="532" w:type="dxa"/>
            <w:hideMark/>
          </w:tcPr>
          <w:p w:rsidR="00DA7ED5" w:rsidRPr="00673759" w:rsidRDefault="00DA7ED5" w:rsidP="003D24F7"/>
        </w:tc>
        <w:tc>
          <w:tcPr>
            <w:tcW w:w="2269" w:type="dxa"/>
            <w:hideMark/>
          </w:tcPr>
          <w:p w:rsidR="00DA7ED5" w:rsidRPr="00553851" w:rsidRDefault="00DA7ED5" w:rsidP="003D24F7">
            <w:pPr>
              <w:shd w:val="clear" w:color="auto" w:fill="FFFFFF"/>
              <w:spacing w:line="274" w:lineRule="exact"/>
              <w:ind w:left="-106" w:firstLine="144"/>
            </w:pPr>
            <w:r w:rsidRPr="00673759">
              <w:t>Меро</w:t>
            </w:r>
            <w:r>
              <w:t>приятие 1.3</w:t>
            </w:r>
            <w:r w:rsidRPr="00673759">
              <w:t>. Осуществление профсоюзного ко</w:t>
            </w:r>
            <w:r w:rsidRPr="00673759">
              <w:t>н</w:t>
            </w:r>
            <w:r w:rsidRPr="00673759">
              <w:t>троля за соблюден</w:t>
            </w:r>
            <w:r w:rsidRPr="00673759">
              <w:t>и</w:t>
            </w:r>
            <w:r w:rsidRPr="00673759">
              <w:t>ем законодатель</w:t>
            </w:r>
            <w:r>
              <w:t xml:space="preserve">ства о специальной </w:t>
            </w:r>
            <w:r w:rsidRPr="00673759">
              <w:t>оце</w:t>
            </w:r>
            <w:r w:rsidRPr="00673759">
              <w:t>н</w:t>
            </w:r>
            <w:r w:rsidRPr="00673759">
              <w:t>ке условий труда</w:t>
            </w:r>
          </w:p>
        </w:tc>
        <w:tc>
          <w:tcPr>
            <w:tcW w:w="1133" w:type="dxa"/>
          </w:tcPr>
          <w:p w:rsidR="00DA7ED5" w:rsidRPr="00673759" w:rsidRDefault="00DA7ED5" w:rsidP="003D24F7">
            <w:r w:rsidRPr="00673759">
              <w:t>ежего</w:t>
            </w:r>
            <w:r w:rsidRPr="00673759">
              <w:t>д</w:t>
            </w:r>
            <w:r w:rsidRPr="00673759">
              <w:t>но, на пост</w:t>
            </w:r>
            <w:r w:rsidRPr="00673759">
              <w:t>о</w:t>
            </w:r>
            <w:r w:rsidRPr="00673759">
              <w:t>янной основе</w:t>
            </w:r>
          </w:p>
          <w:p w:rsidR="00DA7ED5" w:rsidRPr="00673759" w:rsidRDefault="00DA7ED5" w:rsidP="003D24F7"/>
        </w:tc>
        <w:tc>
          <w:tcPr>
            <w:tcW w:w="1561" w:type="dxa"/>
            <w:hideMark/>
          </w:tcPr>
          <w:p w:rsidR="00DA7ED5" w:rsidRDefault="00DA7ED5" w:rsidP="00DA7ED5">
            <w:r w:rsidRPr="00673759">
              <w:t>Алтайское краевое об</w:t>
            </w:r>
            <w:r w:rsidRPr="00673759">
              <w:t>ъ</w:t>
            </w:r>
            <w:r w:rsidRPr="00673759">
              <w:t>единение организаций профсоюзов</w:t>
            </w:r>
          </w:p>
        </w:tc>
        <w:tc>
          <w:tcPr>
            <w:tcW w:w="708" w:type="dxa"/>
            <w:hideMark/>
          </w:tcPr>
          <w:p w:rsidR="00DA7ED5" w:rsidRDefault="00DA7ED5" w:rsidP="003D24F7">
            <w:pPr>
              <w:jc w:val="center"/>
            </w:pPr>
          </w:p>
        </w:tc>
        <w:tc>
          <w:tcPr>
            <w:tcW w:w="850" w:type="dxa"/>
            <w:hideMark/>
          </w:tcPr>
          <w:p w:rsidR="00DA7ED5" w:rsidRDefault="00DA7ED5" w:rsidP="003D24F7">
            <w:pPr>
              <w:jc w:val="center"/>
            </w:pPr>
          </w:p>
        </w:tc>
        <w:tc>
          <w:tcPr>
            <w:tcW w:w="710" w:type="dxa"/>
            <w:hideMark/>
          </w:tcPr>
          <w:p w:rsidR="00DA7ED5" w:rsidRDefault="00DA7ED5" w:rsidP="003D24F7">
            <w:pPr>
              <w:jc w:val="center"/>
            </w:pPr>
          </w:p>
        </w:tc>
        <w:tc>
          <w:tcPr>
            <w:tcW w:w="849" w:type="dxa"/>
            <w:hideMark/>
          </w:tcPr>
          <w:p w:rsidR="00DA7ED5" w:rsidRPr="008D51BA" w:rsidRDefault="00DA7ED5" w:rsidP="003D24F7">
            <w:pPr>
              <w:jc w:val="center"/>
            </w:pPr>
          </w:p>
        </w:tc>
        <w:tc>
          <w:tcPr>
            <w:tcW w:w="709" w:type="dxa"/>
            <w:hideMark/>
          </w:tcPr>
          <w:p w:rsidR="00DA7ED5" w:rsidRPr="008D51BA" w:rsidRDefault="00DA7ED5" w:rsidP="003D24F7">
            <w:pPr>
              <w:jc w:val="center"/>
            </w:pPr>
          </w:p>
        </w:tc>
        <w:tc>
          <w:tcPr>
            <w:tcW w:w="709" w:type="dxa"/>
          </w:tcPr>
          <w:p w:rsidR="00DA7ED5" w:rsidRDefault="00DA7ED5" w:rsidP="003D24F7">
            <w:pPr>
              <w:jc w:val="center"/>
            </w:pPr>
          </w:p>
        </w:tc>
        <w:tc>
          <w:tcPr>
            <w:tcW w:w="709"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1" w:type="dxa"/>
            <w:hideMark/>
          </w:tcPr>
          <w:p w:rsidR="00DA7ED5" w:rsidRDefault="00DA7ED5" w:rsidP="003D24F7">
            <w:pPr>
              <w:jc w:val="center"/>
            </w:pPr>
          </w:p>
        </w:tc>
        <w:tc>
          <w:tcPr>
            <w:tcW w:w="1136" w:type="dxa"/>
            <w:hideMark/>
          </w:tcPr>
          <w:p w:rsidR="00DA7ED5" w:rsidRDefault="00DA7ED5" w:rsidP="003D24F7">
            <w:pPr>
              <w:jc w:val="center"/>
            </w:pPr>
          </w:p>
        </w:tc>
      </w:tr>
      <w:tr w:rsidR="00DA7ED5" w:rsidRPr="00673759" w:rsidTr="00DA7ED5">
        <w:trPr>
          <w:trHeight w:val="420"/>
        </w:trPr>
        <w:tc>
          <w:tcPr>
            <w:tcW w:w="532" w:type="dxa"/>
            <w:hideMark/>
          </w:tcPr>
          <w:p w:rsidR="00DA7ED5" w:rsidRPr="00673759" w:rsidRDefault="00DA7ED5" w:rsidP="003D24F7"/>
        </w:tc>
        <w:tc>
          <w:tcPr>
            <w:tcW w:w="2269" w:type="dxa"/>
            <w:hideMark/>
          </w:tcPr>
          <w:p w:rsidR="00DA7ED5" w:rsidRPr="009E620F" w:rsidRDefault="00DA7ED5" w:rsidP="003D24F7">
            <w:pPr>
              <w:jc w:val="center"/>
            </w:pPr>
            <w:r w:rsidRPr="009E620F">
              <w:t>2</w:t>
            </w:r>
          </w:p>
        </w:tc>
        <w:tc>
          <w:tcPr>
            <w:tcW w:w="1133" w:type="dxa"/>
          </w:tcPr>
          <w:p w:rsidR="00DA7ED5" w:rsidRPr="009E620F" w:rsidRDefault="00DA7ED5" w:rsidP="003D24F7">
            <w:pPr>
              <w:jc w:val="center"/>
            </w:pPr>
            <w:r w:rsidRPr="009E620F">
              <w:t>3</w:t>
            </w:r>
          </w:p>
        </w:tc>
        <w:tc>
          <w:tcPr>
            <w:tcW w:w="1561" w:type="dxa"/>
            <w:hideMark/>
          </w:tcPr>
          <w:p w:rsidR="00DA7ED5" w:rsidRPr="009E620F" w:rsidRDefault="00DA7ED5" w:rsidP="003D24F7">
            <w:pPr>
              <w:jc w:val="center"/>
            </w:pPr>
            <w:r w:rsidRPr="009E620F">
              <w:t>4</w:t>
            </w:r>
          </w:p>
        </w:tc>
        <w:tc>
          <w:tcPr>
            <w:tcW w:w="708" w:type="dxa"/>
            <w:hideMark/>
          </w:tcPr>
          <w:p w:rsidR="00DA7ED5" w:rsidRPr="009E620F" w:rsidRDefault="00DA7ED5" w:rsidP="003D24F7">
            <w:pPr>
              <w:jc w:val="center"/>
            </w:pPr>
            <w:r w:rsidRPr="009E620F">
              <w:t>5</w:t>
            </w:r>
          </w:p>
        </w:tc>
        <w:tc>
          <w:tcPr>
            <w:tcW w:w="850" w:type="dxa"/>
            <w:hideMark/>
          </w:tcPr>
          <w:p w:rsidR="00DA7ED5" w:rsidRPr="009E620F" w:rsidRDefault="00DA7ED5" w:rsidP="003D24F7">
            <w:pPr>
              <w:jc w:val="center"/>
            </w:pPr>
            <w:r w:rsidRPr="009E620F">
              <w:t>6</w:t>
            </w:r>
          </w:p>
        </w:tc>
        <w:tc>
          <w:tcPr>
            <w:tcW w:w="710" w:type="dxa"/>
            <w:hideMark/>
          </w:tcPr>
          <w:p w:rsidR="00DA7ED5" w:rsidRPr="009E620F" w:rsidRDefault="00DA7ED5" w:rsidP="003D24F7">
            <w:pPr>
              <w:jc w:val="center"/>
            </w:pPr>
            <w:r w:rsidRPr="009E620F">
              <w:t>7</w:t>
            </w:r>
          </w:p>
        </w:tc>
        <w:tc>
          <w:tcPr>
            <w:tcW w:w="849" w:type="dxa"/>
            <w:hideMark/>
          </w:tcPr>
          <w:p w:rsidR="00DA7ED5" w:rsidRPr="009E620F" w:rsidRDefault="00DA7ED5" w:rsidP="003D24F7">
            <w:pPr>
              <w:jc w:val="center"/>
            </w:pPr>
            <w:r w:rsidRPr="009E620F">
              <w:t>8</w:t>
            </w:r>
          </w:p>
        </w:tc>
        <w:tc>
          <w:tcPr>
            <w:tcW w:w="709" w:type="dxa"/>
            <w:hideMark/>
          </w:tcPr>
          <w:p w:rsidR="00DA7ED5" w:rsidRPr="009E620F" w:rsidRDefault="00DA7ED5" w:rsidP="003D24F7">
            <w:pPr>
              <w:jc w:val="center"/>
            </w:pPr>
            <w:r w:rsidRPr="009E620F">
              <w:t>9</w:t>
            </w:r>
          </w:p>
        </w:tc>
        <w:tc>
          <w:tcPr>
            <w:tcW w:w="709" w:type="dxa"/>
          </w:tcPr>
          <w:p w:rsidR="00DA7ED5" w:rsidRPr="009E620F" w:rsidRDefault="00DA7ED5" w:rsidP="003D24F7">
            <w:pPr>
              <w:jc w:val="center"/>
            </w:pPr>
            <w:r>
              <w:t>10</w:t>
            </w:r>
          </w:p>
        </w:tc>
        <w:tc>
          <w:tcPr>
            <w:tcW w:w="709" w:type="dxa"/>
          </w:tcPr>
          <w:p w:rsidR="00DA7ED5" w:rsidRPr="009E620F" w:rsidRDefault="00DA7ED5" w:rsidP="003D24F7">
            <w:pPr>
              <w:jc w:val="center"/>
            </w:pPr>
            <w:r>
              <w:t>11</w:t>
            </w:r>
          </w:p>
        </w:tc>
        <w:tc>
          <w:tcPr>
            <w:tcW w:w="850" w:type="dxa"/>
          </w:tcPr>
          <w:p w:rsidR="00DA7ED5" w:rsidRPr="009E620F" w:rsidRDefault="00DA7ED5" w:rsidP="003D24F7">
            <w:pPr>
              <w:jc w:val="center"/>
            </w:pPr>
            <w:r>
              <w:t>12</w:t>
            </w:r>
          </w:p>
        </w:tc>
        <w:tc>
          <w:tcPr>
            <w:tcW w:w="850" w:type="dxa"/>
          </w:tcPr>
          <w:p w:rsidR="00DA7ED5" w:rsidRPr="009E620F" w:rsidRDefault="00DA7ED5" w:rsidP="003D24F7">
            <w:pPr>
              <w:jc w:val="center"/>
            </w:pPr>
            <w:r>
              <w:t>13</w:t>
            </w:r>
          </w:p>
        </w:tc>
        <w:tc>
          <w:tcPr>
            <w:tcW w:w="850" w:type="dxa"/>
          </w:tcPr>
          <w:p w:rsidR="00DA7ED5" w:rsidRPr="009E620F" w:rsidRDefault="00DA7ED5" w:rsidP="003D24F7">
            <w:pPr>
              <w:jc w:val="center"/>
            </w:pPr>
            <w:r>
              <w:t>14</w:t>
            </w:r>
          </w:p>
        </w:tc>
        <w:tc>
          <w:tcPr>
            <w:tcW w:w="851" w:type="dxa"/>
            <w:hideMark/>
          </w:tcPr>
          <w:p w:rsidR="00DA7ED5" w:rsidRPr="009E620F" w:rsidRDefault="00DA7ED5" w:rsidP="003D24F7">
            <w:pPr>
              <w:jc w:val="center"/>
            </w:pPr>
            <w:r w:rsidRPr="009E620F">
              <w:t>1</w:t>
            </w:r>
            <w:r>
              <w:t>5</w:t>
            </w:r>
          </w:p>
        </w:tc>
        <w:tc>
          <w:tcPr>
            <w:tcW w:w="1136" w:type="dxa"/>
            <w:hideMark/>
          </w:tcPr>
          <w:p w:rsidR="00DA7ED5" w:rsidRPr="009E620F" w:rsidRDefault="00DA7ED5" w:rsidP="003D24F7">
            <w:pPr>
              <w:jc w:val="center"/>
            </w:pPr>
            <w:r w:rsidRPr="009E620F">
              <w:t>1</w:t>
            </w:r>
            <w:r>
              <w:t>6</w:t>
            </w:r>
          </w:p>
        </w:tc>
      </w:tr>
      <w:tr w:rsidR="00DA7ED5" w:rsidRPr="00673759" w:rsidTr="00DA7ED5">
        <w:trPr>
          <w:trHeight w:val="5796"/>
        </w:trPr>
        <w:tc>
          <w:tcPr>
            <w:tcW w:w="532" w:type="dxa"/>
            <w:hideMark/>
          </w:tcPr>
          <w:p w:rsidR="00DA7ED5" w:rsidRPr="00673759" w:rsidRDefault="00DA7ED5" w:rsidP="003D24F7">
            <w:r w:rsidRPr="00673759">
              <w:lastRenderedPageBreak/>
              <w:t>6</w:t>
            </w:r>
          </w:p>
        </w:tc>
        <w:tc>
          <w:tcPr>
            <w:tcW w:w="2269" w:type="dxa"/>
            <w:hideMark/>
          </w:tcPr>
          <w:p w:rsidR="00DA7ED5" w:rsidRDefault="00DA7ED5" w:rsidP="003D24F7">
            <w:r w:rsidRPr="00673759">
              <w:t xml:space="preserve">Задача 2. </w:t>
            </w:r>
          </w:p>
          <w:p w:rsidR="00DA7ED5" w:rsidRDefault="00DA7ED5" w:rsidP="003D24F7">
            <w:pPr>
              <w:ind w:left="-106" w:firstLine="106"/>
            </w:pPr>
            <w:r w:rsidRPr="00673759">
              <w:t>Реализация преве</w:t>
            </w:r>
            <w:r w:rsidRPr="00673759">
              <w:t>н</w:t>
            </w:r>
            <w:r w:rsidRPr="00673759">
              <w:t>тивных мер, напра</w:t>
            </w:r>
            <w:r w:rsidRPr="00673759">
              <w:t>в</w:t>
            </w:r>
            <w:r w:rsidRPr="00673759">
              <w:t>ленных на улучш</w:t>
            </w:r>
            <w:r w:rsidRPr="00673759">
              <w:t>е</w:t>
            </w:r>
            <w:r w:rsidRPr="00673759">
              <w:t>ние условий труда работников, сниж</w:t>
            </w:r>
            <w:r w:rsidRPr="00673759">
              <w:t>е</w:t>
            </w:r>
            <w:r w:rsidRPr="00673759">
              <w:t>ние уровня прои</w:t>
            </w:r>
            <w:r w:rsidRPr="00673759">
              <w:t>з</w:t>
            </w:r>
            <w:r w:rsidRPr="00673759">
              <w:t>водственного тра</w:t>
            </w:r>
            <w:r w:rsidRPr="00673759">
              <w:t>в</w:t>
            </w:r>
            <w:r w:rsidRPr="00673759">
              <w:t>матизма и профе</w:t>
            </w:r>
            <w:r w:rsidRPr="00673759">
              <w:t>с</w:t>
            </w:r>
            <w:r w:rsidRPr="00673759">
              <w:t>сиональной забол</w:t>
            </w:r>
            <w:r w:rsidRPr="00673759">
              <w:t>е</w:t>
            </w:r>
            <w:r w:rsidRPr="00673759">
              <w:t xml:space="preserve">ваемости, включая </w:t>
            </w:r>
            <w:r>
              <w:t>с</w:t>
            </w:r>
            <w:r w:rsidRPr="00673759">
              <w:t>овершенствование лечебно-профилактического обслуживания и обеспечение совр</w:t>
            </w:r>
            <w:r w:rsidRPr="00673759">
              <w:t>е</w:t>
            </w:r>
            <w:r w:rsidRPr="00673759">
              <w:t>менными высок</w:t>
            </w:r>
            <w:r w:rsidRPr="00673759">
              <w:t>о</w:t>
            </w:r>
            <w:r w:rsidRPr="00673759">
              <w:t>технологичными</w:t>
            </w:r>
          </w:p>
          <w:p w:rsidR="00DA7ED5" w:rsidRPr="00673759" w:rsidRDefault="00DA7ED5" w:rsidP="003D24F7">
            <w:pPr>
              <w:ind w:left="-106"/>
            </w:pPr>
            <w:r w:rsidRPr="00673759">
              <w:t>средствами индив</w:t>
            </w:r>
            <w:r w:rsidRPr="00673759">
              <w:t>и</w:t>
            </w:r>
            <w:r w:rsidRPr="00673759">
              <w:t>дуальной и колле</w:t>
            </w:r>
            <w:r w:rsidRPr="00673759">
              <w:t>к</w:t>
            </w:r>
            <w:r w:rsidRPr="00673759">
              <w:t>тивной защиты р</w:t>
            </w:r>
            <w:r w:rsidRPr="00673759">
              <w:t>а</w:t>
            </w:r>
            <w:r w:rsidRPr="00673759">
              <w:t>ботающего насел</w:t>
            </w:r>
            <w:r w:rsidRPr="00673759">
              <w:t>е</w:t>
            </w:r>
            <w:r w:rsidRPr="00673759">
              <w:t>ния</w:t>
            </w:r>
          </w:p>
        </w:tc>
        <w:tc>
          <w:tcPr>
            <w:tcW w:w="1133" w:type="dxa"/>
            <w:hideMark/>
          </w:tcPr>
          <w:p w:rsidR="00DA7ED5" w:rsidRPr="00673759" w:rsidRDefault="00DA7ED5" w:rsidP="003D24F7"/>
        </w:tc>
        <w:tc>
          <w:tcPr>
            <w:tcW w:w="1561" w:type="dxa"/>
          </w:tcPr>
          <w:p w:rsidR="00DA7ED5" w:rsidRPr="00673759" w:rsidRDefault="00DA7ED5" w:rsidP="003D24F7"/>
        </w:tc>
        <w:tc>
          <w:tcPr>
            <w:tcW w:w="708" w:type="dxa"/>
            <w:hideMark/>
          </w:tcPr>
          <w:p w:rsidR="00DA7ED5" w:rsidRPr="00673759" w:rsidRDefault="00DA7ED5" w:rsidP="003D24F7">
            <w:pPr>
              <w:jc w:val="center"/>
            </w:pPr>
            <w:r>
              <w:t>-</w:t>
            </w:r>
          </w:p>
          <w:p w:rsidR="00DA7ED5" w:rsidRPr="00673759" w:rsidRDefault="00DA7ED5" w:rsidP="003D24F7">
            <w:pPr>
              <w:jc w:val="center"/>
            </w:pPr>
          </w:p>
        </w:tc>
        <w:tc>
          <w:tcPr>
            <w:tcW w:w="850" w:type="dxa"/>
            <w:hideMark/>
          </w:tcPr>
          <w:p w:rsidR="00DA7ED5" w:rsidRPr="00673759" w:rsidRDefault="00DA7ED5" w:rsidP="003D24F7">
            <w:r>
              <w:t>-</w:t>
            </w:r>
          </w:p>
          <w:p w:rsidR="00DA7ED5" w:rsidRPr="00673759" w:rsidRDefault="00DA7ED5" w:rsidP="003D24F7">
            <w:pPr>
              <w:jc w:val="center"/>
            </w:pPr>
          </w:p>
        </w:tc>
        <w:tc>
          <w:tcPr>
            <w:tcW w:w="710" w:type="dxa"/>
            <w:hideMark/>
          </w:tcPr>
          <w:p w:rsidR="00DA7ED5" w:rsidRPr="00673759" w:rsidRDefault="00DA7ED5" w:rsidP="003D24F7">
            <w:r>
              <w:t>-</w:t>
            </w:r>
          </w:p>
          <w:p w:rsidR="00DA7ED5" w:rsidRPr="00673759" w:rsidRDefault="00DA7ED5" w:rsidP="003D24F7">
            <w:pPr>
              <w:jc w:val="center"/>
            </w:pPr>
          </w:p>
        </w:tc>
        <w:tc>
          <w:tcPr>
            <w:tcW w:w="849" w:type="dxa"/>
            <w:hideMark/>
          </w:tcPr>
          <w:p w:rsidR="00DA7ED5" w:rsidRPr="00673759" w:rsidRDefault="00DA7ED5" w:rsidP="003D24F7">
            <w:r>
              <w:t>-</w:t>
            </w:r>
          </w:p>
          <w:p w:rsidR="00DA7ED5" w:rsidRPr="00673759" w:rsidRDefault="00DA7ED5" w:rsidP="003D24F7"/>
        </w:tc>
        <w:tc>
          <w:tcPr>
            <w:tcW w:w="709" w:type="dxa"/>
            <w:hideMark/>
          </w:tcPr>
          <w:p w:rsidR="00DA7ED5" w:rsidRPr="00673759" w:rsidRDefault="00DA7ED5" w:rsidP="003D24F7">
            <w:r>
              <w:t>-</w:t>
            </w:r>
          </w:p>
          <w:p w:rsidR="00DA7ED5" w:rsidRPr="00673759" w:rsidRDefault="00DA7ED5" w:rsidP="003D24F7"/>
        </w:tc>
        <w:tc>
          <w:tcPr>
            <w:tcW w:w="709" w:type="dxa"/>
          </w:tcPr>
          <w:p w:rsidR="00DA7ED5" w:rsidRDefault="00DA7ED5" w:rsidP="003D24F7">
            <w:pPr>
              <w:jc w:val="center"/>
            </w:pPr>
          </w:p>
        </w:tc>
        <w:tc>
          <w:tcPr>
            <w:tcW w:w="709"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1" w:type="dxa"/>
            <w:hideMark/>
          </w:tcPr>
          <w:p w:rsidR="00DA7ED5" w:rsidRPr="00673759" w:rsidRDefault="00DA7ED5" w:rsidP="003D24F7">
            <w:pPr>
              <w:jc w:val="center"/>
            </w:pPr>
            <w:r>
              <w:t>-</w:t>
            </w:r>
          </w:p>
          <w:p w:rsidR="00DA7ED5" w:rsidRPr="00673759" w:rsidRDefault="00DA7ED5" w:rsidP="003D24F7">
            <w:pPr>
              <w:jc w:val="center"/>
            </w:pPr>
          </w:p>
        </w:tc>
        <w:tc>
          <w:tcPr>
            <w:tcW w:w="1136" w:type="dxa"/>
            <w:hideMark/>
          </w:tcPr>
          <w:p w:rsidR="00DA7ED5" w:rsidRPr="00B838EF" w:rsidRDefault="00DA7ED5" w:rsidP="003D24F7"/>
        </w:tc>
      </w:tr>
      <w:tr w:rsidR="00DA7ED5" w:rsidRPr="00673759" w:rsidTr="00DA7ED5">
        <w:trPr>
          <w:trHeight w:val="558"/>
        </w:trPr>
        <w:tc>
          <w:tcPr>
            <w:tcW w:w="532" w:type="dxa"/>
            <w:hideMark/>
          </w:tcPr>
          <w:p w:rsidR="00DA7ED5" w:rsidRPr="00673759" w:rsidRDefault="00DA7ED5" w:rsidP="003D24F7">
            <w:r w:rsidRPr="00673759">
              <w:t>7</w:t>
            </w:r>
          </w:p>
        </w:tc>
        <w:tc>
          <w:tcPr>
            <w:tcW w:w="2269" w:type="dxa"/>
            <w:hideMark/>
          </w:tcPr>
          <w:p w:rsidR="00DA7ED5" w:rsidRDefault="00DA7ED5" w:rsidP="003D24F7">
            <w:pPr>
              <w:shd w:val="clear" w:color="auto" w:fill="FFFFFF"/>
              <w:spacing w:line="274" w:lineRule="exact"/>
              <w:ind w:left="-106" w:firstLine="144"/>
              <w:rPr>
                <w:sz w:val="22"/>
                <w:szCs w:val="22"/>
              </w:rPr>
            </w:pPr>
            <w:r w:rsidRPr="00DA7ED5">
              <w:rPr>
                <w:spacing w:val="-3"/>
                <w:sz w:val="22"/>
                <w:szCs w:val="22"/>
              </w:rPr>
              <w:t>Мероприятие 2.1. О</w:t>
            </w:r>
            <w:r w:rsidRPr="00DA7ED5">
              <w:rPr>
                <w:spacing w:val="-3"/>
                <w:sz w:val="22"/>
                <w:szCs w:val="22"/>
              </w:rPr>
              <w:t>р</w:t>
            </w:r>
            <w:r w:rsidRPr="00DA7ED5">
              <w:rPr>
                <w:spacing w:val="-3"/>
                <w:sz w:val="22"/>
                <w:szCs w:val="22"/>
              </w:rPr>
              <w:t xml:space="preserve">ганизация </w:t>
            </w:r>
            <w:r w:rsidRPr="00DA7ED5">
              <w:rPr>
                <w:sz w:val="22"/>
                <w:szCs w:val="22"/>
              </w:rPr>
              <w:t>обеспечения сертифици</w:t>
            </w:r>
            <w:r w:rsidRPr="00DA7ED5">
              <w:rPr>
                <w:sz w:val="22"/>
                <w:szCs w:val="22"/>
              </w:rPr>
              <w:softHyphen/>
            </w:r>
            <w:r w:rsidRPr="00DA7ED5">
              <w:rPr>
                <w:spacing w:val="-3"/>
                <w:sz w:val="22"/>
                <w:szCs w:val="22"/>
              </w:rPr>
              <w:t xml:space="preserve">рованными        спецодеждой, </w:t>
            </w:r>
            <w:proofErr w:type="spellStart"/>
            <w:r w:rsidRPr="00DA7ED5">
              <w:rPr>
                <w:sz w:val="22"/>
                <w:szCs w:val="22"/>
              </w:rPr>
              <w:t>спецобувью</w:t>
            </w:r>
            <w:proofErr w:type="spellEnd"/>
            <w:r w:rsidRPr="00DA7ED5">
              <w:rPr>
                <w:sz w:val="22"/>
                <w:szCs w:val="22"/>
              </w:rPr>
              <w:t xml:space="preserve"> и другими СИЗ</w:t>
            </w:r>
            <w:r w:rsidRPr="00DA7ED5">
              <w:rPr>
                <w:spacing w:val="-1"/>
                <w:sz w:val="22"/>
                <w:szCs w:val="22"/>
              </w:rPr>
              <w:t xml:space="preserve">   работников,   занятых </w:t>
            </w:r>
            <w:r w:rsidRPr="00DA7ED5">
              <w:rPr>
                <w:sz w:val="22"/>
                <w:szCs w:val="22"/>
              </w:rPr>
              <w:t>на работах с вредны</w:t>
            </w:r>
          </w:p>
          <w:p w:rsidR="00DA7ED5" w:rsidRPr="00DA7ED5" w:rsidRDefault="00DA7ED5" w:rsidP="003D24F7">
            <w:pPr>
              <w:shd w:val="clear" w:color="auto" w:fill="FFFFFF"/>
              <w:spacing w:line="274" w:lineRule="exact"/>
              <w:ind w:left="-106" w:firstLine="144"/>
              <w:rPr>
                <w:sz w:val="22"/>
                <w:szCs w:val="22"/>
              </w:rPr>
            </w:pPr>
          </w:p>
        </w:tc>
        <w:tc>
          <w:tcPr>
            <w:tcW w:w="1133" w:type="dxa"/>
            <w:hideMark/>
          </w:tcPr>
          <w:p w:rsidR="00DA7ED5" w:rsidRDefault="00DA7ED5" w:rsidP="003D24F7">
            <w:r w:rsidRPr="00673759">
              <w:t>ежего</w:t>
            </w:r>
            <w:r w:rsidRPr="00673759">
              <w:t>д</w:t>
            </w:r>
            <w:r w:rsidRPr="00673759">
              <w:t>но, на пост</w:t>
            </w:r>
            <w:r w:rsidRPr="00673759">
              <w:t>о</w:t>
            </w:r>
            <w:r w:rsidRPr="00673759">
              <w:t xml:space="preserve">янной </w:t>
            </w:r>
          </w:p>
          <w:p w:rsidR="00DA7ED5" w:rsidRPr="00673759" w:rsidRDefault="00DA7ED5" w:rsidP="003D24F7">
            <w:r w:rsidRPr="00673759">
              <w:t>основе</w:t>
            </w:r>
          </w:p>
        </w:tc>
        <w:tc>
          <w:tcPr>
            <w:tcW w:w="1561" w:type="dxa"/>
            <w:hideMark/>
          </w:tcPr>
          <w:p w:rsidR="00DA7ED5" w:rsidRPr="00DA7ED5" w:rsidRDefault="00DA7ED5" w:rsidP="003D24F7">
            <w:pPr>
              <w:rPr>
                <w:sz w:val="22"/>
                <w:szCs w:val="22"/>
              </w:rPr>
            </w:pPr>
            <w:r w:rsidRPr="00DA7ED5">
              <w:rPr>
                <w:sz w:val="22"/>
                <w:szCs w:val="22"/>
              </w:rPr>
              <w:t>Администр</w:t>
            </w:r>
            <w:r w:rsidRPr="00DA7ED5">
              <w:rPr>
                <w:sz w:val="22"/>
                <w:szCs w:val="22"/>
              </w:rPr>
              <w:t>а</w:t>
            </w:r>
            <w:r w:rsidRPr="00DA7ED5">
              <w:rPr>
                <w:sz w:val="22"/>
                <w:szCs w:val="22"/>
              </w:rPr>
              <w:t>ция района; ФСС;</w:t>
            </w:r>
          </w:p>
          <w:p w:rsidR="00DA7ED5" w:rsidRPr="00673759" w:rsidRDefault="00DA7ED5" w:rsidP="003D24F7">
            <w:r w:rsidRPr="00DA7ED5">
              <w:rPr>
                <w:sz w:val="22"/>
                <w:szCs w:val="22"/>
              </w:rPr>
              <w:t>организации, оказывающие услуги в о</w:t>
            </w:r>
            <w:r w:rsidRPr="00DA7ED5">
              <w:rPr>
                <w:sz w:val="22"/>
                <w:szCs w:val="22"/>
              </w:rPr>
              <w:t>б</w:t>
            </w:r>
            <w:r w:rsidRPr="00DA7ED5">
              <w:rPr>
                <w:sz w:val="22"/>
                <w:szCs w:val="22"/>
              </w:rPr>
              <w:t>ласти охраны</w:t>
            </w:r>
            <w:r w:rsidRPr="00673759">
              <w:t xml:space="preserve"> </w:t>
            </w:r>
          </w:p>
        </w:tc>
        <w:tc>
          <w:tcPr>
            <w:tcW w:w="708" w:type="dxa"/>
            <w:hideMark/>
          </w:tcPr>
          <w:p w:rsidR="00DA7ED5" w:rsidRPr="00673759" w:rsidRDefault="00DA7ED5" w:rsidP="003D24F7">
            <w:r>
              <w:t>-</w:t>
            </w:r>
          </w:p>
        </w:tc>
        <w:tc>
          <w:tcPr>
            <w:tcW w:w="850" w:type="dxa"/>
            <w:hideMark/>
          </w:tcPr>
          <w:p w:rsidR="00DA7ED5" w:rsidRPr="00673759" w:rsidRDefault="00DA7ED5" w:rsidP="003D24F7">
            <w:pPr>
              <w:jc w:val="center"/>
            </w:pPr>
            <w:r>
              <w:t>-</w:t>
            </w:r>
          </w:p>
        </w:tc>
        <w:tc>
          <w:tcPr>
            <w:tcW w:w="710" w:type="dxa"/>
            <w:hideMark/>
          </w:tcPr>
          <w:p w:rsidR="00DA7ED5" w:rsidRPr="00673759" w:rsidRDefault="00DA7ED5" w:rsidP="003D24F7">
            <w:pPr>
              <w:jc w:val="center"/>
            </w:pPr>
            <w:r>
              <w:t>-</w:t>
            </w:r>
          </w:p>
        </w:tc>
        <w:tc>
          <w:tcPr>
            <w:tcW w:w="849" w:type="dxa"/>
            <w:hideMark/>
          </w:tcPr>
          <w:p w:rsidR="00DA7ED5" w:rsidRPr="00673759" w:rsidRDefault="00DA7ED5" w:rsidP="003D24F7">
            <w:r>
              <w:t>-</w:t>
            </w:r>
          </w:p>
        </w:tc>
        <w:tc>
          <w:tcPr>
            <w:tcW w:w="709" w:type="dxa"/>
            <w:hideMark/>
          </w:tcPr>
          <w:p w:rsidR="00DA7ED5" w:rsidRPr="00673759" w:rsidRDefault="00DA7ED5" w:rsidP="003D24F7">
            <w:r>
              <w:t>-</w:t>
            </w:r>
          </w:p>
        </w:tc>
        <w:tc>
          <w:tcPr>
            <w:tcW w:w="709" w:type="dxa"/>
          </w:tcPr>
          <w:p w:rsidR="00DA7ED5" w:rsidRDefault="00DA7ED5" w:rsidP="003D24F7">
            <w:pPr>
              <w:ind w:firstLine="601"/>
              <w:jc w:val="center"/>
            </w:pPr>
          </w:p>
        </w:tc>
        <w:tc>
          <w:tcPr>
            <w:tcW w:w="709" w:type="dxa"/>
          </w:tcPr>
          <w:p w:rsidR="00DA7ED5" w:rsidRDefault="00DA7ED5" w:rsidP="003D24F7">
            <w:pPr>
              <w:ind w:firstLine="601"/>
              <w:jc w:val="center"/>
            </w:pPr>
          </w:p>
        </w:tc>
        <w:tc>
          <w:tcPr>
            <w:tcW w:w="850" w:type="dxa"/>
          </w:tcPr>
          <w:p w:rsidR="00DA7ED5" w:rsidRDefault="00DA7ED5" w:rsidP="003D24F7">
            <w:pPr>
              <w:ind w:firstLine="601"/>
              <w:jc w:val="center"/>
            </w:pPr>
          </w:p>
        </w:tc>
        <w:tc>
          <w:tcPr>
            <w:tcW w:w="850" w:type="dxa"/>
          </w:tcPr>
          <w:p w:rsidR="00DA7ED5" w:rsidRDefault="00DA7ED5" w:rsidP="003D24F7">
            <w:pPr>
              <w:ind w:firstLine="601"/>
              <w:jc w:val="center"/>
            </w:pPr>
          </w:p>
        </w:tc>
        <w:tc>
          <w:tcPr>
            <w:tcW w:w="850" w:type="dxa"/>
          </w:tcPr>
          <w:p w:rsidR="00DA7ED5" w:rsidRDefault="00DA7ED5" w:rsidP="003D24F7">
            <w:pPr>
              <w:ind w:firstLine="601"/>
              <w:jc w:val="center"/>
            </w:pPr>
          </w:p>
        </w:tc>
        <w:tc>
          <w:tcPr>
            <w:tcW w:w="851" w:type="dxa"/>
            <w:hideMark/>
          </w:tcPr>
          <w:p w:rsidR="00DA7ED5" w:rsidRPr="00673759" w:rsidRDefault="00DA7ED5" w:rsidP="003D24F7">
            <w:pPr>
              <w:ind w:firstLine="601"/>
              <w:jc w:val="center"/>
            </w:pPr>
            <w:r>
              <w:t>-</w:t>
            </w:r>
          </w:p>
        </w:tc>
        <w:tc>
          <w:tcPr>
            <w:tcW w:w="1136" w:type="dxa"/>
            <w:hideMark/>
          </w:tcPr>
          <w:p w:rsidR="00DA7ED5" w:rsidRPr="00B838EF" w:rsidRDefault="00DA7ED5" w:rsidP="003D24F7"/>
        </w:tc>
      </w:tr>
      <w:tr w:rsidR="00DA7ED5" w:rsidRPr="00673759" w:rsidTr="00DA7ED5">
        <w:trPr>
          <w:trHeight w:val="435"/>
        </w:trPr>
        <w:tc>
          <w:tcPr>
            <w:tcW w:w="532" w:type="dxa"/>
            <w:hideMark/>
          </w:tcPr>
          <w:p w:rsidR="00DA7ED5" w:rsidRPr="00673759" w:rsidRDefault="00DA7ED5" w:rsidP="003D24F7"/>
        </w:tc>
        <w:tc>
          <w:tcPr>
            <w:tcW w:w="2269" w:type="dxa"/>
            <w:hideMark/>
          </w:tcPr>
          <w:p w:rsidR="00DA7ED5" w:rsidRDefault="00DA7ED5" w:rsidP="003D24F7">
            <w:pPr>
              <w:shd w:val="clear" w:color="auto" w:fill="FFFFFF"/>
              <w:spacing w:line="274" w:lineRule="exact"/>
              <w:ind w:left="38"/>
              <w:jc w:val="center"/>
              <w:rPr>
                <w:spacing w:val="-3"/>
              </w:rPr>
            </w:pPr>
            <w:r>
              <w:rPr>
                <w:spacing w:val="-3"/>
              </w:rPr>
              <w:t>2</w:t>
            </w:r>
          </w:p>
          <w:p w:rsidR="00DA7ED5" w:rsidRDefault="00DA7ED5" w:rsidP="003D24F7">
            <w:pPr>
              <w:shd w:val="clear" w:color="auto" w:fill="FFFFFF"/>
              <w:spacing w:line="274" w:lineRule="exact"/>
              <w:ind w:left="38"/>
              <w:jc w:val="center"/>
              <w:rPr>
                <w:spacing w:val="-3"/>
              </w:rPr>
            </w:pPr>
          </w:p>
        </w:tc>
        <w:tc>
          <w:tcPr>
            <w:tcW w:w="1133" w:type="dxa"/>
            <w:hideMark/>
          </w:tcPr>
          <w:p w:rsidR="00DA7ED5" w:rsidRPr="00673759" w:rsidRDefault="00DA7ED5" w:rsidP="003D24F7">
            <w:pPr>
              <w:jc w:val="center"/>
            </w:pPr>
            <w:r>
              <w:t>3</w:t>
            </w:r>
          </w:p>
        </w:tc>
        <w:tc>
          <w:tcPr>
            <w:tcW w:w="1561" w:type="dxa"/>
            <w:hideMark/>
          </w:tcPr>
          <w:p w:rsidR="00DA7ED5" w:rsidRDefault="00DA7ED5" w:rsidP="003D24F7">
            <w:pPr>
              <w:jc w:val="center"/>
            </w:pPr>
            <w:r>
              <w:t>4</w:t>
            </w:r>
          </w:p>
          <w:p w:rsidR="00DA7ED5" w:rsidRDefault="00DA7ED5" w:rsidP="003D24F7">
            <w:pPr>
              <w:jc w:val="center"/>
            </w:pPr>
          </w:p>
        </w:tc>
        <w:tc>
          <w:tcPr>
            <w:tcW w:w="708" w:type="dxa"/>
            <w:hideMark/>
          </w:tcPr>
          <w:p w:rsidR="00DA7ED5" w:rsidRDefault="00DA7ED5" w:rsidP="003D24F7">
            <w:pPr>
              <w:jc w:val="center"/>
            </w:pPr>
            <w:r>
              <w:t>5</w:t>
            </w:r>
          </w:p>
          <w:p w:rsidR="00DA7ED5" w:rsidRPr="00673759" w:rsidRDefault="00DA7ED5" w:rsidP="003D24F7">
            <w:pPr>
              <w:jc w:val="center"/>
            </w:pPr>
          </w:p>
        </w:tc>
        <w:tc>
          <w:tcPr>
            <w:tcW w:w="850" w:type="dxa"/>
            <w:hideMark/>
          </w:tcPr>
          <w:p w:rsidR="00DA7ED5" w:rsidRDefault="00DA7ED5" w:rsidP="003D24F7">
            <w:pPr>
              <w:ind w:firstLine="34"/>
              <w:jc w:val="center"/>
            </w:pPr>
            <w:r>
              <w:t>6</w:t>
            </w:r>
          </w:p>
          <w:p w:rsidR="00DA7ED5" w:rsidRPr="00673759" w:rsidRDefault="00DA7ED5" w:rsidP="003D24F7">
            <w:pPr>
              <w:ind w:firstLine="34"/>
              <w:jc w:val="center"/>
            </w:pPr>
          </w:p>
        </w:tc>
        <w:tc>
          <w:tcPr>
            <w:tcW w:w="710" w:type="dxa"/>
            <w:hideMark/>
          </w:tcPr>
          <w:p w:rsidR="00DA7ED5" w:rsidRPr="00673759" w:rsidRDefault="00DA7ED5" w:rsidP="003D24F7">
            <w:pPr>
              <w:jc w:val="center"/>
            </w:pPr>
            <w:r>
              <w:t>7</w:t>
            </w:r>
          </w:p>
        </w:tc>
        <w:tc>
          <w:tcPr>
            <w:tcW w:w="849" w:type="dxa"/>
            <w:hideMark/>
          </w:tcPr>
          <w:p w:rsidR="00DA7ED5" w:rsidRPr="00673759" w:rsidRDefault="00DA7ED5" w:rsidP="003D24F7">
            <w:pPr>
              <w:jc w:val="center"/>
            </w:pPr>
            <w:r>
              <w:t>8</w:t>
            </w:r>
          </w:p>
        </w:tc>
        <w:tc>
          <w:tcPr>
            <w:tcW w:w="709" w:type="dxa"/>
            <w:hideMark/>
          </w:tcPr>
          <w:p w:rsidR="00DA7ED5" w:rsidRPr="00673759" w:rsidRDefault="00DA7ED5" w:rsidP="003D24F7">
            <w:pPr>
              <w:jc w:val="center"/>
            </w:pPr>
            <w:r>
              <w:t>9</w:t>
            </w:r>
          </w:p>
        </w:tc>
        <w:tc>
          <w:tcPr>
            <w:tcW w:w="709" w:type="dxa"/>
          </w:tcPr>
          <w:p w:rsidR="00DA7ED5" w:rsidRDefault="00DA7ED5" w:rsidP="003D24F7">
            <w:pPr>
              <w:jc w:val="center"/>
            </w:pPr>
            <w:r>
              <w:t>10</w:t>
            </w:r>
          </w:p>
        </w:tc>
        <w:tc>
          <w:tcPr>
            <w:tcW w:w="709" w:type="dxa"/>
          </w:tcPr>
          <w:p w:rsidR="00DA7ED5" w:rsidRDefault="00DA7ED5" w:rsidP="003D24F7">
            <w:pPr>
              <w:jc w:val="center"/>
            </w:pPr>
            <w:r>
              <w:t>11</w:t>
            </w:r>
          </w:p>
        </w:tc>
        <w:tc>
          <w:tcPr>
            <w:tcW w:w="850" w:type="dxa"/>
          </w:tcPr>
          <w:p w:rsidR="00DA7ED5" w:rsidRDefault="00DA7ED5" w:rsidP="003D24F7">
            <w:pPr>
              <w:jc w:val="center"/>
            </w:pPr>
            <w:r>
              <w:t>12</w:t>
            </w:r>
          </w:p>
        </w:tc>
        <w:tc>
          <w:tcPr>
            <w:tcW w:w="850" w:type="dxa"/>
          </w:tcPr>
          <w:p w:rsidR="00DA7ED5" w:rsidRDefault="00DA7ED5" w:rsidP="003D24F7">
            <w:pPr>
              <w:jc w:val="center"/>
            </w:pPr>
            <w:r>
              <w:t>13</w:t>
            </w:r>
          </w:p>
        </w:tc>
        <w:tc>
          <w:tcPr>
            <w:tcW w:w="850" w:type="dxa"/>
          </w:tcPr>
          <w:p w:rsidR="00DA7ED5" w:rsidRDefault="00DA7ED5" w:rsidP="003D24F7">
            <w:pPr>
              <w:jc w:val="center"/>
            </w:pPr>
            <w:r>
              <w:t>14</w:t>
            </w:r>
          </w:p>
        </w:tc>
        <w:tc>
          <w:tcPr>
            <w:tcW w:w="851" w:type="dxa"/>
            <w:hideMark/>
          </w:tcPr>
          <w:p w:rsidR="00DA7ED5" w:rsidRPr="00673759" w:rsidRDefault="00DA7ED5" w:rsidP="003D24F7">
            <w:pPr>
              <w:jc w:val="center"/>
            </w:pPr>
            <w:r>
              <w:t>15</w:t>
            </w:r>
          </w:p>
        </w:tc>
        <w:tc>
          <w:tcPr>
            <w:tcW w:w="1136" w:type="dxa"/>
            <w:hideMark/>
          </w:tcPr>
          <w:p w:rsidR="00DA7ED5" w:rsidRPr="00B838EF" w:rsidRDefault="00DA7ED5" w:rsidP="003D24F7">
            <w:pPr>
              <w:jc w:val="center"/>
            </w:pPr>
            <w:r>
              <w:t>16</w:t>
            </w:r>
          </w:p>
        </w:tc>
      </w:tr>
      <w:tr w:rsidR="00DA7ED5" w:rsidRPr="00673759" w:rsidTr="00DA7ED5">
        <w:trPr>
          <w:trHeight w:val="435"/>
        </w:trPr>
        <w:tc>
          <w:tcPr>
            <w:tcW w:w="532" w:type="dxa"/>
            <w:hideMark/>
          </w:tcPr>
          <w:p w:rsidR="00DA7ED5" w:rsidRPr="00673759" w:rsidRDefault="00DA7ED5" w:rsidP="003D24F7"/>
        </w:tc>
        <w:tc>
          <w:tcPr>
            <w:tcW w:w="2269" w:type="dxa"/>
            <w:hideMark/>
          </w:tcPr>
          <w:p w:rsidR="00DA7ED5" w:rsidRDefault="00DA7ED5" w:rsidP="003D24F7">
            <w:pPr>
              <w:shd w:val="clear" w:color="auto" w:fill="FFFFFF"/>
              <w:spacing w:line="274" w:lineRule="exact"/>
              <w:ind w:left="-106"/>
              <w:jc w:val="center"/>
              <w:rPr>
                <w:spacing w:val="-3"/>
              </w:rPr>
            </w:pPr>
            <w:r>
              <w:t xml:space="preserve">ми </w:t>
            </w:r>
            <w:proofErr w:type="spellStart"/>
            <w:r w:rsidRPr="00553851">
              <w:t>про</w:t>
            </w:r>
            <w:r w:rsidRPr="00553851">
              <w:softHyphen/>
            </w:r>
            <w:r w:rsidRPr="00553851">
              <w:rPr>
                <w:spacing w:val="-7"/>
              </w:rPr>
              <w:t>изводствен</w:t>
            </w:r>
            <w:r>
              <w:rPr>
                <w:spacing w:val="-7"/>
              </w:rPr>
              <w:t>-</w:t>
            </w:r>
            <w:r w:rsidRPr="00553851">
              <w:rPr>
                <w:spacing w:val="-7"/>
              </w:rPr>
              <w:t>ными</w:t>
            </w:r>
            <w:proofErr w:type="spellEnd"/>
            <w:r w:rsidRPr="00553851">
              <w:rPr>
                <w:spacing w:val="-7"/>
              </w:rPr>
              <w:t xml:space="preserve"> факторами</w:t>
            </w:r>
          </w:p>
        </w:tc>
        <w:tc>
          <w:tcPr>
            <w:tcW w:w="1133" w:type="dxa"/>
            <w:hideMark/>
          </w:tcPr>
          <w:p w:rsidR="00DA7ED5" w:rsidRDefault="00DA7ED5" w:rsidP="003D24F7">
            <w:pPr>
              <w:jc w:val="center"/>
            </w:pPr>
          </w:p>
        </w:tc>
        <w:tc>
          <w:tcPr>
            <w:tcW w:w="1561" w:type="dxa"/>
            <w:hideMark/>
          </w:tcPr>
          <w:p w:rsidR="00DA7ED5" w:rsidRDefault="00DA7ED5" w:rsidP="003D24F7">
            <w:pPr>
              <w:jc w:val="center"/>
            </w:pPr>
            <w:r w:rsidRPr="00673759">
              <w:t>труда</w:t>
            </w:r>
            <w:r>
              <w:t>; раб</w:t>
            </w:r>
            <w:r>
              <w:t>о</w:t>
            </w:r>
            <w:r>
              <w:t>тодатели</w:t>
            </w:r>
          </w:p>
        </w:tc>
        <w:tc>
          <w:tcPr>
            <w:tcW w:w="708" w:type="dxa"/>
            <w:hideMark/>
          </w:tcPr>
          <w:p w:rsidR="00DA7ED5" w:rsidRDefault="00DA7ED5" w:rsidP="003D24F7">
            <w:pPr>
              <w:jc w:val="center"/>
            </w:pPr>
          </w:p>
        </w:tc>
        <w:tc>
          <w:tcPr>
            <w:tcW w:w="850" w:type="dxa"/>
            <w:hideMark/>
          </w:tcPr>
          <w:p w:rsidR="00DA7ED5" w:rsidRDefault="00DA7ED5" w:rsidP="003D24F7">
            <w:pPr>
              <w:ind w:firstLine="34"/>
              <w:jc w:val="center"/>
            </w:pPr>
          </w:p>
        </w:tc>
        <w:tc>
          <w:tcPr>
            <w:tcW w:w="710" w:type="dxa"/>
            <w:hideMark/>
          </w:tcPr>
          <w:p w:rsidR="00DA7ED5" w:rsidRDefault="00DA7ED5" w:rsidP="003D24F7">
            <w:pPr>
              <w:jc w:val="center"/>
            </w:pPr>
          </w:p>
        </w:tc>
        <w:tc>
          <w:tcPr>
            <w:tcW w:w="849" w:type="dxa"/>
            <w:hideMark/>
          </w:tcPr>
          <w:p w:rsidR="00DA7ED5" w:rsidRDefault="00DA7ED5" w:rsidP="003D24F7">
            <w:pPr>
              <w:jc w:val="center"/>
            </w:pPr>
          </w:p>
        </w:tc>
        <w:tc>
          <w:tcPr>
            <w:tcW w:w="709" w:type="dxa"/>
            <w:hideMark/>
          </w:tcPr>
          <w:p w:rsidR="00DA7ED5" w:rsidRDefault="00DA7ED5" w:rsidP="003D24F7">
            <w:pPr>
              <w:jc w:val="center"/>
            </w:pPr>
          </w:p>
        </w:tc>
        <w:tc>
          <w:tcPr>
            <w:tcW w:w="709" w:type="dxa"/>
          </w:tcPr>
          <w:p w:rsidR="00DA7ED5" w:rsidRDefault="00DA7ED5" w:rsidP="003D24F7">
            <w:pPr>
              <w:jc w:val="center"/>
            </w:pPr>
          </w:p>
        </w:tc>
        <w:tc>
          <w:tcPr>
            <w:tcW w:w="709"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1" w:type="dxa"/>
            <w:hideMark/>
          </w:tcPr>
          <w:p w:rsidR="00DA7ED5" w:rsidRDefault="00DA7ED5" w:rsidP="003D24F7">
            <w:pPr>
              <w:jc w:val="center"/>
            </w:pPr>
          </w:p>
        </w:tc>
        <w:tc>
          <w:tcPr>
            <w:tcW w:w="1136" w:type="dxa"/>
            <w:hideMark/>
          </w:tcPr>
          <w:p w:rsidR="00DA7ED5" w:rsidRDefault="00DA7ED5" w:rsidP="003D24F7">
            <w:pPr>
              <w:jc w:val="center"/>
            </w:pPr>
          </w:p>
        </w:tc>
      </w:tr>
      <w:tr w:rsidR="00DA7ED5" w:rsidRPr="00673759" w:rsidTr="00DA7ED5">
        <w:trPr>
          <w:trHeight w:val="3660"/>
        </w:trPr>
        <w:tc>
          <w:tcPr>
            <w:tcW w:w="532" w:type="dxa"/>
            <w:hideMark/>
          </w:tcPr>
          <w:p w:rsidR="00DA7ED5" w:rsidRPr="00673759" w:rsidRDefault="00DA7ED5" w:rsidP="003D24F7"/>
        </w:tc>
        <w:tc>
          <w:tcPr>
            <w:tcW w:w="2269" w:type="dxa"/>
            <w:hideMark/>
          </w:tcPr>
          <w:p w:rsidR="00DA7ED5" w:rsidRDefault="00DA7ED5" w:rsidP="003D24F7">
            <w:pPr>
              <w:shd w:val="clear" w:color="auto" w:fill="FFFFFF"/>
              <w:spacing w:line="274" w:lineRule="exact"/>
              <w:ind w:left="-106" w:firstLine="106"/>
              <w:rPr>
                <w:spacing w:val="-3"/>
              </w:rPr>
            </w:pPr>
            <w:r>
              <w:rPr>
                <w:spacing w:val="-3"/>
              </w:rPr>
              <w:t>Мероприятие 2.2</w:t>
            </w:r>
            <w:r w:rsidRPr="00553851">
              <w:rPr>
                <w:spacing w:val="-3"/>
              </w:rPr>
              <w:t xml:space="preserve">. </w:t>
            </w:r>
            <w:r>
              <w:rPr>
                <w:spacing w:val="-3"/>
              </w:rPr>
              <w:t>О</w:t>
            </w:r>
            <w:r w:rsidRPr="00553851">
              <w:t>беспече</w:t>
            </w:r>
            <w:r>
              <w:t>ние</w:t>
            </w:r>
            <w:r w:rsidRPr="00553851">
              <w:t xml:space="preserve"> серт</w:t>
            </w:r>
            <w:r w:rsidRPr="00553851">
              <w:t>и</w:t>
            </w:r>
            <w:r w:rsidRPr="00553851">
              <w:t>фици</w:t>
            </w:r>
            <w:r w:rsidRPr="00553851">
              <w:softHyphen/>
            </w:r>
            <w:r w:rsidRPr="00553851">
              <w:rPr>
                <w:spacing w:val="-3"/>
              </w:rPr>
              <w:t xml:space="preserve">рованными        </w:t>
            </w:r>
            <w:r>
              <w:t>СИЗ</w:t>
            </w:r>
            <w:r w:rsidRPr="00553851">
              <w:rPr>
                <w:spacing w:val="-1"/>
              </w:rPr>
              <w:t xml:space="preserve">   работ</w:t>
            </w:r>
            <w:r>
              <w:rPr>
                <w:spacing w:val="-1"/>
              </w:rPr>
              <w:t>ников Администрации района и её стру</w:t>
            </w:r>
            <w:r>
              <w:rPr>
                <w:spacing w:val="-1"/>
              </w:rPr>
              <w:t>к</w:t>
            </w:r>
            <w:r>
              <w:rPr>
                <w:spacing w:val="-1"/>
              </w:rPr>
              <w:t>турных подраздел</w:t>
            </w:r>
            <w:r>
              <w:rPr>
                <w:spacing w:val="-1"/>
              </w:rPr>
              <w:t>е</w:t>
            </w:r>
            <w:r>
              <w:rPr>
                <w:spacing w:val="-1"/>
              </w:rPr>
              <w:t>ний; приобретение оборудования и иных средств, улу</w:t>
            </w:r>
            <w:r>
              <w:rPr>
                <w:spacing w:val="-1"/>
              </w:rPr>
              <w:t>ч</w:t>
            </w:r>
            <w:r>
              <w:rPr>
                <w:spacing w:val="-1"/>
              </w:rPr>
              <w:t>шающих условия труда</w:t>
            </w:r>
            <w:r w:rsidRPr="00553851">
              <w:rPr>
                <w:spacing w:val="-1"/>
              </w:rPr>
              <w:t xml:space="preserve"> </w:t>
            </w:r>
            <w:r>
              <w:rPr>
                <w:spacing w:val="-1"/>
              </w:rPr>
              <w:t>работников</w:t>
            </w:r>
          </w:p>
        </w:tc>
        <w:tc>
          <w:tcPr>
            <w:tcW w:w="1133" w:type="dxa"/>
            <w:hideMark/>
          </w:tcPr>
          <w:p w:rsidR="00DA7ED5" w:rsidRDefault="00DA7ED5" w:rsidP="003D24F7">
            <w:r w:rsidRPr="00673759">
              <w:t>ежего</w:t>
            </w:r>
            <w:r w:rsidRPr="00673759">
              <w:t>д</w:t>
            </w:r>
            <w:r w:rsidRPr="00673759">
              <w:t>но, на пост</w:t>
            </w:r>
            <w:r w:rsidRPr="00673759">
              <w:t>о</w:t>
            </w:r>
            <w:r w:rsidRPr="00673759">
              <w:t xml:space="preserve">янной </w:t>
            </w:r>
          </w:p>
          <w:p w:rsidR="00DA7ED5" w:rsidRDefault="00DA7ED5" w:rsidP="003D24F7">
            <w:r w:rsidRPr="00673759">
              <w:t>основе</w:t>
            </w:r>
          </w:p>
        </w:tc>
        <w:tc>
          <w:tcPr>
            <w:tcW w:w="1561" w:type="dxa"/>
            <w:hideMark/>
          </w:tcPr>
          <w:p w:rsidR="00DA7ED5" w:rsidRDefault="00DA7ED5" w:rsidP="003D24F7">
            <w:r>
              <w:t>Админ</w:t>
            </w:r>
            <w:r>
              <w:t>и</w:t>
            </w:r>
            <w:r>
              <w:t>страция ра</w:t>
            </w:r>
            <w:r>
              <w:t>й</w:t>
            </w:r>
            <w:r>
              <w:t>она;</w:t>
            </w:r>
          </w:p>
          <w:p w:rsidR="00DA7ED5" w:rsidRDefault="00DA7ED5" w:rsidP="003D24F7">
            <w:r>
              <w:t>структурные подраздел</w:t>
            </w:r>
            <w:r>
              <w:t>е</w:t>
            </w:r>
            <w:r>
              <w:t>ния Адм</w:t>
            </w:r>
            <w:r>
              <w:t>и</w:t>
            </w:r>
            <w:r>
              <w:t>нистрации района</w:t>
            </w:r>
          </w:p>
          <w:p w:rsidR="00DA7ED5" w:rsidRDefault="00DA7ED5" w:rsidP="003D24F7"/>
        </w:tc>
        <w:tc>
          <w:tcPr>
            <w:tcW w:w="708" w:type="dxa"/>
            <w:hideMark/>
          </w:tcPr>
          <w:p w:rsidR="00DA7ED5" w:rsidRDefault="00DA7ED5" w:rsidP="003D24F7">
            <w:r>
              <w:t>22,6</w:t>
            </w:r>
          </w:p>
        </w:tc>
        <w:tc>
          <w:tcPr>
            <w:tcW w:w="850" w:type="dxa"/>
            <w:hideMark/>
          </w:tcPr>
          <w:p w:rsidR="00DA7ED5" w:rsidRDefault="00DA7ED5" w:rsidP="003D24F7">
            <w:pPr>
              <w:jc w:val="center"/>
            </w:pPr>
            <w:r>
              <w:t>32,2</w:t>
            </w:r>
          </w:p>
        </w:tc>
        <w:tc>
          <w:tcPr>
            <w:tcW w:w="710" w:type="dxa"/>
            <w:hideMark/>
          </w:tcPr>
          <w:p w:rsidR="00DA7ED5" w:rsidRDefault="00DA7ED5" w:rsidP="003D24F7">
            <w:r>
              <w:t>0</w:t>
            </w:r>
          </w:p>
        </w:tc>
        <w:tc>
          <w:tcPr>
            <w:tcW w:w="849" w:type="dxa"/>
            <w:hideMark/>
          </w:tcPr>
          <w:p w:rsidR="00DA7ED5" w:rsidRDefault="00DA7ED5" w:rsidP="003D24F7">
            <w:r>
              <w:t>4,675</w:t>
            </w:r>
          </w:p>
        </w:tc>
        <w:tc>
          <w:tcPr>
            <w:tcW w:w="709" w:type="dxa"/>
            <w:hideMark/>
          </w:tcPr>
          <w:p w:rsidR="00DA7ED5" w:rsidRDefault="00DA7ED5" w:rsidP="003D24F7">
            <w:r>
              <w:t>0</w:t>
            </w:r>
          </w:p>
        </w:tc>
        <w:tc>
          <w:tcPr>
            <w:tcW w:w="709" w:type="dxa"/>
          </w:tcPr>
          <w:p w:rsidR="00DA7ED5" w:rsidRDefault="00DA7ED5" w:rsidP="003D24F7">
            <w:pPr>
              <w:jc w:val="center"/>
            </w:pPr>
            <w:r>
              <w:t>0</w:t>
            </w:r>
          </w:p>
        </w:tc>
        <w:tc>
          <w:tcPr>
            <w:tcW w:w="709" w:type="dxa"/>
          </w:tcPr>
          <w:p w:rsidR="00DA7ED5" w:rsidRDefault="00DA7ED5" w:rsidP="003D24F7">
            <w:pPr>
              <w:jc w:val="center"/>
            </w:pPr>
            <w:r>
              <w:t>0</w:t>
            </w:r>
          </w:p>
        </w:tc>
        <w:tc>
          <w:tcPr>
            <w:tcW w:w="850" w:type="dxa"/>
          </w:tcPr>
          <w:p w:rsidR="00DA7ED5" w:rsidRDefault="00DA7ED5" w:rsidP="003D24F7">
            <w:pPr>
              <w:jc w:val="center"/>
            </w:pPr>
            <w:r>
              <w:t>0</w:t>
            </w:r>
          </w:p>
        </w:tc>
        <w:tc>
          <w:tcPr>
            <w:tcW w:w="850" w:type="dxa"/>
          </w:tcPr>
          <w:p w:rsidR="00DA7ED5" w:rsidRDefault="00DA7ED5" w:rsidP="003D24F7">
            <w:pPr>
              <w:jc w:val="center"/>
            </w:pPr>
            <w:r>
              <w:t>0</w:t>
            </w:r>
          </w:p>
        </w:tc>
        <w:tc>
          <w:tcPr>
            <w:tcW w:w="850" w:type="dxa"/>
          </w:tcPr>
          <w:p w:rsidR="00DA7ED5" w:rsidRDefault="00DA7ED5" w:rsidP="003D24F7">
            <w:pPr>
              <w:jc w:val="center"/>
            </w:pPr>
            <w:r>
              <w:t>0</w:t>
            </w:r>
          </w:p>
        </w:tc>
        <w:tc>
          <w:tcPr>
            <w:tcW w:w="851" w:type="dxa"/>
            <w:hideMark/>
          </w:tcPr>
          <w:p w:rsidR="00DA7ED5" w:rsidRDefault="00DA7ED5" w:rsidP="003D24F7">
            <w:r>
              <w:t>59,475</w:t>
            </w:r>
          </w:p>
        </w:tc>
        <w:tc>
          <w:tcPr>
            <w:tcW w:w="1136" w:type="dxa"/>
            <w:hideMark/>
          </w:tcPr>
          <w:p w:rsidR="00DA7ED5" w:rsidRPr="00B838EF" w:rsidRDefault="00DA7ED5" w:rsidP="003D24F7">
            <w:r>
              <w:t>райо</w:t>
            </w:r>
            <w:r>
              <w:t>н</w:t>
            </w:r>
            <w:r>
              <w:t>ный бюджет</w:t>
            </w:r>
          </w:p>
        </w:tc>
      </w:tr>
      <w:tr w:rsidR="00DA7ED5" w:rsidRPr="00673759" w:rsidTr="00DA7ED5">
        <w:trPr>
          <w:trHeight w:val="1350"/>
        </w:trPr>
        <w:tc>
          <w:tcPr>
            <w:tcW w:w="532" w:type="dxa"/>
            <w:hideMark/>
          </w:tcPr>
          <w:p w:rsidR="00DA7ED5" w:rsidRPr="00673759" w:rsidRDefault="00DA7ED5" w:rsidP="003D24F7"/>
        </w:tc>
        <w:tc>
          <w:tcPr>
            <w:tcW w:w="2269" w:type="dxa"/>
            <w:hideMark/>
          </w:tcPr>
          <w:p w:rsidR="00DA7ED5" w:rsidRPr="00DA7ED5" w:rsidRDefault="00DA7ED5" w:rsidP="003D24F7">
            <w:pPr>
              <w:ind w:left="-106" w:firstLine="141"/>
              <w:rPr>
                <w:bCs/>
                <w:sz w:val="22"/>
                <w:szCs w:val="22"/>
              </w:rPr>
            </w:pPr>
            <w:r w:rsidRPr="00673759">
              <w:t>Меро</w:t>
            </w:r>
            <w:r>
              <w:t>приятие 2.3</w:t>
            </w:r>
            <w:r w:rsidRPr="00673759">
              <w:t>. Осуществление м</w:t>
            </w:r>
            <w:r w:rsidRPr="00673759">
              <w:rPr>
                <w:iCs/>
                <w:spacing w:val="-2"/>
              </w:rPr>
              <w:t>е</w:t>
            </w:r>
            <w:r w:rsidRPr="00673759">
              <w:rPr>
                <w:iCs/>
                <w:spacing w:val="-2"/>
              </w:rPr>
              <w:t>дицинской, социал</w:t>
            </w:r>
            <w:r w:rsidRPr="00673759">
              <w:rPr>
                <w:iCs/>
                <w:spacing w:val="-2"/>
              </w:rPr>
              <w:t>ь</w:t>
            </w:r>
            <w:r w:rsidRPr="00673759">
              <w:rPr>
                <w:iCs/>
                <w:spacing w:val="-2"/>
              </w:rPr>
              <w:t>ной и професси</w:t>
            </w:r>
            <w:r w:rsidRPr="00673759">
              <w:rPr>
                <w:iCs/>
                <w:spacing w:val="-2"/>
              </w:rPr>
              <w:t>о</w:t>
            </w:r>
            <w:r w:rsidRPr="00673759">
              <w:rPr>
                <w:iCs/>
                <w:spacing w:val="-2"/>
              </w:rPr>
              <w:t xml:space="preserve">нальной </w:t>
            </w:r>
            <w:r w:rsidRPr="00DA7ED5">
              <w:rPr>
                <w:iCs/>
                <w:spacing w:val="-2"/>
                <w:sz w:val="22"/>
                <w:szCs w:val="22"/>
              </w:rPr>
              <w:t>реабилит</w:t>
            </w:r>
            <w:r w:rsidRPr="00DA7ED5">
              <w:rPr>
                <w:iCs/>
                <w:spacing w:val="-2"/>
                <w:sz w:val="22"/>
                <w:szCs w:val="22"/>
              </w:rPr>
              <w:t>а</w:t>
            </w:r>
            <w:r w:rsidRPr="00DA7ED5">
              <w:rPr>
                <w:iCs/>
                <w:spacing w:val="-2"/>
                <w:sz w:val="22"/>
                <w:szCs w:val="22"/>
              </w:rPr>
              <w:t xml:space="preserve">ции застрахованных лиц, </w:t>
            </w:r>
            <w:r w:rsidRPr="00DA7ED5">
              <w:rPr>
                <w:iCs/>
                <w:spacing w:val="3"/>
                <w:sz w:val="22"/>
                <w:szCs w:val="22"/>
              </w:rPr>
              <w:t>пострадавших на производстве</w:t>
            </w:r>
          </w:p>
          <w:p w:rsidR="00DA7ED5" w:rsidRDefault="00DA7ED5" w:rsidP="003D24F7">
            <w:pPr>
              <w:shd w:val="clear" w:color="auto" w:fill="FFFFFF"/>
              <w:spacing w:line="274" w:lineRule="exact"/>
              <w:ind w:left="-106"/>
              <w:rPr>
                <w:spacing w:val="-3"/>
              </w:rPr>
            </w:pPr>
            <w:r w:rsidRPr="00DA7ED5">
              <w:rPr>
                <w:iCs/>
                <w:spacing w:val="3"/>
                <w:sz w:val="22"/>
                <w:szCs w:val="22"/>
              </w:rPr>
              <w:t>(санаторно-курортное лечение, лечение после тяжелых пр</w:t>
            </w:r>
            <w:r w:rsidRPr="00DA7ED5">
              <w:rPr>
                <w:iCs/>
                <w:spacing w:val="3"/>
                <w:sz w:val="22"/>
                <w:szCs w:val="22"/>
              </w:rPr>
              <w:t>о</w:t>
            </w:r>
            <w:r w:rsidRPr="00DA7ED5">
              <w:rPr>
                <w:iCs/>
                <w:spacing w:val="3"/>
                <w:sz w:val="22"/>
                <w:szCs w:val="22"/>
              </w:rPr>
              <w:t>изводственных травм, протезирование, предоставление д</w:t>
            </w:r>
            <w:r w:rsidRPr="00DA7ED5">
              <w:rPr>
                <w:iCs/>
                <w:spacing w:val="3"/>
                <w:sz w:val="22"/>
                <w:szCs w:val="22"/>
              </w:rPr>
              <w:t>о</w:t>
            </w:r>
            <w:r w:rsidRPr="00DA7ED5">
              <w:rPr>
                <w:iCs/>
                <w:spacing w:val="3"/>
                <w:sz w:val="22"/>
                <w:szCs w:val="22"/>
              </w:rPr>
              <w:t>полнительного отпу</w:t>
            </w:r>
            <w:r w:rsidRPr="00DA7ED5">
              <w:rPr>
                <w:iCs/>
                <w:spacing w:val="3"/>
                <w:sz w:val="22"/>
                <w:szCs w:val="22"/>
              </w:rPr>
              <w:t>с</w:t>
            </w:r>
            <w:r w:rsidRPr="00DA7ED5">
              <w:rPr>
                <w:iCs/>
                <w:spacing w:val="3"/>
                <w:sz w:val="22"/>
                <w:szCs w:val="22"/>
              </w:rPr>
              <w:t>ка,</w:t>
            </w:r>
          </w:p>
        </w:tc>
        <w:tc>
          <w:tcPr>
            <w:tcW w:w="1133" w:type="dxa"/>
            <w:hideMark/>
          </w:tcPr>
          <w:p w:rsidR="00DA7ED5" w:rsidRDefault="00DA7ED5" w:rsidP="003D24F7">
            <w:r w:rsidRPr="00673759">
              <w:t>ежего</w:t>
            </w:r>
            <w:r w:rsidRPr="00673759">
              <w:t>д</w:t>
            </w:r>
            <w:r w:rsidRPr="00673759">
              <w:t>но, на пост</w:t>
            </w:r>
            <w:r w:rsidRPr="00673759">
              <w:t>о</w:t>
            </w:r>
            <w:r w:rsidRPr="00673759">
              <w:t xml:space="preserve">янной </w:t>
            </w:r>
          </w:p>
          <w:p w:rsidR="00DA7ED5" w:rsidRPr="00673759" w:rsidRDefault="00DA7ED5" w:rsidP="003D24F7">
            <w:r w:rsidRPr="00673759">
              <w:t>основе</w:t>
            </w:r>
          </w:p>
        </w:tc>
        <w:tc>
          <w:tcPr>
            <w:tcW w:w="1561" w:type="dxa"/>
            <w:hideMark/>
          </w:tcPr>
          <w:p w:rsidR="00DA7ED5" w:rsidRDefault="00DA7ED5" w:rsidP="003D24F7">
            <w:r>
              <w:t>ФСС</w:t>
            </w:r>
            <w:r w:rsidRPr="00673759">
              <w:t>;</w:t>
            </w:r>
            <w:r>
              <w:t xml:space="preserve"> </w:t>
            </w:r>
            <w:r w:rsidRPr="00673759">
              <w:t>раб</w:t>
            </w:r>
            <w:r w:rsidRPr="00673759">
              <w:t>о</w:t>
            </w:r>
            <w:r w:rsidRPr="00673759">
              <w:t>тодатели</w:t>
            </w:r>
          </w:p>
        </w:tc>
        <w:tc>
          <w:tcPr>
            <w:tcW w:w="708" w:type="dxa"/>
            <w:hideMark/>
          </w:tcPr>
          <w:p w:rsidR="00DA7ED5" w:rsidRDefault="00DA7ED5" w:rsidP="003D24F7"/>
        </w:tc>
        <w:tc>
          <w:tcPr>
            <w:tcW w:w="850" w:type="dxa"/>
            <w:hideMark/>
          </w:tcPr>
          <w:p w:rsidR="00DA7ED5" w:rsidRDefault="00DA7ED5" w:rsidP="003D24F7">
            <w:pPr>
              <w:jc w:val="center"/>
            </w:pPr>
          </w:p>
        </w:tc>
        <w:tc>
          <w:tcPr>
            <w:tcW w:w="710" w:type="dxa"/>
            <w:hideMark/>
          </w:tcPr>
          <w:p w:rsidR="00DA7ED5" w:rsidRDefault="00DA7ED5" w:rsidP="003D24F7">
            <w:pPr>
              <w:jc w:val="center"/>
            </w:pPr>
          </w:p>
        </w:tc>
        <w:tc>
          <w:tcPr>
            <w:tcW w:w="849" w:type="dxa"/>
            <w:hideMark/>
          </w:tcPr>
          <w:p w:rsidR="00DA7ED5" w:rsidRDefault="00DA7ED5" w:rsidP="003D24F7"/>
        </w:tc>
        <w:tc>
          <w:tcPr>
            <w:tcW w:w="709" w:type="dxa"/>
            <w:hideMark/>
          </w:tcPr>
          <w:p w:rsidR="00DA7ED5" w:rsidRDefault="00DA7ED5" w:rsidP="003D24F7"/>
        </w:tc>
        <w:tc>
          <w:tcPr>
            <w:tcW w:w="709" w:type="dxa"/>
          </w:tcPr>
          <w:p w:rsidR="00DA7ED5" w:rsidRDefault="00DA7ED5" w:rsidP="003D24F7">
            <w:pPr>
              <w:ind w:firstLine="601"/>
              <w:jc w:val="center"/>
            </w:pPr>
          </w:p>
        </w:tc>
        <w:tc>
          <w:tcPr>
            <w:tcW w:w="709" w:type="dxa"/>
          </w:tcPr>
          <w:p w:rsidR="00DA7ED5" w:rsidRDefault="00DA7ED5" w:rsidP="003D24F7">
            <w:pPr>
              <w:ind w:firstLine="601"/>
              <w:jc w:val="center"/>
            </w:pPr>
          </w:p>
        </w:tc>
        <w:tc>
          <w:tcPr>
            <w:tcW w:w="850" w:type="dxa"/>
          </w:tcPr>
          <w:p w:rsidR="00DA7ED5" w:rsidRDefault="00DA7ED5" w:rsidP="003D24F7">
            <w:pPr>
              <w:ind w:firstLine="601"/>
              <w:jc w:val="center"/>
            </w:pPr>
          </w:p>
        </w:tc>
        <w:tc>
          <w:tcPr>
            <w:tcW w:w="850" w:type="dxa"/>
          </w:tcPr>
          <w:p w:rsidR="00DA7ED5" w:rsidRDefault="00DA7ED5" w:rsidP="003D24F7">
            <w:pPr>
              <w:ind w:firstLine="601"/>
              <w:jc w:val="center"/>
            </w:pPr>
          </w:p>
        </w:tc>
        <w:tc>
          <w:tcPr>
            <w:tcW w:w="850" w:type="dxa"/>
          </w:tcPr>
          <w:p w:rsidR="00DA7ED5" w:rsidRDefault="00DA7ED5" w:rsidP="003D24F7">
            <w:pPr>
              <w:ind w:firstLine="601"/>
              <w:jc w:val="center"/>
            </w:pPr>
          </w:p>
        </w:tc>
        <w:tc>
          <w:tcPr>
            <w:tcW w:w="851" w:type="dxa"/>
            <w:hideMark/>
          </w:tcPr>
          <w:p w:rsidR="00DA7ED5" w:rsidRDefault="00DA7ED5" w:rsidP="003D24F7">
            <w:pPr>
              <w:ind w:firstLine="601"/>
              <w:jc w:val="center"/>
            </w:pPr>
          </w:p>
        </w:tc>
        <w:tc>
          <w:tcPr>
            <w:tcW w:w="1136" w:type="dxa"/>
            <w:hideMark/>
          </w:tcPr>
          <w:p w:rsidR="00DA7ED5" w:rsidRPr="00B838EF" w:rsidRDefault="00DA7ED5" w:rsidP="003D24F7"/>
        </w:tc>
      </w:tr>
      <w:tr w:rsidR="00DA7ED5" w:rsidRPr="00673759" w:rsidTr="00DA7ED5">
        <w:trPr>
          <w:trHeight w:val="420"/>
        </w:trPr>
        <w:tc>
          <w:tcPr>
            <w:tcW w:w="532" w:type="dxa"/>
            <w:hideMark/>
          </w:tcPr>
          <w:p w:rsidR="00DA7ED5" w:rsidRPr="00673759" w:rsidRDefault="00DA7ED5" w:rsidP="003D24F7"/>
        </w:tc>
        <w:tc>
          <w:tcPr>
            <w:tcW w:w="2269" w:type="dxa"/>
            <w:hideMark/>
          </w:tcPr>
          <w:p w:rsidR="00DA7ED5" w:rsidRDefault="00DA7ED5" w:rsidP="003D24F7">
            <w:pPr>
              <w:shd w:val="clear" w:color="auto" w:fill="FFFFFF"/>
              <w:spacing w:line="274" w:lineRule="exact"/>
              <w:ind w:left="38"/>
              <w:jc w:val="center"/>
              <w:rPr>
                <w:spacing w:val="-3"/>
              </w:rPr>
            </w:pPr>
            <w:r>
              <w:rPr>
                <w:spacing w:val="-3"/>
              </w:rPr>
              <w:t>2</w:t>
            </w:r>
          </w:p>
        </w:tc>
        <w:tc>
          <w:tcPr>
            <w:tcW w:w="1133" w:type="dxa"/>
            <w:hideMark/>
          </w:tcPr>
          <w:p w:rsidR="00DA7ED5" w:rsidRPr="00673759" w:rsidRDefault="00DA7ED5" w:rsidP="003D24F7">
            <w:pPr>
              <w:jc w:val="center"/>
            </w:pPr>
            <w:r>
              <w:t>3</w:t>
            </w:r>
          </w:p>
        </w:tc>
        <w:tc>
          <w:tcPr>
            <w:tcW w:w="1561" w:type="dxa"/>
            <w:hideMark/>
          </w:tcPr>
          <w:p w:rsidR="00DA7ED5" w:rsidRDefault="00DA7ED5" w:rsidP="003D24F7">
            <w:pPr>
              <w:jc w:val="center"/>
            </w:pPr>
            <w:r>
              <w:t>4</w:t>
            </w:r>
          </w:p>
        </w:tc>
        <w:tc>
          <w:tcPr>
            <w:tcW w:w="708" w:type="dxa"/>
            <w:hideMark/>
          </w:tcPr>
          <w:p w:rsidR="00DA7ED5" w:rsidRDefault="00DA7ED5" w:rsidP="003D24F7">
            <w:pPr>
              <w:ind w:firstLine="34"/>
              <w:jc w:val="center"/>
            </w:pPr>
            <w:r>
              <w:t>5</w:t>
            </w:r>
          </w:p>
        </w:tc>
        <w:tc>
          <w:tcPr>
            <w:tcW w:w="850" w:type="dxa"/>
            <w:hideMark/>
          </w:tcPr>
          <w:p w:rsidR="00DA7ED5" w:rsidRDefault="00DA7ED5" w:rsidP="003D24F7">
            <w:pPr>
              <w:jc w:val="center"/>
            </w:pPr>
            <w:r>
              <w:t>6</w:t>
            </w:r>
          </w:p>
        </w:tc>
        <w:tc>
          <w:tcPr>
            <w:tcW w:w="710" w:type="dxa"/>
            <w:hideMark/>
          </w:tcPr>
          <w:p w:rsidR="00DA7ED5" w:rsidRDefault="00DA7ED5" w:rsidP="003D24F7">
            <w:pPr>
              <w:jc w:val="center"/>
            </w:pPr>
            <w:r>
              <w:t>7</w:t>
            </w:r>
          </w:p>
        </w:tc>
        <w:tc>
          <w:tcPr>
            <w:tcW w:w="849" w:type="dxa"/>
            <w:hideMark/>
          </w:tcPr>
          <w:p w:rsidR="00DA7ED5" w:rsidRDefault="00DA7ED5" w:rsidP="003D24F7">
            <w:pPr>
              <w:jc w:val="center"/>
            </w:pPr>
            <w:r>
              <w:t>8</w:t>
            </w:r>
          </w:p>
        </w:tc>
        <w:tc>
          <w:tcPr>
            <w:tcW w:w="709" w:type="dxa"/>
            <w:hideMark/>
          </w:tcPr>
          <w:p w:rsidR="00DA7ED5" w:rsidRDefault="00DA7ED5" w:rsidP="003D24F7">
            <w:pPr>
              <w:jc w:val="center"/>
            </w:pPr>
            <w:r>
              <w:t>9</w:t>
            </w:r>
          </w:p>
        </w:tc>
        <w:tc>
          <w:tcPr>
            <w:tcW w:w="709" w:type="dxa"/>
          </w:tcPr>
          <w:p w:rsidR="00DA7ED5" w:rsidRDefault="00DA7ED5" w:rsidP="003D24F7">
            <w:pPr>
              <w:jc w:val="center"/>
            </w:pPr>
            <w:r>
              <w:t>10</w:t>
            </w:r>
          </w:p>
        </w:tc>
        <w:tc>
          <w:tcPr>
            <w:tcW w:w="709" w:type="dxa"/>
          </w:tcPr>
          <w:p w:rsidR="00DA7ED5" w:rsidRDefault="00DA7ED5" w:rsidP="003D24F7">
            <w:pPr>
              <w:jc w:val="center"/>
            </w:pPr>
            <w:r>
              <w:t>11</w:t>
            </w:r>
          </w:p>
        </w:tc>
        <w:tc>
          <w:tcPr>
            <w:tcW w:w="850" w:type="dxa"/>
          </w:tcPr>
          <w:p w:rsidR="00DA7ED5" w:rsidRDefault="00DA7ED5" w:rsidP="003D24F7">
            <w:pPr>
              <w:jc w:val="center"/>
            </w:pPr>
            <w:r>
              <w:t>12</w:t>
            </w:r>
          </w:p>
        </w:tc>
        <w:tc>
          <w:tcPr>
            <w:tcW w:w="850" w:type="dxa"/>
          </w:tcPr>
          <w:p w:rsidR="00DA7ED5" w:rsidRDefault="00DA7ED5" w:rsidP="003D24F7">
            <w:pPr>
              <w:jc w:val="center"/>
            </w:pPr>
            <w:r>
              <w:t>13</w:t>
            </w:r>
          </w:p>
        </w:tc>
        <w:tc>
          <w:tcPr>
            <w:tcW w:w="850" w:type="dxa"/>
          </w:tcPr>
          <w:p w:rsidR="00DA7ED5" w:rsidRDefault="00DA7ED5" w:rsidP="003D24F7">
            <w:pPr>
              <w:jc w:val="center"/>
            </w:pPr>
            <w:r>
              <w:t>14</w:t>
            </w:r>
          </w:p>
        </w:tc>
        <w:tc>
          <w:tcPr>
            <w:tcW w:w="851" w:type="dxa"/>
            <w:hideMark/>
          </w:tcPr>
          <w:p w:rsidR="00DA7ED5" w:rsidRDefault="00DA7ED5" w:rsidP="003D24F7">
            <w:pPr>
              <w:jc w:val="center"/>
            </w:pPr>
            <w:r>
              <w:t>15</w:t>
            </w:r>
          </w:p>
        </w:tc>
        <w:tc>
          <w:tcPr>
            <w:tcW w:w="1136" w:type="dxa"/>
            <w:hideMark/>
          </w:tcPr>
          <w:p w:rsidR="00DA7ED5" w:rsidRPr="00B838EF" w:rsidRDefault="00DA7ED5" w:rsidP="003D24F7">
            <w:pPr>
              <w:jc w:val="center"/>
            </w:pPr>
            <w:r>
              <w:t>16</w:t>
            </w:r>
          </w:p>
        </w:tc>
      </w:tr>
      <w:tr w:rsidR="00DA7ED5" w:rsidRPr="00673759" w:rsidTr="00DA7ED5">
        <w:trPr>
          <w:trHeight w:val="1973"/>
        </w:trPr>
        <w:tc>
          <w:tcPr>
            <w:tcW w:w="532" w:type="dxa"/>
            <w:hideMark/>
          </w:tcPr>
          <w:p w:rsidR="00DA7ED5" w:rsidRPr="00673759" w:rsidRDefault="00DA7ED5" w:rsidP="003D24F7">
            <w:r w:rsidRPr="00673759">
              <w:t>8</w:t>
            </w:r>
          </w:p>
        </w:tc>
        <w:tc>
          <w:tcPr>
            <w:tcW w:w="2269" w:type="dxa"/>
            <w:hideMark/>
          </w:tcPr>
          <w:p w:rsidR="00DA7ED5" w:rsidRDefault="00DA7ED5" w:rsidP="003D24F7">
            <w:pPr>
              <w:ind w:left="-106"/>
              <w:rPr>
                <w:iCs/>
                <w:spacing w:val="3"/>
              </w:rPr>
            </w:pPr>
            <w:r w:rsidRPr="00673759">
              <w:rPr>
                <w:iCs/>
                <w:spacing w:val="3"/>
              </w:rPr>
              <w:t>лекарственное обеспечение, обе</w:t>
            </w:r>
            <w:r w:rsidRPr="00673759">
              <w:rPr>
                <w:iCs/>
                <w:spacing w:val="3"/>
              </w:rPr>
              <w:t>с</w:t>
            </w:r>
            <w:r w:rsidRPr="00673759">
              <w:rPr>
                <w:iCs/>
                <w:spacing w:val="3"/>
              </w:rPr>
              <w:t>печение специал</w:t>
            </w:r>
            <w:r w:rsidRPr="00673759">
              <w:rPr>
                <w:iCs/>
                <w:spacing w:val="3"/>
              </w:rPr>
              <w:t>ь</w:t>
            </w:r>
            <w:r w:rsidRPr="00673759">
              <w:rPr>
                <w:iCs/>
                <w:spacing w:val="3"/>
              </w:rPr>
              <w:t>ным транспортом, оплата проезда к месту лечения и т.д.)</w:t>
            </w:r>
          </w:p>
          <w:p w:rsidR="00DA7ED5" w:rsidRPr="00673759" w:rsidRDefault="00DA7ED5" w:rsidP="003D24F7">
            <w:pPr>
              <w:ind w:left="-106"/>
              <w:rPr>
                <w:bCs/>
              </w:rPr>
            </w:pPr>
          </w:p>
        </w:tc>
        <w:tc>
          <w:tcPr>
            <w:tcW w:w="1133" w:type="dxa"/>
            <w:hideMark/>
          </w:tcPr>
          <w:p w:rsidR="00DA7ED5" w:rsidRPr="00673759" w:rsidRDefault="00DA7ED5" w:rsidP="003D24F7"/>
        </w:tc>
        <w:tc>
          <w:tcPr>
            <w:tcW w:w="1561" w:type="dxa"/>
            <w:hideMark/>
          </w:tcPr>
          <w:p w:rsidR="00DA7ED5" w:rsidRPr="00673759" w:rsidRDefault="00DA7ED5" w:rsidP="003D24F7"/>
        </w:tc>
        <w:tc>
          <w:tcPr>
            <w:tcW w:w="708" w:type="dxa"/>
            <w:hideMark/>
          </w:tcPr>
          <w:p w:rsidR="00DA7ED5" w:rsidRPr="00673759" w:rsidRDefault="00DA7ED5" w:rsidP="003D24F7">
            <w:pPr>
              <w:jc w:val="center"/>
            </w:pPr>
            <w:r>
              <w:t>-</w:t>
            </w:r>
          </w:p>
        </w:tc>
        <w:tc>
          <w:tcPr>
            <w:tcW w:w="850" w:type="dxa"/>
            <w:hideMark/>
          </w:tcPr>
          <w:p w:rsidR="00DA7ED5" w:rsidRPr="00673759" w:rsidRDefault="00DA7ED5" w:rsidP="003D24F7">
            <w:pPr>
              <w:jc w:val="center"/>
            </w:pPr>
            <w:r>
              <w:t>-</w:t>
            </w:r>
          </w:p>
        </w:tc>
        <w:tc>
          <w:tcPr>
            <w:tcW w:w="710" w:type="dxa"/>
            <w:hideMark/>
          </w:tcPr>
          <w:p w:rsidR="00DA7ED5" w:rsidRPr="00673759" w:rsidRDefault="00DA7ED5" w:rsidP="003D24F7">
            <w:r>
              <w:t>-</w:t>
            </w:r>
          </w:p>
        </w:tc>
        <w:tc>
          <w:tcPr>
            <w:tcW w:w="849" w:type="dxa"/>
            <w:hideMark/>
          </w:tcPr>
          <w:p w:rsidR="00DA7ED5" w:rsidRPr="00673759" w:rsidRDefault="00DA7ED5" w:rsidP="003D24F7">
            <w:pPr>
              <w:jc w:val="center"/>
            </w:pPr>
            <w:r>
              <w:t>-</w:t>
            </w:r>
          </w:p>
        </w:tc>
        <w:tc>
          <w:tcPr>
            <w:tcW w:w="709" w:type="dxa"/>
            <w:hideMark/>
          </w:tcPr>
          <w:p w:rsidR="00DA7ED5" w:rsidRPr="00673759" w:rsidRDefault="00DA7ED5" w:rsidP="003D24F7">
            <w:pPr>
              <w:jc w:val="center"/>
            </w:pPr>
            <w:r>
              <w:t>-</w:t>
            </w:r>
          </w:p>
        </w:tc>
        <w:tc>
          <w:tcPr>
            <w:tcW w:w="709" w:type="dxa"/>
          </w:tcPr>
          <w:p w:rsidR="00DA7ED5" w:rsidRDefault="00DA7ED5" w:rsidP="003D24F7">
            <w:pPr>
              <w:jc w:val="center"/>
            </w:pPr>
          </w:p>
        </w:tc>
        <w:tc>
          <w:tcPr>
            <w:tcW w:w="709"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1" w:type="dxa"/>
            <w:hideMark/>
          </w:tcPr>
          <w:p w:rsidR="00DA7ED5" w:rsidRPr="00673759" w:rsidRDefault="00DA7ED5" w:rsidP="003D24F7">
            <w:pPr>
              <w:jc w:val="center"/>
            </w:pPr>
            <w:r>
              <w:t>-</w:t>
            </w:r>
          </w:p>
        </w:tc>
        <w:tc>
          <w:tcPr>
            <w:tcW w:w="1136" w:type="dxa"/>
            <w:hideMark/>
          </w:tcPr>
          <w:p w:rsidR="00DA7ED5" w:rsidRPr="00673759" w:rsidRDefault="00DA7ED5" w:rsidP="003D24F7">
            <w:r>
              <w:t>-</w:t>
            </w:r>
          </w:p>
        </w:tc>
      </w:tr>
      <w:tr w:rsidR="00DA7ED5" w:rsidRPr="00673759" w:rsidTr="00DA7ED5">
        <w:trPr>
          <w:trHeight w:val="3009"/>
        </w:trPr>
        <w:tc>
          <w:tcPr>
            <w:tcW w:w="532" w:type="dxa"/>
            <w:hideMark/>
          </w:tcPr>
          <w:p w:rsidR="00DA7ED5" w:rsidRPr="00673759" w:rsidRDefault="00DA7ED5" w:rsidP="003D24F7"/>
        </w:tc>
        <w:tc>
          <w:tcPr>
            <w:tcW w:w="2269" w:type="dxa"/>
            <w:hideMark/>
          </w:tcPr>
          <w:p w:rsidR="00DA7ED5" w:rsidRPr="0083572A" w:rsidRDefault="00DA7ED5" w:rsidP="003D24F7">
            <w:pPr>
              <w:ind w:left="-106" w:firstLine="106"/>
            </w:pPr>
            <w:r>
              <w:t>Мероприятие 2.4</w:t>
            </w:r>
            <w:r w:rsidRPr="00673759">
              <w:t>. Организация пров</w:t>
            </w:r>
            <w:r w:rsidRPr="00673759">
              <w:t>е</w:t>
            </w:r>
            <w:r w:rsidRPr="00673759">
              <w:t>дения периодич</w:t>
            </w:r>
            <w:r w:rsidRPr="00673759">
              <w:t>е</w:t>
            </w:r>
            <w:r w:rsidRPr="00673759">
              <w:t>ских медицинских осмотров работн</w:t>
            </w:r>
            <w:r w:rsidRPr="00673759">
              <w:t>и</w:t>
            </w:r>
            <w:r w:rsidRPr="00673759">
              <w:t>ков, занятых на</w:t>
            </w:r>
            <w:r>
              <w:t xml:space="preserve"> </w:t>
            </w:r>
            <w:r w:rsidRPr="00673759">
              <w:t>р</w:t>
            </w:r>
            <w:r w:rsidRPr="00673759">
              <w:t>а</w:t>
            </w:r>
            <w:r w:rsidRPr="00673759">
              <w:t>ботах с вредными и (или) опасными производственными факторам</w:t>
            </w:r>
            <w:r>
              <w:t>и</w:t>
            </w:r>
          </w:p>
        </w:tc>
        <w:tc>
          <w:tcPr>
            <w:tcW w:w="1133" w:type="dxa"/>
            <w:hideMark/>
          </w:tcPr>
          <w:p w:rsidR="00DA7ED5" w:rsidRDefault="00DA7ED5" w:rsidP="003D24F7">
            <w:r w:rsidRPr="00673759">
              <w:t>ежего</w:t>
            </w:r>
            <w:r w:rsidRPr="00673759">
              <w:t>д</w:t>
            </w:r>
            <w:r w:rsidRPr="00673759">
              <w:t>но, на пост</w:t>
            </w:r>
            <w:r w:rsidRPr="00673759">
              <w:t>о</w:t>
            </w:r>
            <w:r w:rsidRPr="00673759">
              <w:t xml:space="preserve">янной </w:t>
            </w:r>
          </w:p>
          <w:p w:rsidR="00DA7ED5" w:rsidRPr="00673759" w:rsidRDefault="00DA7ED5" w:rsidP="003D24F7">
            <w:r w:rsidRPr="00673759">
              <w:t>основе</w:t>
            </w:r>
          </w:p>
        </w:tc>
        <w:tc>
          <w:tcPr>
            <w:tcW w:w="1561" w:type="dxa"/>
            <w:hideMark/>
          </w:tcPr>
          <w:p w:rsidR="00DA7ED5" w:rsidRDefault="00DA7ED5" w:rsidP="003D24F7">
            <w:r>
              <w:t>Админ</w:t>
            </w:r>
            <w:r>
              <w:t>и</w:t>
            </w:r>
            <w:r>
              <w:t>страция ра</w:t>
            </w:r>
            <w:r>
              <w:t>й</w:t>
            </w:r>
            <w:r>
              <w:t>она; КГБУЗ «</w:t>
            </w:r>
            <w:proofErr w:type="spellStart"/>
            <w:r>
              <w:t>Поспел</w:t>
            </w:r>
            <w:r>
              <w:t>и</w:t>
            </w:r>
            <w:r>
              <w:t>хинская</w:t>
            </w:r>
            <w:proofErr w:type="spellEnd"/>
            <w:r>
              <w:t xml:space="preserve"> ЦРБ», раб</w:t>
            </w:r>
            <w:r>
              <w:t>о</w:t>
            </w:r>
            <w:r>
              <w:t>тодатели</w:t>
            </w:r>
          </w:p>
          <w:p w:rsidR="00DA7ED5" w:rsidRDefault="00DA7ED5" w:rsidP="003D24F7"/>
          <w:p w:rsidR="00DA7ED5" w:rsidRDefault="00DA7ED5" w:rsidP="003D24F7"/>
          <w:p w:rsidR="00DA7ED5" w:rsidRPr="00673759" w:rsidRDefault="00DA7ED5" w:rsidP="003D24F7"/>
        </w:tc>
        <w:tc>
          <w:tcPr>
            <w:tcW w:w="708" w:type="dxa"/>
            <w:hideMark/>
          </w:tcPr>
          <w:p w:rsidR="00DA7ED5" w:rsidRPr="00673759" w:rsidRDefault="00DA7ED5" w:rsidP="003D24F7">
            <w:pPr>
              <w:ind w:firstLine="318"/>
              <w:jc w:val="center"/>
            </w:pPr>
          </w:p>
        </w:tc>
        <w:tc>
          <w:tcPr>
            <w:tcW w:w="850" w:type="dxa"/>
            <w:hideMark/>
          </w:tcPr>
          <w:p w:rsidR="00DA7ED5" w:rsidRPr="00673759" w:rsidRDefault="00DA7ED5" w:rsidP="003D24F7">
            <w:pPr>
              <w:ind w:firstLine="317"/>
              <w:jc w:val="center"/>
            </w:pPr>
          </w:p>
        </w:tc>
        <w:tc>
          <w:tcPr>
            <w:tcW w:w="710" w:type="dxa"/>
            <w:hideMark/>
          </w:tcPr>
          <w:p w:rsidR="00DA7ED5" w:rsidRPr="00673759" w:rsidRDefault="00DA7ED5" w:rsidP="003D24F7">
            <w:r>
              <w:t>-</w:t>
            </w:r>
          </w:p>
        </w:tc>
        <w:tc>
          <w:tcPr>
            <w:tcW w:w="849" w:type="dxa"/>
            <w:hideMark/>
          </w:tcPr>
          <w:p w:rsidR="00DA7ED5" w:rsidRPr="00673759" w:rsidRDefault="00DA7ED5" w:rsidP="003D24F7">
            <w:pPr>
              <w:jc w:val="center"/>
            </w:pPr>
            <w:r>
              <w:t>-</w:t>
            </w:r>
          </w:p>
        </w:tc>
        <w:tc>
          <w:tcPr>
            <w:tcW w:w="709" w:type="dxa"/>
            <w:hideMark/>
          </w:tcPr>
          <w:p w:rsidR="00DA7ED5" w:rsidRPr="00673759" w:rsidRDefault="00DA7ED5" w:rsidP="003D24F7">
            <w:pPr>
              <w:jc w:val="center"/>
            </w:pPr>
            <w:r>
              <w:t>-</w:t>
            </w:r>
          </w:p>
        </w:tc>
        <w:tc>
          <w:tcPr>
            <w:tcW w:w="709" w:type="dxa"/>
          </w:tcPr>
          <w:p w:rsidR="00DA7ED5" w:rsidRDefault="00DA7ED5" w:rsidP="003D24F7">
            <w:pPr>
              <w:ind w:firstLine="601"/>
              <w:jc w:val="center"/>
            </w:pPr>
          </w:p>
        </w:tc>
        <w:tc>
          <w:tcPr>
            <w:tcW w:w="709" w:type="dxa"/>
          </w:tcPr>
          <w:p w:rsidR="00DA7ED5" w:rsidRDefault="00DA7ED5" w:rsidP="003D24F7">
            <w:pPr>
              <w:ind w:firstLine="601"/>
              <w:jc w:val="center"/>
            </w:pPr>
          </w:p>
        </w:tc>
        <w:tc>
          <w:tcPr>
            <w:tcW w:w="850" w:type="dxa"/>
          </w:tcPr>
          <w:p w:rsidR="00DA7ED5" w:rsidRDefault="00DA7ED5" w:rsidP="003D24F7">
            <w:pPr>
              <w:ind w:firstLine="601"/>
              <w:jc w:val="center"/>
            </w:pPr>
          </w:p>
        </w:tc>
        <w:tc>
          <w:tcPr>
            <w:tcW w:w="850" w:type="dxa"/>
          </w:tcPr>
          <w:p w:rsidR="00DA7ED5" w:rsidRDefault="00DA7ED5" w:rsidP="003D24F7">
            <w:pPr>
              <w:ind w:firstLine="601"/>
              <w:jc w:val="center"/>
            </w:pPr>
          </w:p>
        </w:tc>
        <w:tc>
          <w:tcPr>
            <w:tcW w:w="850" w:type="dxa"/>
          </w:tcPr>
          <w:p w:rsidR="00DA7ED5" w:rsidRDefault="00DA7ED5" w:rsidP="003D24F7">
            <w:pPr>
              <w:ind w:firstLine="601"/>
              <w:jc w:val="center"/>
            </w:pPr>
          </w:p>
        </w:tc>
        <w:tc>
          <w:tcPr>
            <w:tcW w:w="851" w:type="dxa"/>
            <w:hideMark/>
          </w:tcPr>
          <w:p w:rsidR="00DA7ED5" w:rsidRPr="00673759" w:rsidRDefault="00DA7ED5" w:rsidP="003D24F7">
            <w:pPr>
              <w:ind w:firstLine="601"/>
              <w:jc w:val="center"/>
            </w:pPr>
            <w:r>
              <w:t>-</w:t>
            </w:r>
          </w:p>
        </w:tc>
        <w:tc>
          <w:tcPr>
            <w:tcW w:w="1136" w:type="dxa"/>
            <w:hideMark/>
          </w:tcPr>
          <w:p w:rsidR="00DA7ED5" w:rsidRPr="00673759" w:rsidRDefault="00DA7ED5" w:rsidP="003D24F7"/>
        </w:tc>
      </w:tr>
      <w:tr w:rsidR="00DA7ED5" w:rsidRPr="00673759" w:rsidTr="00DA7ED5">
        <w:trPr>
          <w:trHeight w:val="2535"/>
        </w:trPr>
        <w:tc>
          <w:tcPr>
            <w:tcW w:w="532" w:type="dxa"/>
            <w:hideMark/>
          </w:tcPr>
          <w:p w:rsidR="00DA7ED5" w:rsidRPr="00673759" w:rsidRDefault="00DA7ED5" w:rsidP="003D24F7"/>
        </w:tc>
        <w:tc>
          <w:tcPr>
            <w:tcW w:w="2269" w:type="dxa"/>
            <w:hideMark/>
          </w:tcPr>
          <w:p w:rsidR="00DA7ED5" w:rsidRDefault="00DA7ED5" w:rsidP="003D24F7">
            <w:pPr>
              <w:ind w:left="-106" w:firstLine="106"/>
            </w:pPr>
            <w:r>
              <w:t>Мероприятие 2.5. П</w:t>
            </w:r>
            <w:r w:rsidRPr="00673759">
              <w:t>роведе</w:t>
            </w:r>
            <w:r>
              <w:t>ние</w:t>
            </w:r>
            <w:r w:rsidRPr="00673759">
              <w:t xml:space="preserve"> пери</w:t>
            </w:r>
            <w:r w:rsidRPr="00673759">
              <w:t>о</w:t>
            </w:r>
            <w:r w:rsidRPr="00673759">
              <w:t>дических</w:t>
            </w:r>
            <w:r>
              <w:t>, обяз</w:t>
            </w:r>
            <w:r>
              <w:t>а</w:t>
            </w:r>
            <w:r>
              <w:t xml:space="preserve">тельных </w:t>
            </w:r>
            <w:proofErr w:type="spellStart"/>
            <w:r>
              <w:t>предрейс</w:t>
            </w:r>
            <w:r>
              <w:t>о</w:t>
            </w:r>
            <w:r>
              <w:t>вых</w:t>
            </w:r>
            <w:proofErr w:type="spellEnd"/>
            <w:r>
              <w:t xml:space="preserve"> </w:t>
            </w:r>
            <w:r w:rsidRPr="00673759">
              <w:t>медицинских осмотров работн</w:t>
            </w:r>
            <w:r w:rsidRPr="00673759">
              <w:t>и</w:t>
            </w:r>
            <w:r w:rsidRPr="00673759">
              <w:t>ков</w:t>
            </w:r>
            <w:r>
              <w:t xml:space="preserve"> Администрации и её структурных подразделений</w:t>
            </w:r>
          </w:p>
          <w:p w:rsidR="00DA7ED5" w:rsidRDefault="00DA7ED5" w:rsidP="003D24F7">
            <w:pPr>
              <w:ind w:left="-106" w:firstLine="106"/>
            </w:pPr>
          </w:p>
          <w:p w:rsidR="00DA7ED5" w:rsidRDefault="00DA7ED5" w:rsidP="003D24F7">
            <w:pPr>
              <w:ind w:left="-106" w:firstLine="106"/>
            </w:pPr>
          </w:p>
          <w:p w:rsidR="00DA7ED5" w:rsidRPr="0083572A" w:rsidRDefault="00DA7ED5" w:rsidP="003D24F7">
            <w:pPr>
              <w:ind w:left="-106" w:firstLine="106"/>
            </w:pPr>
          </w:p>
        </w:tc>
        <w:tc>
          <w:tcPr>
            <w:tcW w:w="1133" w:type="dxa"/>
            <w:hideMark/>
          </w:tcPr>
          <w:p w:rsidR="00DA7ED5" w:rsidRDefault="00DA7ED5" w:rsidP="003D24F7">
            <w:r w:rsidRPr="00673759">
              <w:t>ежего</w:t>
            </w:r>
            <w:r w:rsidRPr="00673759">
              <w:t>д</w:t>
            </w:r>
            <w:r w:rsidRPr="00673759">
              <w:t>но, на пост</w:t>
            </w:r>
            <w:r w:rsidRPr="00673759">
              <w:t>о</w:t>
            </w:r>
            <w:r w:rsidRPr="00673759">
              <w:t xml:space="preserve">янной </w:t>
            </w:r>
          </w:p>
          <w:p w:rsidR="00DA7ED5" w:rsidRPr="00673759" w:rsidRDefault="00DA7ED5" w:rsidP="003D24F7">
            <w:r w:rsidRPr="00673759">
              <w:t>основе</w:t>
            </w:r>
          </w:p>
        </w:tc>
        <w:tc>
          <w:tcPr>
            <w:tcW w:w="1561" w:type="dxa"/>
            <w:hideMark/>
          </w:tcPr>
          <w:p w:rsidR="00DA7ED5" w:rsidRDefault="00DA7ED5" w:rsidP="003D24F7">
            <w:r>
              <w:t>Админ</w:t>
            </w:r>
            <w:r>
              <w:t>и</w:t>
            </w:r>
            <w:r>
              <w:t>страция ра</w:t>
            </w:r>
            <w:r>
              <w:t>й</w:t>
            </w:r>
            <w:r>
              <w:t>она; стру</w:t>
            </w:r>
            <w:r>
              <w:t>к</w:t>
            </w:r>
            <w:r>
              <w:t>турные по</w:t>
            </w:r>
            <w:r>
              <w:t>д</w:t>
            </w:r>
            <w:r>
              <w:t>разделения Админ</w:t>
            </w:r>
            <w:r>
              <w:t>и</w:t>
            </w:r>
            <w:r>
              <w:t>страции района</w:t>
            </w:r>
          </w:p>
          <w:p w:rsidR="00DA7ED5" w:rsidRPr="00673759" w:rsidRDefault="00DA7ED5" w:rsidP="003D24F7"/>
        </w:tc>
        <w:tc>
          <w:tcPr>
            <w:tcW w:w="708" w:type="dxa"/>
            <w:hideMark/>
          </w:tcPr>
          <w:p w:rsidR="00DA7ED5" w:rsidRPr="00673759" w:rsidRDefault="00DA7ED5" w:rsidP="003D24F7">
            <w:pPr>
              <w:ind w:firstLine="35"/>
              <w:jc w:val="center"/>
            </w:pPr>
            <w:r>
              <w:t>25,872</w:t>
            </w:r>
          </w:p>
        </w:tc>
        <w:tc>
          <w:tcPr>
            <w:tcW w:w="850" w:type="dxa"/>
            <w:hideMark/>
          </w:tcPr>
          <w:p w:rsidR="00DA7ED5" w:rsidRPr="00673759" w:rsidRDefault="00DA7ED5" w:rsidP="003D24F7">
            <w:pPr>
              <w:jc w:val="center"/>
            </w:pPr>
            <w:r>
              <w:t>15,224</w:t>
            </w:r>
          </w:p>
        </w:tc>
        <w:tc>
          <w:tcPr>
            <w:tcW w:w="710" w:type="dxa"/>
            <w:hideMark/>
          </w:tcPr>
          <w:p w:rsidR="00DA7ED5" w:rsidRPr="00673759" w:rsidRDefault="00DA7ED5" w:rsidP="003D24F7">
            <w:r>
              <w:t>6,51</w:t>
            </w:r>
          </w:p>
        </w:tc>
        <w:tc>
          <w:tcPr>
            <w:tcW w:w="849" w:type="dxa"/>
            <w:hideMark/>
          </w:tcPr>
          <w:p w:rsidR="00DA7ED5" w:rsidRPr="00673759" w:rsidRDefault="00DA7ED5" w:rsidP="003D24F7">
            <w:pPr>
              <w:jc w:val="center"/>
            </w:pPr>
            <w:r>
              <w:t>17,072</w:t>
            </w:r>
          </w:p>
        </w:tc>
        <w:tc>
          <w:tcPr>
            <w:tcW w:w="709" w:type="dxa"/>
            <w:hideMark/>
          </w:tcPr>
          <w:p w:rsidR="00DA7ED5" w:rsidRPr="00673759" w:rsidRDefault="00DA7ED5" w:rsidP="003D24F7">
            <w:pPr>
              <w:jc w:val="center"/>
            </w:pPr>
            <w:r>
              <w:t>14</w:t>
            </w:r>
          </w:p>
        </w:tc>
        <w:tc>
          <w:tcPr>
            <w:tcW w:w="709" w:type="dxa"/>
          </w:tcPr>
          <w:p w:rsidR="00DA7ED5" w:rsidRDefault="00DA7ED5" w:rsidP="003D24F7">
            <w:pPr>
              <w:jc w:val="center"/>
            </w:pPr>
            <w:r>
              <w:t>15</w:t>
            </w:r>
          </w:p>
        </w:tc>
        <w:tc>
          <w:tcPr>
            <w:tcW w:w="709" w:type="dxa"/>
          </w:tcPr>
          <w:p w:rsidR="00DA7ED5" w:rsidRDefault="00DA7ED5" w:rsidP="003D24F7">
            <w:pPr>
              <w:jc w:val="center"/>
            </w:pPr>
            <w:r>
              <w:t>16</w:t>
            </w:r>
          </w:p>
        </w:tc>
        <w:tc>
          <w:tcPr>
            <w:tcW w:w="850" w:type="dxa"/>
          </w:tcPr>
          <w:p w:rsidR="00DA7ED5" w:rsidRDefault="00DA7ED5" w:rsidP="003D24F7">
            <w:pPr>
              <w:jc w:val="center"/>
            </w:pPr>
            <w:r>
              <w:t>17</w:t>
            </w:r>
          </w:p>
        </w:tc>
        <w:tc>
          <w:tcPr>
            <w:tcW w:w="850" w:type="dxa"/>
          </w:tcPr>
          <w:p w:rsidR="00DA7ED5" w:rsidRDefault="00DA7ED5" w:rsidP="003D24F7">
            <w:pPr>
              <w:jc w:val="center"/>
            </w:pPr>
            <w:r>
              <w:t>18</w:t>
            </w:r>
          </w:p>
        </w:tc>
        <w:tc>
          <w:tcPr>
            <w:tcW w:w="850" w:type="dxa"/>
          </w:tcPr>
          <w:p w:rsidR="00DA7ED5" w:rsidRDefault="00DA7ED5" w:rsidP="003D24F7">
            <w:pPr>
              <w:jc w:val="center"/>
            </w:pPr>
            <w:r>
              <w:t>19</w:t>
            </w:r>
          </w:p>
        </w:tc>
        <w:tc>
          <w:tcPr>
            <w:tcW w:w="851" w:type="dxa"/>
            <w:hideMark/>
          </w:tcPr>
          <w:p w:rsidR="00DA7ED5" w:rsidRPr="00673759" w:rsidRDefault="00DA7ED5" w:rsidP="003D24F7">
            <w:pPr>
              <w:jc w:val="center"/>
            </w:pPr>
            <w:r>
              <w:t>163,678</w:t>
            </w:r>
          </w:p>
        </w:tc>
        <w:tc>
          <w:tcPr>
            <w:tcW w:w="1136" w:type="dxa"/>
            <w:hideMark/>
          </w:tcPr>
          <w:p w:rsidR="00DA7ED5" w:rsidRPr="00B838EF" w:rsidRDefault="00DA7ED5" w:rsidP="003D24F7">
            <w:r>
              <w:t>райо</w:t>
            </w:r>
            <w:r>
              <w:t>н</w:t>
            </w:r>
            <w:r>
              <w:t>ный бюджет</w:t>
            </w:r>
          </w:p>
        </w:tc>
      </w:tr>
      <w:tr w:rsidR="00DA7ED5" w:rsidRPr="00673759" w:rsidTr="00DA7ED5">
        <w:trPr>
          <w:trHeight w:val="420"/>
        </w:trPr>
        <w:tc>
          <w:tcPr>
            <w:tcW w:w="532" w:type="dxa"/>
            <w:hideMark/>
          </w:tcPr>
          <w:p w:rsidR="00DA7ED5" w:rsidRPr="00673759" w:rsidRDefault="00DA7ED5" w:rsidP="003D24F7">
            <w:pPr>
              <w:jc w:val="center"/>
            </w:pPr>
          </w:p>
        </w:tc>
        <w:tc>
          <w:tcPr>
            <w:tcW w:w="2269" w:type="dxa"/>
            <w:hideMark/>
          </w:tcPr>
          <w:p w:rsidR="00DA7ED5" w:rsidRDefault="00DA7ED5" w:rsidP="003D24F7">
            <w:pPr>
              <w:jc w:val="center"/>
            </w:pPr>
            <w:r>
              <w:t>2</w:t>
            </w:r>
          </w:p>
          <w:p w:rsidR="00DA7ED5" w:rsidRDefault="00DA7ED5" w:rsidP="003D24F7"/>
        </w:tc>
        <w:tc>
          <w:tcPr>
            <w:tcW w:w="1133" w:type="dxa"/>
            <w:hideMark/>
          </w:tcPr>
          <w:p w:rsidR="00DA7ED5" w:rsidRPr="00673759" w:rsidRDefault="00DA7ED5" w:rsidP="003D24F7">
            <w:r>
              <w:t>3</w:t>
            </w:r>
          </w:p>
        </w:tc>
        <w:tc>
          <w:tcPr>
            <w:tcW w:w="1561" w:type="dxa"/>
            <w:hideMark/>
          </w:tcPr>
          <w:p w:rsidR="00DA7ED5" w:rsidRDefault="00DA7ED5" w:rsidP="003D24F7">
            <w:r>
              <w:t>4</w:t>
            </w:r>
          </w:p>
        </w:tc>
        <w:tc>
          <w:tcPr>
            <w:tcW w:w="708" w:type="dxa"/>
            <w:hideMark/>
          </w:tcPr>
          <w:p w:rsidR="00DA7ED5" w:rsidRDefault="00DA7ED5" w:rsidP="003D24F7">
            <w:pPr>
              <w:ind w:firstLine="35"/>
              <w:jc w:val="center"/>
            </w:pPr>
            <w:r>
              <w:t>5</w:t>
            </w:r>
          </w:p>
        </w:tc>
        <w:tc>
          <w:tcPr>
            <w:tcW w:w="850" w:type="dxa"/>
            <w:hideMark/>
          </w:tcPr>
          <w:p w:rsidR="00DA7ED5" w:rsidRDefault="00DA7ED5" w:rsidP="003D24F7">
            <w:pPr>
              <w:jc w:val="center"/>
            </w:pPr>
            <w:r>
              <w:t>6</w:t>
            </w:r>
          </w:p>
        </w:tc>
        <w:tc>
          <w:tcPr>
            <w:tcW w:w="710" w:type="dxa"/>
            <w:hideMark/>
          </w:tcPr>
          <w:p w:rsidR="00DA7ED5" w:rsidRDefault="00DA7ED5" w:rsidP="003D24F7">
            <w:pPr>
              <w:jc w:val="center"/>
            </w:pPr>
            <w:r>
              <w:t>7</w:t>
            </w:r>
          </w:p>
        </w:tc>
        <w:tc>
          <w:tcPr>
            <w:tcW w:w="849" w:type="dxa"/>
            <w:hideMark/>
          </w:tcPr>
          <w:p w:rsidR="00DA7ED5" w:rsidRDefault="00DA7ED5" w:rsidP="003D24F7">
            <w:pPr>
              <w:jc w:val="center"/>
            </w:pPr>
            <w:r>
              <w:t>8</w:t>
            </w:r>
          </w:p>
        </w:tc>
        <w:tc>
          <w:tcPr>
            <w:tcW w:w="709" w:type="dxa"/>
            <w:hideMark/>
          </w:tcPr>
          <w:p w:rsidR="00DA7ED5" w:rsidRDefault="00DA7ED5" w:rsidP="003D24F7">
            <w:pPr>
              <w:jc w:val="center"/>
            </w:pPr>
            <w:r>
              <w:t>9</w:t>
            </w:r>
          </w:p>
        </w:tc>
        <w:tc>
          <w:tcPr>
            <w:tcW w:w="709" w:type="dxa"/>
          </w:tcPr>
          <w:p w:rsidR="00DA7ED5" w:rsidRDefault="00DA7ED5" w:rsidP="003D24F7">
            <w:pPr>
              <w:jc w:val="center"/>
            </w:pPr>
            <w:r>
              <w:t>10</w:t>
            </w:r>
          </w:p>
        </w:tc>
        <w:tc>
          <w:tcPr>
            <w:tcW w:w="709" w:type="dxa"/>
          </w:tcPr>
          <w:p w:rsidR="00DA7ED5" w:rsidRDefault="00DA7ED5" w:rsidP="003D24F7">
            <w:pPr>
              <w:jc w:val="center"/>
            </w:pPr>
            <w:r>
              <w:t>11</w:t>
            </w:r>
          </w:p>
        </w:tc>
        <w:tc>
          <w:tcPr>
            <w:tcW w:w="850" w:type="dxa"/>
          </w:tcPr>
          <w:p w:rsidR="00DA7ED5" w:rsidRDefault="00DA7ED5" w:rsidP="003D24F7">
            <w:pPr>
              <w:jc w:val="center"/>
            </w:pPr>
            <w:r>
              <w:t>12</w:t>
            </w:r>
          </w:p>
        </w:tc>
        <w:tc>
          <w:tcPr>
            <w:tcW w:w="850" w:type="dxa"/>
          </w:tcPr>
          <w:p w:rsidR="00DA7ED5" w:rsidRDefault="00DA7ED5" w:rsidP="003D24F7">
            <w:pPr>
              <w:jc w:val="center"/>
            </w:pPr>
            <w:r>
              <w:t>13</w:t>
            </w:r>
          </w:p>
        </w:tc>
        <w:tc>
          <w:tcPr>
            <w:tcW w:w="850" w:type="dxa"/>
          </w:tcPr>
          <w:p w:rsidR="00DA7ED5" w:rsidRDefault="00DA7ED5" w:rsidP="003D24F7">
            <w:pPr>
              <w:jc w:val="center"/>
            </w:pPr>
            <w:r>
              <w:t>14</w:t>
            </w:r>
          </w:p>
        </w:tc>
        <w:tc>
          <w:tcPr>
            <w:tcW w:w="851" w:type="dxa"/>
            <w:hideMark/>
          </w:tcPr>
          <w:p w:rsidR="00DA7ED5" w:rsidRPr="00673759" w:rsidRDefault="00DA7ED5" w:rsidP="003D24F7">
            <w:pPr>
              <w:jc w:val="center"/>
            </w:pPr>
            <w:r>
              <w:t>15</w:t>
            </w:r>
          </w:p>
        </w:tc>
        <w:tc>
          <w:tcPr>
            <w:tcW w:w="1136" w:type="dxa"/>
            <w:hideMark/>
          </w:tcPr>
          <w:p w:rsidR="00DA7ED5" w:rsidRPr="009E620F" w:rsidRDefault="00DA7ED5" w:rsidP="003D24F7">
            <w:pPr>
              <w:jc w:val="center"/>
            </w:pPr>
            <w:r>
              <w:t>16</w:t>
            </w:r>
          </w:p>
        </w:tc>
      </w:tr>
      <w:tr w:rsidR="00DA7ED5" w:rsidRPr="00673759" w:rsidTr="00DA7ED5">
        <w:trPr>
          <w:trHeight w:val="2540"/>
        </w:trPr>
        <w:tc>
          <w:tcPr>
            <w:tcW w:w="532" w:type="dxa"/>
            <w:hideMark/>
          </w:tcPr>
          <w:p w:rsidR="00DA7ED5" w:rsidRPr="00673759" w:rsidRDefault="00DA7ED5" w:rsidP="003D24F7">
            <w:r>
              <w:t>1</w:t>
            </w:r>
          </w:p>
        </w:tc>
        <w:tc>
          <w:tcPr>
            <w:tcW w:w="2269" w:type="dxa"/>
            <w:hideMark/>
          </w:tcPr>
          <w:p w:rsidR="00DA7ED5" w:rsidRPr="00673759" w:rsidRDefault="00DA7ED5" w:rsidP="003D24F7">
            <w:pPr>
              <w:ind w:left="-106" w:firstLine="106"/>
            </w:pPr>
            <w:r w:rsidRPr="00673759">
              <w:t>Меропри</w:t>
            </w:r>
            <w:r>
              <w:t>ятие 2.6</w:t>
            </w:r>
            <w:r w:rsidRPr="00673759">
              <w:t>. Обеспечение пров</w:t>
            </w:r>
            <w:r w:rsidRPr="00673759">
              <w:t>е</w:t>
            </w:r>
            <w:r w:rsidRPr="00673759">
              <w:t>дения санаторно-курортного лечения работников, занятых на работах с вре</w:t>
            </w:r>
            <w:r w:rsidRPr="00673759">
              <w:t>д</w:t>
            </w:r>
            <w:r w:rsidRPr="00673759">
              <w:t>ными и (или) опа</w:t>
            </w:r>
            <w:r w:rsidRPr="00673759">
              <w:t>с</w:t>
            </w:r>
            <w:r w:rsidRPr="00673759">
              <w:t>ными произво</w:t>
            </w:r>
            <w:r w:rsidRPr="00673759">
              <w:t>д</w:t>
            </w:r>
            <w:r w:rsidRPr="00673759">
              <w:t>ственными факт</w:t>
            </w:r>
            <w:r w:rsidRPr="00673759">
              <w:t>о</w:t>
            </w:r>
            <w:r w:rsidRPr="00673759">
              <w:t>рами</w:t>
            </w:r>
          </w:p>
        </w:tc>
        <w:tc>
          <w:tcPr>
            <w:tcW w:w="1133" w:type="dxa"/>
            <w:hideMark/>
          </w:tcPr>
          <w:p w:rsidR="00DA7ED5" w:rsidRDefault="00DA7ED5" w:rsidP="003D24F7">
            <w:r w:rsidRPr="00673759">
              <w:t>ежего</w:t>
            </w:r>
            <w:r w:rsidRPr="00673759">
              <w:t>д</w:t>
            </w:r>
            <w:r w:rsidRPr="00673759">
              <w:t>но, на пост</w:t>
            </w:r>
            <w:r w:rsidRPr="00673759">
              <w:t>о</w:t>
            </w:r>
            <w:r w:rsidRPr="00673759">
              <w:t xml:space="preserve">янной </w:t>
            </w:r>
          </w:p>
          <w:p w:rsidR="00DA7ED5" w:rsidRPr="00673759" w:rsidRDefault="00DA7ED5" w:rsidP="003D24F7">
            <w:r w:rsidRPr="00673759">
              <w:t>основе</w:t>
            </w:r>
          </w:p>
        </w:tc>
        <w:tc>
          <w:tcPr>
            <w:tcW w:w="1561" w:type="dxa"/>
            <w:hideMark/>
          </w:tcPr>
          <w:p w:rsidR="00DA7ED5" w:rsidRDefault="00DA7ED5" w:rsidP="003D24F7">
            <w:r>
              <w:t>ФСС</w:t>
            </w:r>
            <w:r w:rsidRPr="00673759">
              <w:t>; раб</w:t>
            </w:r>
            <w:r w:rsidRPr="00673759">
              <w:t>о</w:t>
            </w:r>
            <w:r w:rsidRPr="00673759">
              <w:t>тодатели</w:t>
            </w:r>
          </w:p>
          <w:p w:rsidR="00DA7ED5" w:rsidRDefault="00DA7ED5" w:rsidP="003D24F7"/>
          <w:p w:rsidR="00DA7ED5" w:rsidRDefault="00DA7ED5" w:rsidP="003D24F7"/>
          <w:p w:rsidR="00DA7ED5" w:rsidRDefault="00DA7ED5" w:rsidP="003D24F7"/>
          <w:p w:rsidR="00DA7ED5" w:rsidRPr="00673759" w:rsidRDefault="00DA7ED5" w:rsidP="003D24F7"/>
        </w:tc>
        <w:tc>
          <w:tcPr>
            <w:tcW w:w="708" w:type="dxa"/>
            <w:hideMark/>
          </w:tcPr>
          <w:p w:rsidR="00DA7ED5" w:rsidRPr="00673759" w:rsidRDefault="00DA7ED5" w:rsidP="003D24F7">
            <w:pPr>
              <w:jc w:val="center"/>
            </w:pPr>
            <w:r>
              <w:t>-</w:t>
            </w:r>
          </w:p>
        </w:tc>
        <w:tc>
          <w:tcPr>
            <w:tcW w:w="850" w:type="dxa"/>
            <w:hideMark/>
          </w:tcPr>
          <w:p w:rsidR="00DA7ED5" w:rsidRPr="00673759" w:rsidRDefault="00DA7ED5" w:rsidP="003D24F7">
            <w:pPr>
              <w:jc w:val="center"/>
            </w:pPr>
            <w:r>
              <w:t>-</w:t>
            </w:r>
          </w:p>
        </w:tc>
        <w:tc>
          <w:tcPr>
            <w:tcW w:w="710" w:type="dxa"/>
            <w:hideMark/>
          </w:tcPr>
          <w:p w:rsidR="00DA7ED5" w:rsidRPr="00673759" w:rsidRDefault="00DA7ED5" w:rsidP="003D24F7">
            <w:pPr>
              <w:jc w:val="center"/>
            </w:pPr>
            <w:r>
              <w:t>-</w:t>
            </w:r>
          </w:p>
        </w:tc>
        <w:tc>
          <w:tcPr>
            <w:tcW w:w="849" w:type="dxa"/>
            <w:hideMark/>
          </w:tcPr>
          <w:p w:rsidR="00DA7ED5" w:rsidRPr="00673759" w:rsidRDefault="00DA7ED5" w:rsidP="003D24F7">
            <w:pPr>
              <w:jc w:val="center"/>
            </w:pPr>
            <w:r>
              <w:t>-</w:t>
            </w:r>
          </w:p>
        </w:tc>
        <w:tc>
          <w:tcPr>
            <w:tcW w:w="709" w:type="dxa"/>
            <w:hideMark/>
          </w:tcPr>
          <w:p w:rsidR="00DA7ED5" w:rsidRPr="00673759" w:rsidRDefault="00DA7ED5" w:rsidP="003D24F7">
            <w:pPr>
              <w:jc w:val="center"/>
            </w:pPr>
            <w:r>
              <w:t>-</w:t>
            </w:r>
          </w:p>
        </w:tc>
        <w:tc>
          <w:tcPr>
            <w:tcW w:w="709" w:type="dxa"/>
          </w:tcPr>
          <w:p w:rsidR="00DA7ED5" w:rsidRDefault="00DA7ED5" w:rsidP="003D24F7">
            <w:pPr>
              <w:jc w:val="center"/>
            </w:pPr>
          </w:p>
        </w:tc>
        <w:tc>
          <w:tcPr>
            <w:tcW w:w="709"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1" w:type="dxa"/>
            <w:hideMark/>
          </w:tcPr>
          <w:p w:rsidR="00DA7ED5" w:rsidRPr="00673759" w:rsidRDefault="00DA7ED5" w:rsidP="003D24F7">
            <w:pPr>
              <w:jc w:val="center"/>
            </w:pPr>
            <w:r>
              <w:t>-</w:t>
            </w:r>
          </w:p>
        </w:tc>
        <w:tc>
          <w:tcPr>
            <w:tcW w:w="1136" w:type="dxa"/>
            <w:hideMark/>
          </w:tcPr>
          <w:p w:rsidR="00DA7ED5" w:rsidRPr="00673759" w:rsidRDefault="00DA7ED5" w:rsidP="003D24F7"/>
        </w:tc>
      </w:tr>
      <w:tr w:rsidR="00DA7ED5" w:rsidRPr="00673759" w:rsidTr="00DA7ED5">
        <w:trPr>
          <w:trHeight w:val="1410"/>
        </w:trPr>
        <w:tc>
          <w:tcPr>
            <w:tcW w:w="532" w:type="dxa"/>
            <w:hideMark/>
          </w:tcPr>
          <w:p w:rsidR="00DA7ED5" w:rsidRPr="00673759" w:rsidRDefault="00DA7ED5" w:rsidP="003D24F7">
            <w:pPr>
              <w:rPr>
                <w:highlight w:val="lightGray"/>
              </w:rPr>
            </w:pPr>
            <w:r w:rsidRPr="00673759">
              <w:t>1</w:t>
            </w:r>
          </w:p>
        </w:tc>
        <w:tc>
          <w:tcPr>
            <w:tcW w:w="2269" w:type="dxa"/>
            <w:hideMark/>
          </w:tcPr>
          <w:p w:rsidR="00DA7ED5" w:rsidRPr="00DA7ED5" w:rsidRDefault="00DA7ED5" w:rsidP="003D24F7">
            <w:pPr>
              <w:ind w:left="-106" w:firstLine="106"/>
              <w:rPr>
                <w:sz w:val="22"/>
                <w:szCs w:val="22"/>
              </w:rPr>
            </w:pPr>
            <w:r w:rsidRPr="00DA7ED5">
              <w:rPr>
                <w:sz w:val="22"/>
                <w:szCs w:val="22"/>
              </w:rPr>
              <w:t>Мероприятие 2.7. Организация работы горячих линий, пров</w:t>
            </w:r>
            <w:r w:rsidRPr="00DA7ED5">
              <w:rPr>
                <w:sz w:val="22"/>
                <w:szCs w:val="22"/>
              </w:rPr>
              <w:t>е</w:t>
            </w:r>
            <w:r w:rsidRPr="00DA7ED5">
              <w:rPr>
                <w:sz w:val="22"/>
                <w:szCs w:val="22"/>
              </w:rPr>
              <w:t>дение «круглых ст</w:t>
            </w:r>
            <w:r w:rsidRPr="00DA7ED5">
              <w:rPr>
                <w:sz w:val="22"/>
                <w:szCs w:val="22"/>
              </w:rPr>
              <w:t>о</w:t>
            </w:r>
            <w:r w:rsidRPr="00DA7ED5">
              <w:rPr>
                <w:sz w:val="22"/>
                <w:szCs w:val="22"/>
              </w:rPr>
              <w:t>лов» по вопросам осуществления пред</w:t>
            </w:r>
            <w:r w:rsidRPr="00DA7ED5">
              <w:rPr>
                <w:sz w:val="22"/>
                <w:szCs w:val="22"/>
              </w:rPr>
              <w:t>у</w:t>
            </w:r>
            <w:r w:rsidRPr="00DA7ED5">
              <w:rPr>
                <w:sz w:val="22"/>
                <w:szCs w:val="22"/>
              </w:rPr>
              <w:t>предительных мер по сокращению прои</w:t>
            </w:r>
            <w:r w:rsidRPr="00DA7ED5">
              <w:rPr>
                <w:sz w:val="22"/>
                <w:szCs w:val="22"/>
              </w:rPr>
              <w:t>з</w:t>
            </w:r>
            <w:r w:rsidRPr="00DA7ED5">
              <w:rPr>
                <w:sz w:val="22"/>
                <w:szCs w:val="22"/>
              </w:rPr>
              <w:t>водственного травм</w:t>
            </w:r>
            <w:r w:rsidRPr="00DA7ED5">
              <w:rPr>
                <w:sz w:val="22"/>
                <w:szCs w:val="22"/>
              </w:rPr>
              <w:t>а</w:t>
            </w:r>
            <w:r w:rsidRPr="00DA7ED5">
              <w:rPr>
                <w:sz w:val="22"/>
                <w:szCs w:val="22"/>
              </w:rPr>
              <w:t>тизма и професси</w:t>
            </w:r>
            <w:r w:rsidRPr="00DA7ED5">
              <w:rPr>
                <w:sz w:val="22"/>
                <w:szCs w:val="22"/>
              </w:rPr>
              <w:t>о</w:t>
            </w:r>
            <w:r w:rsidRPr="00DA7ED5">
              <w:rPr>
                <w:sz w:val="22"/>
                <w:szCs w:val="22"/>
              </w:rPr>
              <w:t>нальной заболеваем</w:t>
            </w:r>
            <w:r w:rsidRPr="00DA7ED5">
              <w:rPr>
                <w:sz w:val="22"/>
                <w:szCs w:val="22"/>
              </w:rPr>
              <w:t>о</w:t>
            </w:r>
            <w:r w:rsidRPr="00DA7ED5">
              <w:rPr>
                <w:sz w:val="22"/>
                <w:szCs w:val="22"/>
              </w:rPr>
              <w:t xml:space="preserve">сти </w:t>
            </w:r>
          </w:p>
        </w:tc>
        <w:tc>
          <w:tcPr>
            <w:tcW w:w="1133" w:type="dxa"/>
            <w:hideMark/>
          </w:tcPr>
          <w:p w:rsidR="00DA7ED5" w:rsidRDefault="00DA7ED5" w:rsidP="003D24F7">
            <w:r w:rsidRPr="00673759">
              <w:t>ежего</w:t>
            </w:r>
            <w:r w:rsidRPr="00673759">
              <w:t>д</w:t>
            </w:r>
            <w:r w:rsidRPr="00673759">
              <w:t>но, на пост</w:t>
            </w:r>
            <w:r w:rsidRPr="00673759">
              <w:t>о</w:t>
            </w:r>
            <w:r w:rsidRPr="00673759">
              <w:t>янной</w:t>
            </w:r>
          </w:p>
          <w:p w:rsidR="00DA7ED5" w:rsidRPr="00673759" w:rsidRDefault="00DA7ED5" w:rsidP="003D24F7">
            <w:r w:rsidRPr="00673759">
              <w:t>основе</w:t>
            </w:r>
          </w:p>
        </w:tc>
        <w:tc>
          <w:tcPr>
            <w:tcW w:w="1561" w:type="dxa"/>
            <w:hideMark/>
          </w:tcPr>
          <w:p w:rsidR="00DA7ED5" w:rsidRPr="00673759" w:rsidRDefault="00DA7ED5" w:rsidP="003D24F7">
            <w:r>
              <w:t>Админ</w:t>
            </w:r>
            <w:r>
              <w:t>и</w:t>
            </w:r>
            <w:r>
              <w:t>страция ра</w:t>
            </w:r>
            <w:r>
              <w:t>й</w:t>
            </w:r>
            <w:r>
              <w:t>она; ФСС</w:t>
            </w:r>
          </w:p>
          <w:p w:rsidR="00DA7ED5" w:rsidRPr="00673759" w:rsidRDefault="00DA7ED5" w:rsidP="003D24F7"/>
        </w:tc>
        <w:tc>
          <w:tcPr>
            <w:tcW w:w="708" w:type="dxa"/>
            <w:hideMark/>
          </w:tcPr>
          <w:p w:rsidR="00DA7ED5" w:rsidRPr="00673759" w:rsidRDefault="00DA7ED5" w:rsidP="003D24F7">
            <w:pPr>
              <w:jc w:val="center"/>
            </w:pPr>
            <w:r w:rsidRPr="00673759">
              <w:t>-</w:t>
            </w:r>
          </w:p>
        </w:tc>
        <w:tc>
          <w:tcPr>
            <w:tcW w:w="850" w:type="dxa"/>
            <w:hideMark/>
          </w:tcPr>
          <w:p w:rsidR="00DA7ED5" w:rsidRPr="00673759" w:rsidRDefault="00DA7ED5" w:rsidP="003D24F7">
            <w:pPr>
              <w:jc w:val="center"/>
            </w:pPr>
            <w:r w:rsidRPr="00673759">
              <w:t>-</w:t>
            </w:r>
          </w:p>
        </w:tc>
        <w:tc>
          <w:tcPr>
            <w:tcW w:w="710" w:type="dxa"/>
            <w:hideMark/>
          </w:tcPr>
          <w:p w:rsidR="00DA7ED5" w:rsidRPr="00673759" w:rsidRDefault="00DA7ED5" w:rsidP="003D24F7">
            <w:pPr>
              <w:jc w:val="center"/>
            </w:pPr>
            <w:r w:rsidRPr="00673759">
              <w:t>-</w:t>
            </w:r>
          </w:p>
        </w:tc>
        <w:tc>
          <w:tcPr>
            <w:tcW w:w="849" w:type="dxa"/>
            <w:hideMark/>
          </w:tcPr>
          <w:p w:rsidR="00DA7ED5" w:rsidRPr="00673759" w:rsidRDefault="00DA7ED5" w:rsidP="003D24F7">
            <w:pPr>
              <w:jc w:val="center"/>
            </w:pPr>
            <w:r w:rsidRPr="00673759">
              <w:t>-</w:t>
            </w:r>
          </w:p>
        </w:tc>
        <w:tc>
          <w:tcPr>
            <w:tcW w:w="709" w:type="dxa"/>
            <w:hideMark/>
          </w:tcPr>
          <w:p w:rsidR="00DA7ED5" w:rsidRPr="00673759" w:rsidRDefault="00DA7ED5" w:rsidP="003D24F7">
            <w:pPr>
              <w:jc w:val="center"/>
            </w:pPr>
            <w:r w:rsidRPr="00673759">
              <w:t>-</w:t>
            </w:r>
          </w:p>
          <w:p w:rsidR="00DA7ED5" w:rsidRPr="00673759" w:rsidRDefault="00DA7ED5" w:rsidP="003D24F7">
            <w:pPr>
              <w:jc w:val="center"/>
            </w:pPr>
          </w:p>
        </w:tc>
        <w:tc>
          <w:tcPr>
            <w:tcW w:w="709" w:type="dxa"/>
          </w:tcPr>
          <w:p w:rsidR="00DA7ED5" w:rsidRPr="00673759" w:rsidRDefault="00DA7ED5" w:rsidP="003D24F7">
            <w:pPr>
              <w:jc w:val="center"/>
            </w:pPr>
          </w:p>
        </w:tc>
        <w:tc>
          <w:tcPr>
            <w:tcW w:w="709" w:type="dxa"/>
          </w:tcPr>
          <w:p w:rsidR="00DA7ED5" w:rsidRPr="00673759" w:rsidRDefault="00DA7ED5" w:rsidP="003D24F7">
            <w:pPr>
              <w:jc w:val="center"/>
            </w:pPr>
          </w:p>
        </w:tc>
        <w:tc>
          <w:tcPr>
            <w:tcW w:w="850" w:type="dxa"/>
          </w:tcPr>
          <w:p w:rsidR="00DA7ED5" w:rsidRPr="00673759" w:rsidRDefault="00DA7ED5" w:rsidP="003D24F7">
            <w:pPr>
              <w:jc w:val="center"/>
            </w:pPr>
          </w:p>
        </w:tc>
        <w:tc>
          <w:tcPr>
            <w:tcW w:w="850" w:type="dxa"/>
          </w:tcPr>
          <w:p w:rsidR="00DA7ED5" w:rsidRPr="00673759" w:rsidRDefault="00DA7ED5" w:rsidP="003D24F7">
            <w:pPr>
              <w:jc w:val="center"/>
            </w:pPr>
          </w:p>
        </w:tc>
        <w:tc>
          <w:tcPr>
            <w:tcW w:w="850" w:type="dxa"/>
          </w:tcPr>
          <w:p w:rsidR="00DA7ED5" w:rsidRPr="00673759" w:rsidRDefault="00DA7ED5" w:rsidP="003D24F7">
            <w:pPr>
              <w:jc w:val="center"/>
            </w:pPr>
          </w:p>
        </w:tc>
        <w:tc>
          <w:tcPr>
            <w:tcW w:w="851" w:type="dxa"/>
            <w:hideMark/>
          </w:tcPr>
          <w:p w:rsidR="00DA7ED5" w:rsidRPr="00673759" w:rsidRDefault="00DA7ED5" w:rsidP="003D24F7">
            <w:pPr>
              <w:jc w:val="center"/>
            </w:pPr>
            <w:r w:rsidRPr="00673759">
              <w:t>-</w:t>
            </w:r>
          </w:p>
        </w:tc>
        <w:tc>
          <w:tcPr>
            <w:tcW w:w="1136" w:type="dxa"/>
            <w:hideMark/>
          </w:tcPr>
          <w:p w:rsidR="00DA7ED5" w:rsidRPr="00673759" w:rsidRDefault="00DA7ED5" w:rsidP="003D24F7">
            <w:pPr>
              <w:jc w:val="center"/>
            </w:pPr>
          </w:p>
        </w:tc>
      </w:tr>
      <w:tr w:rsidR="00DA7ED5" w:rsidRPr="00673759" w:rsidTr="00DA7ED5">
        <w:trPr>
          <w:trHeight w:val="70"/>
        </w:trPr>
        <w:tc>
          <w:tcPr>
            <w:tcW w:w="532" w:type="dxa"/>
            <w:hideMark/>
          </w:tcPr>
          <w:p w:rsidR="00DA7ED5" w:rsidRPr="00673759" w:rsidRDefault="00DA7ED5" w:rsidP="003D24F7"/>
        </w:tc>
        <w:tc>
          <w:tcPr>
            <w:tcW w:w="2269" w:type="dxa"/>
            <w:hideMark/>
          </w:tcPr>
          <w:p w:rsidR="00DA7ED5" w:rsidRPr="00DA7ED5" w:rsidRDefault="00DA7ED5" w:rsidP="003D24F7">
            <w:pPr>
              <w:ind w:left="-106" w:firstLine="106"/>
              <w:rPr>
                <w:sz w:val="22"/>
                <w:szCs w:val="22"/>
              </w:rPr>
            </w:pPr>
            <w:r w:rsidRPr="00DA7ED5">
              <w:rPr>
                <w:sz w:val="22"/>
                <w:szCs w:val="22"/>
              </w:rPr>
              <w:t>Мероприятие 2.8.</w:t>
            </w:r>
          </w:p>
          <w:p w:rsidR="00DA7ED5" w:rsidRPr="00DA7ED5" w:rsidRDefault="00DA7ED5" w:rsidP="003D24F7">
            <w:pPr>
              <w:ind w:left="-106" w:firstLine="106"/>
              <w:rPr>
                <w:sz w:val="22"/>
                <w:szCs w:val="22"/>
              </w:rPr>
            </w:pPr>
            <w:r w:rsidRPr="00DA7ED5">
              <w:rPr>
                <w:sz w:val="22"/>
                <w:szCs w:val="22"/>
              </w:rPr>
              <w:t>Обеспечение фун</w:t>
            </w:r>
            <w:r w:rsidRPr="00DA7ED5">
              <w:rPr>
                <w:sz w:val="22"/>
                <w:szCs w:val="22"/>
              </w:rPr>
              <w:t>к</w:t>
            </w:r>
            <w:r w:rsidRPr="00DA7ED5">
              <w:rPr>
                <w:sz w:val="22"/>
                <w:szCs w:val="22"/>
              </w:rPr>
              <w:t>ционирования рабочей группы по охране труда и безопасности производства в сост</w:t>
            </w:r>
            <w:r w:rsidRPr="00DA7ED5">
              <w:rPr>
                <w:sz w:val="22"/>
                <w:szCs w:val="22"/>
              </w:rPr>
              <w:t>а</w:t>
            </w:r>
            <w:r w:rsidRPr="00DA7ED5">
              <w:rPr>
                <w:sz w:val="22"/>
                <w:szCs w:val="22"/>
              </w:rPr>
              <w:t xml:space="preserve">ве районной </w:t>
            </w:r>
          </w:p>
          <w:p w:rsidR="00DA7ED5" w:rsidRPr="00DA7ED5" w:rsidRDefault="00DA7ED5" w:rsidP="003D24F7">
            <w:pPr>
              <w:ind w:left="-106" w:firstLine="106"/>
              <w:rPr>
                <w:sz w:val="22"/>
                <w:szCs w:val="22"/>
              </w:rPr>
            </w:pPr>
            <w:r w:rsidRPr="00DA7ED5">
              <w:rPr>
                <w:sz w:val="22"/>
                <w:szCs w:val="22"/>
              </w:rPr>
              <w:t>трехсторонней к</w:t>
            </w:r>
            <w:r w:rsidRPr="00DA7ED5">
              <w:rPr>
                <w:sz w:val="22"/>
                <w:szCs w:val="22"/>
              </w:rPr>
              <w:t>о</w:t>
            </w:r>
            <w:r w:rsidRPr="00DA7ED5">
              <w:rPr>
                <w:sz w:val="22"/>
                <w:szCs w:val="22"/>
              </w:rPr>
              <w:t>миссии по регулир</w:t>
            </w:r>
            <w:r w:rsidRPr="00DA7ED5">
              <w:rPr>
                <w:sz w:val="22"/>
                <w:szCs w:val="22"/>
              </w:rPr>
              <w:t>о</w:t>
            </w:r>
            <w:r w:rsidRPr="00DA7ED5">
              <w:rPr>
                <w:sz w:val="22"/>
                <w:szCs w:val="22"/>
              </w:rPr>
              <w:t>ванию социально-</w:t>
            </w:r>
          </w:p>
        </w:tc>
        <w:tc>
          <w:tcPr>
            <w:tcW w:w="1133" w:type="dxa"/>
            <w:hideMark/>
          </w:tcPr>
          <w:p w:rsidR="00DA7ED5" w:rsidRDefault="00DA7ED5" w:rsidP="003D24F7">
            <w:r w:rsidRPr="00673759">
              <w:t>ежего</w:t>
            </w:r>
            <w:r w:rsidRPr="00673759">
              <w:t>д</w:t>
            </w:r>
            <w:r w:rsidRPr="00673759">
              <w:t>но, на пост</w:t>
            </w:r>
            <w:r w:rsidRPr="00673759">
              <w:t>о</w:t>
            </w:r>
            <w:r w:rsidRPr="00673759">
              <w:t>янной</w:t>
            </w:r>
          </w:p>
          <w:p w:rsidR="00DA7ED5" w:rsidRPr="00673759" w:rsidRDefault="00DA7ED5" w:rsidP="003D24F7">
            <w:r w:rsidRPr="00673759">
              <w:t>основе</w:t>
            </w:r>
          </w:p>
        </w:tc>
        <w:tc>
          <w:tcPr>
            <w:tcW w:w="1561" w:type="dxa"/>
            <w:hideMark/>
          </w:tcPr>
          <w:p w:rsidR="00DA7ED5" w:rsidRDefault="00DA7ED5" w:rsidP="003D24F7">
            <w:r>
              <w:t>Админ</w:t>
            </w:r>
            <w:r>
              <w:t>и</w:t>
            </w:r>
            <w:r>
              <w:t>страция ра</w:t>
            </w:r>
            <w:r>
              <w:t>й</w:t>
            </w:r>
            <w:r>
              <w:t>она</w:t>
            </w:r>
          </w:p>
        </w:tc>
        <w:tc>
          <w:tcPr>
            <w:tcW w:w="708" w:type="dxa"/>
            <w:hideMark/>
          </w:tcPr>
          <w:p w:rsidR="00DA7ED5" w:rsidRPr="00673759" w:rsidRDefault="00DA7ED5" w:rsidP="003D24F7">
            <w:pPr>
              <w:jc w:val="center"/>
            </w:pPr>
          </w:p>
        </w:tc>
        <w:tc>
          <w:tcPr>
            <w:tcW w:w="850" w:type="dxa"/>
            <w:hideMark/>
          </w:tcPr>
          <w:p w:rsidR="00DA7ED5" w:rsidRPr="00673759" w:rsidRDefault="00DA7ED5" w:rsidP="003D24F7">
            <w:pPr>
              <w:jc w:val="center"/>
            </w:pPr>
          </w:p>
        </w:tc>
        <w:tc>
          <w:tcPr>
            <w:tcW w:w="710" w:type="dxa"/>
            <w:hideMark/>
          </w:tcPr>
          <w:p w:rsidR="00DA7ED5" w:rsidRPr="00673759" w:rsidRDefault="00DA7ED5" w:rsidP="003D24F7">
            <w:pPr>
              <w:jc w:val="center"/>
            </w:pPr>
          </w:p>
        </w:tc>
        <w:tc>
          <w:tcPr>
            <w:tcW w:w="849" w:type="dxa"/>
            <w:hideMark/>
          </w:tcPr>
          <w:p w:rsidR="00DA7ED5" w:rsidRPr="00673759" w:rsidRDefault="00DA7ED5" w:rsidP="003D24F7">
            <w:pPr>
              <w:jc w:val="center"/>
            </w:pPr>
          </w:p>
        </w:tc>
        <w:tc>
          <w:tcPr>
            <w:tcW w:w="709" w:type="dxa"/>
            <w:hideMark/>
          </w:tcPr>
          <w:p w:rsidR="00DA7ED5" w:rsidRPr="00673759" w:rsidRDefault="00DA7ED5" w:rsidP="003D24F7">
            <w:pPr>
              <w:jc w:val="center"/>
            </w:pPr>
          </w:p>
        </w:tc>
        <w:tc>
          <w:tcPr>
            <w:tcW w:w="709" w:type="dxa"/>
          </w:tcPr>
          <w:p w:rsidR="00DA7ED5" w:rsidRPr="00673759" w:rsidRDefault="00DA7ED5" w:rsidP="003D24F7">
            <w:pPr>
              <w:jc w:val="center"/>
            </w:pPr>
          </w:p>
        </w:tc>
        <w:tc>
          <w:tcPr>
            <w:tcW w:w="709" w:type="dxa"/>
          </w:tcPr>
          <w:p w:rsidR="00DA7ED5" w:rsidRPr="00673759" w:rsidRDefault="00DA7ED5" w:rsidP="003D24F7">
            <w:pPr>
              <w:jc w:val="center"/>
            </w:pPr>
          </w:p>
        </w:tc>
        <w:tc>
          <w:tcPr>
            <w:tcW w:w="850" w:type="dxa"/>
          </w:tcPr>
          <w:p w:rsidR="00DA7ED5" w:rsidRPr="00673759" w:rsidRDefault="00DA7ED5" w:rsidP="003D24F7">
            <w:pPr>
              <w:jc w:val="center"/>
            </w:pPr>
          </w:p>
        </w:tc>
        <w:tc>
          <w:tcPr>
            <w:tcW w:w="850" w:type="dxa"/>
          </w:tcPr>
          <w:p w:rsidR="00DA7ED5" w:rsidRPr="00673759" w:rsidRDefault="00DA7ED5" w:rsidP="003D24F7">
            <w:pPr>
              <w:jc w:val="center"/>
            </w:pPr>
          </w:p>
        </w:tc>
        <w:tc>
          <w:tcPr>
            <w:tcW w:w="850" w:type="dxa"/>
          </w:tcPr>
          <w:p w:rsidR="00DA7ED5" w:rsidRPr="00673759" w:rsidRDefault="00DA7ED5" w:rsidP="003D24F7">
            <w:pPr>
              <w:jc w:val="center"/>
            </w:pPr>
          </w:p>
        </w:tc>
        <w:tc>
          <w:tcPr>
            <w:tcW w:w="851" w:type="dxa"/>
            <w:hideMark/>
          </w:tcPr>
          <w:p w:rsidR="00DA7ED5" w:rsidRPr="00673759" w:rsidRDefault="00DA7ED5" w:rsidP="003D24F7">
            <w:pPr>
              <w:jc w:val="center"/>
            </w:pPr>
          </w:p>
        </w:tc>
        <w:tc>
          <w:tcPr>
            <w:tcW w:w="1136" w:type="dxa"/>
            <w:hideMark/>
          </w:tcPr>
          <w:p w:rsidR="00DA7ED5" w:rsidRPr="00673759" w:rsidRDefault="00DA7ED5" w:rsidP="003D24F7">
            <w:pPr>
              <w:jc w:val="center"/>
            </w:pPr>
          </w:p>
        </w:tc>
      </w:tr>
      <w:tr w:rsidR="00DA7ED5" w:rsidRPr="00673759" w:rsidTr="00DA7ED5">
        <w:trPr>
          <w:trHeight w:val="420"/>
        </w:trPr>
        <w:tc>
          <w:tcPr>
            <w:tcW w:w="532" w:type="dxa"/>
          </w:tcPr>
          <w:p w:rsidR="00DA7ED5" w:rsidRDefault="00DA7ED5" w:rsidP="003D24F7"/>
        </w:tc>
        <w:tc>
          <w:tcPr>
            <w:tcW w:w="2269" w:type="dxa"/>
            <w:hideMark/>
          </w:tcPr>
          <w:p w:rsidR="00DA7ED5" w:rsidRDefault="00DA7ED5" w:rsidP="003D24F7">
            <w:pPr>
              <w:jc w:val="center"/>
            </w:pPr>
            <w:r>
              <w:t>2</w:t>
            </w:r>
          </w:p>
        </w:tc>
        <w:tc>
          <w:tcPr>
            <w:tcW w:w="1133" w:type="dxa"/>
          </w:tcPr>
          <w:p w:rsidR="00DA7ED5" w:rsidRDefault="00DA7ED5" w:rsidP="003D24F7">
            <w:pPr>
              <w:jc w:val="center"/>
            </w:pPr>
            <w:r>
              <w:t>3</w:t>
            </w:r>
          </w:p>
        </w:tc>
        <w:tc>
          <w:tcPr>
            <w:tcW w:w="1561" w:type="dxa"/>
          </w:tcPr>
          <w:p w:rsidR="00DA7ED5" w:rsidRPr="00673759" w:rsidRDefault="00DA7ED5" w:rsidP="003D24F7">
            <w:pPr>
              <w:jc w:val="center"/>
            </w:pPr>
            <w:r>
              <w:t>4</w:t>
            </w:r>
          </w:p>
        </w:tc>
        <w:tc>
          <w:tcPr>
            <w:tcW w:w="708" w:type="dxa"/>
            <w:hideMark/>
          </w:tcPr>
          <w:p w:rsidR="00DA7ED5" w:rsidRDefault="00DA7ED5" w:rsidP="003D24F7">
            <w:pPr>
              <w:jc w:val="center"/>
            </w:pPr>
            <w:r>
              <w:t>5</w:t>
            </w:r>
          </w:p>
        </w:tc>
        <w:tc>
          <w:tcPr>
            <w:tcW w:w="850" w:type="dxa"/>
            <w:hideMark/>
          </w:tcPr>
          <w:p w:rsidR="00DA7ED5" w:rsidRDefault="00DA7ED5" w:rsidP="003D24F7">
            <w:pPr>
              <w:jc w:val="center"/>
            </w:pPr>
            <w:r>
              <w:t>6</w:t>
            </w:r>
          </w:p>
        </w:tc>
        <w:tc>
          <w:tcPr>
            <w:tcW w:w="710" w:type="dxa"/>
            <w:hideMark/>
          </w:tcPr>
          <w:p w:rsidR="00DA7ED5" w:rsidRDefault="00DA7ED5" w:rsidP="003D24F7">
            <w:pPr>
              <w:jc w:val="center"/>
            </w:pPr>
            <w:r>
              <w:t>7</w:t>
            </w:r>
          </w:p>
        </w:tc>
        <w:tc>
          <w:tcPr>
            <w:tcW w:w="849" w:type="dxa"/>
            <w:hideMark/>
          </w:tcPr>
          <w:p w:rsidR="00DA7ED5" w:rsidRDefault="00DA7ED5" w:rsidP="003D24F7">
            <w:pPr>
              <w:jc w:val="center"/>
            </w:pPr>
            <w:r>
              <w:t>8</w:t>
            </w:r>
          </w:p>
        </w:tc>
        <w:tc>
          <w:tcPr>
            <w:tcW w:w="709" w:type="dxa"/>
            <w:hideMark/>
          </w:tcPr>
          <w:p w:rsidR="00DA7ED5" w:rsidRDefault="00DA7ED5" w:rsidP="003D24F7">
            <w:pPr>
              <w:jc w:val="center"/>
            </w:pPr>
            <w:r>
              <w:t>9</w:t>
            </w:r>
          </w:p>
        </w:tc>
        <w:tc>
          <w:tcPr>
            <w:tcW w:w="709" w:type="dxa"/>
          </w:tcPr>
          <w:p w:rsidR="00DA7ED5" w:rsidRDefault="00DA7ED5" w:rsidP="003D24F7">
            <w:pPr>
              <w:jc w:val="center"/>
            </w:pPr>
            <w:r>
              <w:t>10</w:t>
            </w:r>
          </w:p>
        </w:tc>
        <w:tc>
          <w:tcPr>
            <w:tcW w:w="709" w:type="dxa"/>
          </w:tcPr>
          <w:p w:rsidR="00DA7ED5" w:rsidRDefault="00DA7ED5" w:rsidP="003D24F7">
            <w:pPr>
              <w:jc w:val="center"/>
            </w:pPr>
            <w:r>
              <w:t>11</w:t>
            </w:r>
          </w:p>
        </w:tc>
        <w:tc>
          <w:tcPr>
            <w:tcW w:w="850" w:type="dxa"/>
          </w:tcPr>
          <w:p w:rsidR="00DA7ED5" w:rsidRDefault="00DA7ED5" w:rsidP="003D24F7">
            <w:pPr>
              <w:jc w:val="center"/>
            </w:pPr>
            <w:r>
              <w:t>12</w:t>
            </w:r>
          </w:p>
        </w:tc>
        <w:tc>
          <w:tcPr>
            <w:tcW w:w="850" w:type="dxa"/>
          </w:tcPr>
          <w:p w:rsidR="00DA7ED5" w:rsidRDefault="00DA7ED5" w:rsidP="003D24F7">
            <w:pPr>
              <w:jc w:val="center"/>
            </w:pPr>
            <w:r>
              <w:t>13</w:t>
            </w:r>
          </w:p>
        </w:tc>
        <w:tc>
          <w:tcPr>
            <w:tcW w:w="850" w:type="dxa"/>
          </w:tcPr>
          <w:p w:rsidR="00DA7ED5" w:rsidRDefault="00DA7ED5" w:rsidP="003D24F7">
            <w:pPr>
              <w:jc w:val="center"/>
            </w:pPr>
            <w:r>
              <w:t>14</w:t>
            </w:r>
          </w:p>
        </w:tc>
        <w:tc>
          <w:tcPr>
            <w:tcW w:w="851" w:type="dxa"/>
            <w:hideMark/>
          </w:tcPr>
          <w:p w:rsidR="00DA7ED5" w:rsidRDefault="00DA7ED5" w:rsidP="003D24F7">
            <w:pPr>
              <w:jc w:val="center"/>
            </w:pPr>
            <w:r>
              <w:t>15</w:t>
            </w:r>
          </w:p>
        </w:tc>
        <w:tc>
          <w:tcPr>
            <w:tcW w:w="1136" w:type="dxa"/>
          </w:tcPr>
          <w:p w:rsidR="00DA7ED5" w:rsidRPr="00673759" w:rsidRDefault="00DA7ED5" w:rsidP="003D24F7">
            <w:pPr>
              <w:jc w:val="center"/>
            </w:pPr>
            <w:r>
              <w:t>16</w:t>
            </w:r>
          </w:p>
        </w:tc>
      </w:tr>
      <w:tr w:rsidR="00DA7ED5" w:rsidRPr="00673759" w:rsidTr="00DA7ED5">
        <w:trPr>
          <w:trHeight w:val="554"/>
        </w:trPr>
        <w:tc>
          <w:tcPr>
            <w:tcW w:w="532" w:type="dxa"/>
          </w:tcPr>
          <w:p w:rsidR="00DA7ED5" w:rsidRDefault="00DA7ED5" w:rsidP="003D24F7"/>
        </w:tc>
        <w:tc>
          <w:tcPr>
            <w:tcW w:w="2269" w:type="dxa"/>
            <w:hideMark/>
          </w:tcPr>
          <w:p w:rsidR="00DA7ED5" w:rsidRDefault="00DA7ED5" w:rsidP="003D24F7">
            <w:pPr>
              <w:ind w:left="-106"/>
            </w:pPr>
            <w:r>
              <w:t>тру</w:t>
            </w:r>
            <w:r w:rsidRPr="003A6949">
              <w:t>довых отнош</w:t>
            </w:r>
            <w:r w:rsidRPr="003A6949">
              <w:t>е</w:t>
            </w:r>
            <w:r w:rsidRPr="003A6949">
              <w:t>ний</w:t>
            </w:r>
          </w:p>
        </w:tc>
        <w:tc>
          <w:tcPr>
            <w:tcW w:w="1133" w:type="dxa"/>
          </w:tcPr>
          <w:p w:rsidR="00DA7ED5" w:rsidRPr="00673759" w:rsidRDefault="00DA7ED5" w:rsidP="003D24F7"/>
        </w:tc>
        <w:tc>
          <w:tcPr>
            <w:tcW w:w="1561" w:type="dxa"/>
          </w:tcPr>
          <w:p w:rsidR="00DA7ED5" w:rsidRDefault="00DA7ED5" w:rsidP="003D24F7"/>
        </w:tc>
        <w:tc>
          <w:tcPr>
            <w:tcW w:w="708" w:type="dxa"/>
            <w:hideMark/>
          </w:tcPr>
          <w:p w:rsidR="00DA7ED5" w:rsidRDefault="00DA7ED5" w:rsidP="003D24F7">
            <w:pPr>
              <w:jc w:val="center"/>
            </w:pPr>
          </w:p>
        </w:tc>
        <w:tc>
          <w:tcPr>
            <w:tcW w:w="850" w:type="dxa"/>
            <w:hideMark/>
          </w:tcPr>
          <w:p w:rsidR="00DA7ED5" w:rsidRDefault="00DA7ED5" w:rsidP="003D24F7">
            <w:pPr>
              <w:jc w:val="center"/>
            </w:pPr>
          </w:p>
        </w:tc>
        <w:tc>
          <w:tcPr>
            <w:tcW w:w="710" w:type="dxa"/>
            <w:hideMark/>
          </w:tcPr>
          <w:p w:rsidR="00DA7ED5" w:rsidRDefault="00DA7ED5" w:rsidP="003D24F7">
            <w:pPr>
              <w:jc w:val="center"/>
            </w:pPr>
          </w:p>
        </w:tc>
        <w:tc>
          <w:tcPr>
            <w:tcW w:w="849" w:type="dxa"/>
            <w:hideMark/>
          </w:tcPr>
          <w:p w:rsidR="00DA7ED5" w:rsidRDefault="00DA7ED5" w:rsidP="003D24F7">
            <w:pPr>
              <w:jc w:val="center"/>
            </w:pPr>
          </w:p>
        </w:tc>
        <w:tc>
          <w:tcPr>
            <w:tcW w:w="709" w:type="dxa"/>
            <w:hideMark/>
          </w:tcPr>
          <w:p w:rsidR="00DA7ED5" w:rsidRDefault="00DA7ED5" w:rsidP="003D24F7">
            <w:pPr>
              <w:jc w:val="center"/>
            </w:pPr>
          </w:p>
        </w:tc>
        <w:tc>
          <w:tcPr>
            <w:tcW w:w="709" w:type="dxa"/>
          </w:tcPr>
          <w:p w:rsidR="00DA7ED5" w:rsidRDefault="00DA7ED5" w:rsidP="003D24F7">
            <w:pPr>
              <w:jc w:val="center"/>
            </w:pPr>
          </w:p>
        </w:tc>
        <w:tc>
          <w:tcPr>
            <w:tcW w:w="709"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1" w:type="dxa"/>
            <w:hideMark/>
          </w:tcPr>
          <w:p w:rsidR="00DA7ED5" w:rsidRDefault="00DA7ED5" w:rsidP="003D24F7">
            <w:pPr>
              <w:jc w:val="center"/>
            </w:pPr>
          </w:p>
        </w:tc>
        <w:tc>
          <w:tcPr>
            <w:tcW w:w="1136" w:type="dxa"/>
          </w:tcPr>
          <w:p w:rsidR="00DA7ED5" w:rsidRPr="00673759" w:rsidRDefault="00DA7ED5" w:rsidP="003D24F7"/>
        </w:tc>
      </w:tr>
      <w:tr w:rsidR="00DA7ED5" w:rsidRPr="00673759" w:rsidTr="00DA7ED5">
        <w:trPr>
          <w:trHeight w:val="2717"/>
        </w:trPr>
        <w:tc>
          <w:tcPr>
            <w:tcW w:w="532" w:type="dxa"/>
          </w:tcPr>
          <w:p w:rsidR="00DA7ED5" w:rsidRDefault="00DA7ED5" w:rsidP="003D24F7"/>
        </w:tc>
        <w:tc>
          <w:tcPr>
            <w:tcW w:w="2269" w:type="dxa"/>
            <w:hideMark/>
          </w:tcPr>
          <w:p w:rsidR="00DA7ED5" w:rsidRDefault="00DA7ED5" w:rsidP="003D24F7">
            <w:pPr>
              <w:spacing w:line="259" w:lineRule="auto"/>
              <w:ind w:left="-106" w:right="5" w:firstLine="125"/>
            </w:pPr>
            <w:r>
              <w:t>Мероприятие 2.9</w:t>
            </w:r>
            <w:r w:rsidRPr="00AA76C8">
              <w:t xml:space="preserve">. </w:t>
            </w:r>
          </w:p>
          <w:p w:rsidR="00DA7ED5" w:rsidRDefault="00DA7ED5" w:rsidP="003D24F7">
            <w:pPr>
              <w:spacing w:line="259" w:lineRule="auto"/>
              <w:ind w:left="-106" w:right="5" w:firstLine="125"/>
              <w:rPr>
                <w:spacing w:val="-2"/>
              </w:rPr>
            </w:pPr>
            <w:r>
              <w:t>Погашение кред</w:t>
            </w:r>
            <w:r>
              <w:t>и</w:t>
            </w:r>
            <w:r>
              <w:t>торской задолже</w:t>
            </w:r>
            <w:r>
              <w:t>н</w:t>
            </w:r>
            <w:r>
              <w:t>ности, образова</w:t>
            </w:r>
            <w:r>
              <w:t>в</w:t>
            </w:r>
            <w:r>
              <w:t>шейся в результате реализации мер</w:t>
            </w:r>
            <w:r>
              <w:t>о</w:t>
            </w:r>
            <w:r>
              <w:t xml:space="preserve">приятий по охране труда </w:t>
            </w:r>
            <w:r>
              <w:rPr>
                <w:spacing w:val="-2"/>
              </w:rPr>
              <w:t>в Админ</w:t>
            </w:r>
            <w:r>
              <w:rPr>
                <w:spacing w:val="-2"/>
              </w:rPr>
              <w:t>и</w:t>
            </w:r>
            <w:r>
              <w:rPr>
                <w:spacing w:val="-2"/>
              </w:rPr>
              <w:t>страции района и ее структурных по</w:t>
            </w:r>
            <w:r>
              <w:rPr>
                <w:spacing w:val="-2"/>
              </w:rPr>
              <w:t>д</w:t>
            </w:r>
            <w:r>
              <w:rPr>
                <w:spacing w:val="-2"/>
              </w:rPr>
              <w:t>разделениях, в м</w:t>
            </w:r>
            <w:r>
              <w:rPr>
                <w:spacing w:val="-2"/>
              </w:rPr>
              <w:t>у</w:t>
            </w:r>
            <w:r>
              <w:rPr>
                <w:spacing w:val="-2"/>
              </w:rPr>
              <w:t>ниципальных учр</w:t>
            </w:r>
            <w:r>
              <w:rPr>
                <w:spacing w:val="-2"/>
              </w:rPr>
              <w:t>е</w:t>
            </w:r>
            <w:r>
              <w:rPr>
                <w:spacing w:val="-2"/>
              </w:rPr>
              <w:t>ждениях района</w:t>
            </w:r>
          </w:p>
          <w:p w:rsidR="00DA7ED5" w:rsidRPr="00AA76C8" w:rsidRDefault="00DA7ED5" w:rsidP="003D24F7">
            <w:pPr>
              <w:spacing w:line="259" w:lineRule="auto"/>
              <w:ind w:left="-106" w:right="5" w:firstLine="125"/>
            </w:pPr>
          </w:p>
        </w:tc>
        <w:tc>
          <w:tcPr>
            <w:tcW w:w="1133" w:type="dxa"/>
          </w:tcPr>
          <w:p w:rsidR="00DA7ED5" w:rsidRPr="00AA76C8" w:rsidRDefault="00DA7ED5" w:rsidP="003D24F7">
            <w:r w:rsidRPr="00AA76C8">
              <w:t>ежего</w:t>
            </w:r>
            <w:r w:rsidRPr="00AA76C8">
              <w:t>д</w:t>
            </w:r>
            <w:r w:rsidRPr="00AA76C8">
              <w:t>но, на пост</w:t>
            </w:r>
            <w:r w:rsidRPr="00AA76C8">
              <w:t>о</w:t>
            </w:r>
            <w:r w:rsidRPr="00AA76C8">
              <w:t>янной</w:t>
            </w:r>
          </w:p>
          <w:p w:rsidR="00DA7ED5" w:rsidRPr="00AA76C8" w:rsidRDefault="00DA7ED5" w:rsidP="003D24F7">
            <w:r w:rsidRPr="00AA76C8">
              <w:t>основе</w:t>
            </w:r>
          </w:p>
        </w:tc>
        <w:tc>
          <w:tcPr>
            <w:tcW w:w="1561" w:type="dxa"/>
          </w:tcPr>
          <w:p w:rsidR="00DA7ED5" w:rsidRPr="00AA76C8" w:rsidRDefault="00DA7ED5" w:rsidP="003D24F7">
            <w:r w:rsidRPr="00AA76C8">
              <w:t>Админ</w:t>
            </w:r>
            <w:r w:rsidRPr="00AA76C8">
              <w:t>и</w:t>
            </w:r>
            <w:r w:rsidRPr="00AA76C8">
              <w:t>страция ра</w:t>
            </w:r>
            <w:r w:rsidRPr="00AA76C8">
              <w:t>й</w:t>
            </w:r>
            <w:r w:rsidRPr="00AA76C8">
              <w:t>она</w:t>
            </w:r>
            <w:r>
              <w:t xml:space="preserve"> и ее структурные подраздел</w:t>
            </w:r>
            <w:r>
              <w:t>е</w:t>
            </w:r>
            <w:r>
              <w:t>ния; мун</w:t>
            </w:r>
            <w:r>
              <w:t>и</w:t>
            </w:r>
            <w:r>
              <w:t>ципальные учреждения;</w:t>
            </w:r>
          </w:p>
        </w:tc>
        <w:tc>
          <w:tcPr>
            <w:tcW w:w="708" w:type="dxa"/>
            <w:hideMark/>
          </w:tcPr>
          <w:p w:rsidR="00DA7ED5" w:rsidRDefault="00DA7ED5" w:rsidP="003D24F7">
            <w:pPr>
              <w:jc w:val="center"/>
            </w:pPr>
          </w:p>
        </w:tc>
        <w:tc>
          <w:tcPr>
            <w:tcW w:w="850" w:type="dxa"/>
            <w:hideMark/>
          </w:tcPr>
          <w:p w:rsidR="00DA7ED5" w:rsidRDefault="00DA7ED5" w:rsidP="003D24F7">
            <w:pPr>
              <w:jc w:val="center"/>
            </w:pPr>
          </w:p>
        </w:tc>
        <w:tc>
          <w:tcPr>
            <w:tcW w:w="710" w:type="dxa"/>
            <w:hideMark/>
          </w:tcPr>
          <w:p w:rsidR="00DA7ED5" w:rsidRDefault="00DA7ED5" w:rsidP="003D24F7">
            <w:pPr>
              <w:jc w:val="center"/>
            </w:pPr>
          </w:p>
        </w:tc>
        <w:tc>
          <w:tcPr>
            <w:tcW w:w="849" w:type="dxa"/>
            <w:hideMark/>
          </w:tcPr>
          <w:p w:rsidR="00DA7ED5" w:rsidRDefault="00DA7ED5" w:rsidP="003D24F7">
            <w:pPr>
              <w:tabs>
                <w:tab w:val="left" w:pos="633"/>
              </w:tabs>
              <w:ind w:left="-683"/>
              <w:jc w:val="center"/>
            </w:pPr>
            <w:r>
              <w:t>22,6</w:t>
            </w:r>
          </w:p>
          <w:p w:rsidR="00DA7ED5" w:rsidRPr="001C71E9" w:rsidRDefault="00DA7ED5" w:rsidP="003D24F7">
            <w:pPr>
              <w:tabs>
                <w:tab w:val="left" w:pos="412"/>
              </w:tabs>
            </w:pPr>
          </w:p>
          <w:p w:rsidR="00DA7ED5" w:rsidRDefault="00DA7ED5" w:rsidP="003D24F7">
            <w:pPr>
              <w:tabs>
                <w:tab w:val="left" w:pos="412"/>
              </w:tabs>
            </w:pPr>
          </w:p>
          <w:p w:rsidR="00DA7ED5" w:rsidRPr="001C71E9" w:rsidRDefault="00DA7ED5" w:rsidP="003D24F7">
            <w:pPr>
              <w:tabs>
                <w:tab w:val="left" w:pos="412"/>
              </w:tabs>
            </w:pPr>
          </w:p>
        </w:tc>
        <w:tc>
          <w:tcPr>
            <w:tcW w:w="709" w:type="dxa"/>
            <w:hideMark/>
          </w:tcPr>
          <w:p w:rsidR="00DA7ED5" w:rsidRDefault="00DA7ED5" w:rsidP="003D24F7">
            <w:pPr>
              <w:jc w:val="center"/>
            </w:pPr>
          </w:p>
        </w:tc>
        <w:tc>
          <w:tcPr>
            <w:tcW w:w="709" w:type="dxa"/>
          </w:tcPr>
          <w:p w:rsidR="00DA7ED5" w:rsidRDefault="00DA7ED5" w:rsidP="003D24F7">
            <w:pPr>
              <w:jc w:val="center"/>
            </w:pPr>
          </w:p>
        </w:tc>
        <w:tc>
          <w:tcPr>
            <w:tcW w:w="709"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1" w:type="dxa"/>
            <w:hideMark/>
          </w:tcPr>
          <w:p w:rsidR="00DA7ED5" w:rsidRDefault="00DA7ED5" w:rsidP="003D24F7">
            <w:pPr>
              <w:tabs>
                <w:tab w:val="left" w:pos="635"/>
              </w:tabs>
              <w:ind w:left="-673"/>
              <w:jc w:val="center"/>
            </w:pPr>
            <w:r>
              <w:t>22,6</w:t>
            </w:r>
          </w:p>
        </w:tc>
        <w:tc>
          <w:tcPr>
            <w:tcW w:w="1136" w:type="dxa"/>
          </w:tcPr>
          <w:p w:rsidR="00DA7ED5" w:rsidRPr="00673759" w:rsidRDefault="00DA7ED5" w:rsidP="003D24F7">
            <w:r>
              <w:t>Райо</w:t>
            </w:r>
            <w:r>
              <w:t>н</w:t>
            </w:r>
            <w:r>
              <w:t>ный бюджет</w:t>
            </w:r>
          </w:p>
        </w:tc>
      </w:tr>
      <w:tr w:rsidR="00DA7ED5" w:rsidRPr="00673759" w:rsidTr="00DA7ED5">
        <w:trPr>
          <w:trHeight w:val="2280"/>
        </w:trPr>
        <w:tc>
          <w:tcPr>
            <w:tcW w:w="532" w:type="dxa"/>
          </w:tcPr>
          <w:p w:rsidR="00DA7ED5" w:rsidRDefault="00DA7ED5" w:rsidP="003D24F7"/>
        </w:tc>
        <w:tc>
          <w:tcPr>
            <w:tcW w:w="2269" w:type="dxa"/>
            <w:hideMark/>
          </w:tcPr>
          <w:p w:rsidR="00DA7ED5" w:rsidRDefault="00DA7ED5" w:rsidP="003D24F7"/>
          <w:p w:rsidR="00DA7ED5" w:rsidRDefault="00DA7ED5" w:rsidP="003D24F7">
            <w:r w:rsidRPr="00673759">
              <w:t xml:space="preserve">Задача 3. </w:t>
            </w:r>
          </w:p>
          <w:p w:rsidR="00DA7ED5" w:rsidRDefault="00DA7ED5" w:rsidP="003D24F7">
            <w:pPr>
              <w:ind w:left="-106" w:firstLine="106"/>
            </w:pPr>
            <w:r w:rsidRPr="00673759">
              <w:t>Обеспечение н</w:t>
            </w:r>
            <w:r w:rsidRPr="00673759">
              <w:t>е</w:t>
            </w:r>
            <w:r w:rsidRPr="00673759">
              <w:t>прерывной подг</w:t>
            </w:r>
            <w:r w:rsidRPr="00673759">
              <w:t>о</w:t>
            </w:r>
            <w:r w:rsidRPr="00673759">
              <w:t>товки работников по вопросам охраны труда на основе с</w:t>
            </w:r>
            <w:r w:rsidRPr="00673759">
              <w:t>о</w:t>
            </w:r>
            <w:r w:rsidRPr="00673759">
              <w:t>временных технол</w:t>
            </w:r>
            <w:r w:rsidRPr="00673759">
              <w:t>о</w:t>
            </w:r>
            <w:r w:rsidRPr="00673759">
              <w:t>гий обучения</w:t>
            </w:r>
          </w:p>
          <w:p w:rsidR="00DA7ED5" w:rsidRDefault="00DA7ED5" w:rsidP="003D24F7">
            <w:pPr>
              <w:ind w:left="-106" w:firstLine="106"/>
            </w:pPr>
          </w:p>
        </w:tc>
        <w:tc>
          <w:tcPr>
            <w:tcW w:w="1133" w:type="dxa"/>
          </w:tcPr>
          <w:p w:rsidR="00DA7ED5" w:rsidRPr="00673759" w:rsidRDefault="00DA7ED5" w:rsidP="003D24F7"/>
          <w:p w:rsidR="00DA7ED5" w:rsidRPr="00673759" w:rsidRDefault="00DA7ED5" w:rsidP="003D24F7"/>
          <w:p w:rsidR="00DA7ED5" w:rsidRDefault="00DA7ED5" w:rsidP="003D24F7"/>
        </w:tc>
        <w:tc>
          <w:tcPr>
            <w:tcW w:w="1561" w:type="dxa"/>
          </w:tcPr>
          <w:p w:rsidR="00DA7ED5" w:rsidRPr="009C43C1" w:rsidRDefault="00DA7ED5" w:rsidP="003D24F7">
            <w:pPr>
              <w:rPr>
                <w:i/>
              </w:rPr>
            </w:pPr>
          </w:p>
          <w:p w:rsidR="00DA7ED5" w:rsidRPr="009C43C1" w:rsidRDefault="00DA7ED5" w:rsidP="003D24F7">
            <w:pPr>
              <w:rPr>
                <w:i/>
              </w:rPr>
            </w:pPr>
          </w:p>
          <w:p w:rsidR="00DA7ED5" w:rsidRPr="009C43C1" w:rsidRDefault="00DA7ED5" w:rsidP="003D24F7">
            <w:pPr>
              <w:rPr>
                <w:i/>
              </w:rPr>
            </w:pPr>
          </w:p>
          <w:p w:rsidR="00DA7ED5" w:rsidRPr="009C43C1" w:rsidRDefault="00DA7ED5" w:rsidP="003D24F7">
            <w:pPr>
              <w:rPr>
                <w:i/>
              </w:rPr>
            </w:pPr>
          </w:p>
        </w:tc>
        <w:tc>
          <w:tcPr>
            <w:tcW w:w="708" w:type="dxa"/>
            <w:hideMark/>
          </w:tcPr>
          <w:p w:rsidR="00DA7ED5" w:rsidRDefault="00DA7ED5" w:rsidP="003D24F7">
            <w:pPr>
              <w:jc w:val="center"/>
            </w:pPr>
          </w:p>
        </w:tc>
        <w:tc>
          <w:tcPr>
            <w:tcW w:w="850" w:type="dxa"/>
            <w:hideMark/>
          </w:tcPr>
          <w:p w:rsidR="00DA7ED5" w:rsidRDefault="00DA7ED5" w:rsidP="003D24F7">
            <w:pPr>
              <w:jc w:val="center"/>
            </w:pPr>
          </w:p>
        </w:tc>
        <w:tc>
          <w:tcPr>
            <w:tcW w:w="710" w:type="dxa"/>
            <w:hideMark/>
          </w:tcPr>
          <w:p w:rsidR="00DA7ED5" w:rsidRDefault="00DA7ED5" w:rsidP="003D24F7">
            <w:pPr>
              <w:jc w:val="center"/>
            </w:pPr>
          </w:p>
        </w:tc>
        <w:tc>
          <w:tcPr>
            <w:tcW w:w="849" w:type="dxa"/>
            <w:hideMark/>
          </w:tcPr>
          <w:p w:rsidR="00DA7ED5" w:rsidRDefault="00DA7ED5" w:rsidP="003D24F7">
            <w:pPr>
              <w:jc w:val="center"/>
            </w:pPr>
          </w:p>
        </w:tc>
        <w:tc>
          <w:tcPr>
            <w:tcW w:w="709" w:type="dxa"/>
            <w:hideMark/>
          </w:tcPr>
          <w:p w:rsidR="00DA7ED5" w:rsidRDefault="00DA7ED5" w:rsidP="003D24F7">
            <w:pPr>
              <w:jc w:val="center"/>
            </w:pPr>
          </w:p>
        </w:tc>
        <w:tc>
          <w:tcPr>
            <w:tcW w:w="709" w:type="dxa"/>
          </w:tcPr>
          <w:p w:rsidR="00DA7ED5" w:rsidRDefault="00DA7ED5" w:rsidP="003D24F7">
            <w:pPr>
              <w:jc w:val="center"/>
            </w:pPr>
          </w:p>
        </w:tc>
        <w:tc>
          <w:tcPr>
            <w:tcW w:w="709"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1" w:type="dxa"/>
            <w:hideMark/>
          </w:tcPr>
          <w:p w:rsidR="00DA7ED5" w:rsidRDefault="00DA7ED5" w:rsidP="003D24F7">
            <w:pPr>
              <w:jc w:val="center"/>
            </w:pPr>
          </w:p>
        </w:tc>
        <w:tc>
          <w:tcPr>
            <w:tcW w:w="1136" w:type="dxa"/>
          </w:tcPr>
          <w:p w:rsidR="00DA7ED5" w:rsidRPr="00673759" w:rsidRDefault="00DA7ED5" w:rsidP="003D24F7"/>
        </w:tc>
      </w:tr>
      <w:tr w:rsidR="00DA7ED5" w:rsidRPr="00673759" w:rsidTr="00DA7ED5">
        <w:tc>
          <w:tcPr>
            <w:tcW w:w="532" w:type="dxa"/>
          </w:tcPr>
          <w:p w:rsidR="00DA7ED5" w:rsidRDefault="00DA7ED5" w:rsidP="003D24F7"/>
        </w:tc>
        <w:tc>
          <w:tcPr>
            <w:tcW w:w="2269" w:type="dxa"/>
            <w:hideMark/>
          </w:tcPr>
          <w:p w:rsidR="00DA7ED5" w:rsidRPr="00673759" w:rsidRDefault="00DA7ED5" w:rsidP="003D24F7">
            <w:pPr>
              <w:ind w:left="-106" w:firstLine="106"/>
            </w:pPr>
            <w:r w:rsidRPr="00673759">
              <w:t>Мероприятие 3.1. Организация обуч</w:t>
            </w:r>
            <w:r w:rsidRPr="00673759">
              <w:t>е</w:t>
            </w:r>
            <w:r w:rsidRPr="00673759">
              <w:t xml:space="preserve">ния по вопросам охраны труда </w:t>
            </w:r>
            <w:proofErr w:type="spellStart"/>
            <w:r w:rsidRPr="00673759">
              <w:t>руко</w:t>
            </w:r>
            <w:proofErr w:type="spellEnd"/>
            <w:r>
              <w:t>-</w:t>
            </w:r>
          </w:p>
        </w:tc>
        <w:tc>
          <w:tcPr>
            <w:tcW w:w="1133" w:type="dxa"/>
          </w:tcPr>
          <w:p w:rsidR="00DA7ED5" w:rsidRPr="00673759" w:rsidRDefault="00DA7ED5" w:rsidP="003D24F7">
            <w:r w:rsidRPr="00673759">
              <w:t>ежего</w:t>
            </w:r>
            <w:r w:rsidRPr="00673759">
              <w:t>д</w:t>
            </w:r>
            <w:r w:rsidRPr="00673759">
              <w:t>но, на пост</w:t>
            </w:r>
            <w:r w:rsidRPr="00673759">
              <w:t>о</w:t>
            </w:r>
            <w:r w:rsidRPr="00673759">
              <w:t xml:space="preserve">янной </w:t>
            </w:r>
          </w:p>
        </w:tc>
        <w:tc>
          <w:tcPr>
            <w:tcW w:w="1561" w:type="dxa"/>
          </w:tcPr>
          <w:p w:rsidR="00DA7ED5" w:rsidRPr="00673759" w:rsidRDefault="00DA7ED5" w:rsidP="003D24F7">
            <w:r>
              <w:t>Админ</w:t>
            </w:r>
            <w:r>
              <w:t>и</w:t>
            </w:r>
            <w:r>
              <w:t xml:space="preserve">страция </w:t>
            </w:r>
            <w:proofErr w:type="spellStart"/>
            <w:r>
              <w:t>ра</w:t>
            </w:r>
            <w:r>
              <w:t>й</w:t>
            </w:r>
            <w:r>
              <w:t>она;</w:t>
            </w:r>
            <w:r w:rsidRPr="00673759">
              <w:t>организации</w:t>
            </w:r>
            <w:proofErr w:type="spellEnd"/>
            <w:r w:rsidRPr="00673759">
              <w:t xml:space="preserve">, </w:t>
            </w:r>
            <w:r>
              <w:t>ока-</w:t>
            </w:r>
          </w:p>
        </w:tc>
        <w:tc>
          <w:tcPr>
            <w:tcW w:w="708" w:type="dxa"/>
            <w:hideMark/>
          </w:tcPr>
          <w:p w:rsidR="00DA7ED5" w:rsidRDefault="00DA7ED5" w:rsidP="003D24F7">
            <w:pPr>
              <w:jc w:val="center"/>
            </w:pPr>
          </w:p>
        </w:tc>
        <w:tc>
          <w:tcPr>
            <w:tcW w:w="850" w:type="dxa"/>
            <w:hideMark/>
          </w:tcPr>
          <w:p w:rsidR="00DA7ED5" w:rsidRDefault="00DA7ED5" w:rsidP="003D24F7">
            <w:pPr>
              <w:jc w:val="center"/>
            </w:pPr>
          </w:p>
        </w:tc>
        <w:tc>
          <w:tcPr>
            <w:tcW w:w="710" w:type="dxa"/>
            <w:hideMark/>
          </w:tcPr>
          <w:p w:rsidR="00DA7ED5" w:rsidRDefault="00DA7ED5" w:rsidP="003D24F7">
            <w:pPr>
              <w:jc w:val="center"/>
            </w:pPr>
          </w:p>
        </w:tc>
        <w:tc>
          <w:tcPr>
            <w:tcW w:w="849" w:type="dxa"/>
            <w:hideMark/>
          </w:tcPr>
          <w:p w:rsidR="00DA7ED5" w:rsidRDefault="00DA7ED5" w:rsidP="003D24F7">
            <w:pPr>
              <w:jc w:val="center"/>
            </w:pPr>
          </w:p>
        </w:tc>
        <w:tc>
          <w:tcPr>
            <w:tcW w:w="709" w:type="dxa"/>
            <w:hideMark/>
          </w:tcPr>
          <w:p w:rsidR="00DA7ED5" w:rsidRDefault="00DA7ED5" w:rsidP="003D24F7">
            <w:pPr>
              <w:jc w:val="center"/>
            </w:pPr>
          </w:p>
        </w:tc>
        <w:tc>
          <w:tcPr>
            <w:tcW w:w="709" w:type="dxa"/>
          </w:tcPr>
          <w:p w:rsidR="00DA7ED5" w:rsidRDefault="00DA7ED5" w:rsidP="003D24F7">
            <w:pPr>
              <w:jc w:val="center"/>
            </w:pPr>
          </w:p>
        </w:tc>
        <w:tc>
          <w:tcPr>
            <w:tcW w:w="709"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1" w:type="dxa"/>
            <w:hideMark/>
          </w:tcPr>
          <w:p w:rsidR="00DA7ED5" w:rsidRDefault="00DA7ED5" w:rsidP="003D24F7">
            <w:pPr>
              <w:jc w:val="center"/>
            </w:pPr>
          </w:p>
        </w:tc>
        <w:tc>
          <w:tcPr>
            <w:tcW w:w="1136" w:type="dxa"/>
          </w:tcPr>
          <w:p w:rsidR="00DA7ED5" w:rsidRPr="00673759" w:rsidRDefault="00DA7ED5" w:rsidP="003D24F7"/>
        </w:tc>
      </w:tr>
      <w:tr w:rsidR="00DA7ED5" w:rsidRPr="00673759" w:rsidTr="00DA7ED5">
        <w:trPr>
          <w:trHeight w:val="420"/>
        </w:trPr>
        <w:tc>
          <w:tcPr>
            <w:tcW w:w="532" w:type="dxa"/>
            <w:hideMark/>
          </w:tcPr>
          <w:p w:rsidR="00DA7ED5" w:rsidRPr="00673759" w:rsidRDefault="00DA7ED5" w:rsidP="003D24F7">
            <w:r>
              <w:lastRenderedPageBreak/>
              <w:t>1</w:t>
            </w:r>
          </w:p>
        </w:tc>
        <w:tc>
          <w:tcPr>
            <w:tcW w:w="2269" w:type="dxa"/>
            <w:hideMark/>
          </w:tcPr>
          <w:p w:rsidR="00DA7ED5" w:rsidRPr="009E620F" w:rsidRDefault="00DA7ED5" w:rsidP="003D24F7">
            <w:pPr>
              <w:jc w:val="center"/>
            </w:pPr>
            <w:r w:rsidRPr="009E620F">
              <w:t>2</w:t>
            </w:r>
          </w:p>
        </w:tc>
        <w:tc>
          <w:tcPr>
            <w:tcW w:w="1133" w:type="dxa"/>
          </w:tcPr>
          <w:p w:rsidR="00DA7ED5" w:rsidRPr="009E620F" w:rsidRDefault="00DA7ED5" w:rsidP="003D24F7">
            <w:pPr>
              <w:jc w:val="center"/>
            </w:pPr>
            <w:r w:rsidRPr="009E620F">
              <w:t>3</w:t>
            </w:r>
          </w:p>
        </w:tc>
        <w:tc>
          <w:tcPr>
            <w:tcW w:w="1561" w:type="dxa"/>
            <w:hideMark/>
          </w:tcPr>
          <w:p w:rsidR="00DA7ED5" w:rsidRPr="009E620F" w:rsidRDefault="00DA7ED5" w:rsidP="003D24F7">
            <w:pPr>
              <w:jc w:val="center"/>
            </w:pPr>
            <w:r w:rsidRPr="009E620F">
              <w:t>4</w:t>
            </w:r>
          </w:p>
        </w:tc>
        <w:tc>
          <w:tcPr>
            <w:tcW w:w="708" w:type="dxa"/>
            <w:hideMark/>
          </w:tcPr>
          <w:p w:rsidR="00DA7ED5" w:rsidRPr="009E620F" w:rsidRDefault="00DA7ED5" w:rsidP="003D24F7">
            <w:pPr>
              <w:jc w:val="center"/>
            </w:pPr>
            <w:r w:rsidRPr="009E620F">
              <w:t>5</w:t>
            </w:r>
          </w:p>
        </w:tc>
        <w:tc>
          <w:tcPr>
            <w:tcW w:w="850" w:type="dxa"/>
            <w:hideMark/>
          </w:tcPr>
          <w:p w:rsidR="00DA7ED5" w:rsidRPr="009E620F" w:rsidRDefault="00DA7ED5" w:rsidP="003D24F7">
            <w:pPr>
              <w:jc w:val="center"/>
            </w:pPr>
            <w:r w:rsidRPr="009E620F">
              <w:t>6</w:t>
            </w:r>
          </w:p>
        </w:tc>
        <w:tc>
          <w:tcPr>
            <w:tcW w:w="710" w:type="dxa"/>
            <w:hideMark/>
          </w:tcPr>
          <w:p w:rsidR="00DA7ED5" w:rsidRPr="009E620F" w:rsidRDefault="00DA7ED5" w:rsidP="003D24F7">
            <w:pPr>
              <w:jc w:val="center"/>
            </w:pPr>
            <w:r w:rsidRPr="009E620F">
              <w:t>7</w:t>
            </w:r>
          </w:p>
        </w:tc>
        <w:tc>
          <w:tcPr>
            <w:tcW w:w="849" w:type="dxa"/>
            <w:hideMark/>
          </w:tcPr>
          <w:p w:rsidR="00DA7ED5" w:rsidRPr="009E620F" w:rsidRDefault="00DA7ED5" w:rsidP="003D24F7">
            <w:pPr>
              <w:jc w:val="center"/>
            </w:pPr>
            <w:r w:rsidRPr="009E620F">
              <w:t>8</w:t>
            </w:r>
          </w:p>
        </w:tc>
        <w:tc>
          <w:tcPr>
            <w:tcW w:w="709" w:type="dxa"/>
            <w:hideMark/>
          </w:tcPr>
          <w:p w:rsidR="00DA7ED5" w:rsidRPr="009E620F" w:rsidRDefault="00DA7ED5" w:rsidP="003D24F7">
            <w:pPr>
              <w:jc w:val="center"/>
            </w:pPr>
            <w:r w:rsidRPr="009E620F">
              <w:t>9</w:t>
            </w:r>
          </w:p>
        </w:tc>
        <w:tc>
          <w:tcPr>
            <w:tcW w:w="709" w:type="dxa"/>
          </w:tcPr>
          <w:p w:rsidR="00DA7ED5" w:rsidRPr="009E620F" w:rsidRDefault="00DA7ED5" w:rsidP="003D24F7">
            <w:pPr>
              <w:jc w:val="center"/>
            </w:pPr>
            <w:r>
              <w:t>10</w:t>
            </w:r>
          </w:p>
        </w:tc>
        <w:tc>
          <w:tcPr>
            <w:tcW w:w="709" w:type="dxa"/>
          </w:tcPr>
          <w:p w:rsidR="00DA7ED5" w:rsidRPr="009E620F" w:rsidRDefault="00DA7ED5" w:rsidP="003D24F7">
            <w:pPr>
              <w:jc w:val="center"/>
            </w:pPr>
            <w:r>
              <w:t>11</w:t>
            </w:r>
          </w:p>
        </w:tc>
        <w:tc>
          <w:tcPr>
            <w:tcW w:w="850" w:type="dxa"/>
          </w:tcPr>
          <w:p w:rsidR="00DA7ED5" w:rsidRPr="009E620F" w:rsidRDefault="00DA7ED5" w:rsidP="003D24F7">
            <w:pPr>
              <w:jc w:val="center"/>
            </w:pPr>
            <w:r>
              <w:t>12</w:t>
            </w:r>
          </w:p>
        </w:tc>
        <w:tc>
          <w:tcPr>
            <w:tcW w:w="850" w:type="dxa"/>
          </w:tcPr>
          <w:p w:rsidR="00DA7ED5" w:rsidRPr="009E620F" w:rsidRDefault="00DA7ED5" w:rsidP="003D24F7">
            <w:pPr>
              <w:jc w:val="center"/>
            </w:pPr>
            <w:r>
              <w:t>13</w:t>
            </w:r>
          </w:p>
        </w:tc>
        <w:tc>
          <w:tcPr>
            <w:tcW w:w="850" w:type="dxa"/>
          </w:tcPr>
          <w:p w:rsidR="00DA7ED5" w:rsidRPr="009E620F" w:rsidRDefault="00DA7ED5" w:rsidP="003D24F7">
            <w:pPr>
              <w:jc w:val="center"/>
            </w:pPr>
            <w:r>
              <w:t>14</w:t>
            </w:r>
          </w:p>
        </w:tc>
        <w:tc>
          <w:tcPr>
            <w:tcW w:w="851" w:type="dxa"/>
            <w:hideMark/>
          </w:tcPr>
          <w:p w:rsidR="00DA7ED5" w:rsidRPr="009E620F" w:rsidRDefault="00DA7ED5" w:rsidP="003D24F7">
            <w:pPr>
              <w:jc w:val="center"/>
            </w:pPr>
            <w:r>
              <w:t>15</w:t>
            </w:r>
          </w:p>
        </w:tc>
        <w:tc>
          <w:tcPr>
            <w:tcW w:w="1136" w:type="dxa"/>
            <w:hideMark/>
          </w:tcPr>
          <w:p w:rsidR="00DA7ED5" w:rsidRPr="009E620F" w:rsidRDefault="00DA7ED5" w:rsidP="003D24F7">
            <w:pPr>
              <w:jc w:val="center"/>
            </w:pPr>
            <w:r>
              <w:t>16</w:t>
            </w:r>
          </w:p>
        </w:tc>
      </w:tr>
      <w:tr w:rsidR="00DA7ED5" w:rsidRPr="00673759" w:rsidTr="00DA7ED5">
        <w:trPr>
          <w:trHeight w:val="420"/>
        </w:trPr>
        <w:tc>
          <w:tcPr>
            <w:tcW w:w="532" w:type="dxa"/>
            <w:hideMark/>
          </w:tcPr>
          <w:p w:rsidR="00DA7ED5" w:rsidRDefault="00DA7ED5" w:rsidP="003D24F7"/>
        </w:tc>
        <w:tc>
          <w:tcPr>
            <w:tcW w:w="2269" w:type="dxa"/>
            <w:hideMark/>
          </w:tcPr>
          <w:p w:rsidR="00DA7ED5" w:rsidRPr="009E620F" w:rsidRDefault="00DA7ED5" w:rsidP="003D24F7">
            <w:r w:rsidRPr="00673759">
              <w:t>водителей и спец</w:t>
            </w:r>
            <w:r w:rsidRPr="00673759">
              <w:t>и</w:t>
            </w:r>
            <w:r w:rsidRPr="00673759">
              <w:t>алистов</w:t>
            </w:r>
          </w:p>
        </w:tc>
        <w:tc>
          <w:tcPr>
            <w:tcW w:w="1133" w:type="dxa"/>
          </w:tcPr>
          <w:p w:rsidR="00DA7ED5" w:rsidRPr="00673759" w:rsidRDefault="00DA7ED5" w:rsidP="003D24F7">
            <w:r w:rsidRPr="00673759">
              <w:t>основе</w:t>
            </w:r>
          </w:p>
          <w:p w:rsidR="00DA7ED5" w:rsidRPr="009E620F" w:rsidRDefault="00DA7ED5" w:rsidP="003D24F7">
            <w:pPr>
              <w:jc w:val="center"/>
            </w:pPr>
          </w:p>
        </w:tc>
        <w:tc>
          <w:tcPr>
            <w:tcW w:w="1561" w:type="dxa"/>
            <w:hideMark/>
          </w:tcPr>
          <w:p w:rsidR="00DA7ED5" w:rsidRDefault="00DA7ED5" w:rsidP="003D24F7">
            <w:proofErr w:type="spellStart"/>
            <w:r w:rsidRPr="00673759">
              <w:t>зывающие</w:t>
            </w:r>
            <w:proofErr w:type="spellEnd"/>
            <w:r w:rsidRPr="00673759">
              <w:t xml:space="preserve"> услуги в о</w:t>
            </w:r>
            <w:r w:rsidRPr="00673759">
              <w:t>б</w:t>
            </w:r>
            <w:r w:rsidRPr="00673759">
              <w:t xml:space="preserve">ласти </w:t>
            </w:r>
            <w:r>
              <w:t>ОТ;</w:t>
            </w:r>
          </w:p>
          <w:p w:rsidR="00DA7ED5" w:rsidRPr="009E620F" w:rsidRDefault="00DA7ED5" w:rsidP="003D24F7">
            <w:r>
              <w:t>работодат</w:t>
            </w:r>
            <w:r>
              <w:t>е</w:t>
            </w:r>
            <w:r>
              <w:t>ли</w:t>
            </w:r>
          </w:p>
        </w:tc>
        <w:tc>
          <w:tcPr>
            <w:tcW w:w="708" w:type="dxa"/>
            <w:hideMark/>
          </w:tcPr>
          <w:p w:rsidR="00DA7ED5" w:rsidRPr="009E620F" w:rsidRDefault="00DA7ED5" w:rsidP="003D24F7">
            <w:pPr>
              <w:jc w:val="center"/>
            </w:pPr>
          </w:p>
        </w:tc>
        <w:tc>
          <w:tcPr>
            <w:tcW w:w="850" w:type="dxa"/>
            <w:hideMark/>
          </w:tcPr>
          <w:p w:rsidR="00DA7ED5" w:rsidRPr="009E620F" w:rsidRDefault="00DA7ED5" w:rsidP="003D24F7">
            <w:pPr>
              <w:jc w:val="center"/>
            </w:pPr>
          </w:p>
        </w:tc>
        <w:tc>
          <w:tcPr>
            <w:tcW w:w="710" w:type="dxa"/>
            <w:hideMark/>
          </w:tcPr>
          <w:p w:rsidR="00DA7ED5" w:rsidRPr="009E620F" w:rsidRDefault="00DA7ED5" w:rsidP="003D24F7">
            <w:pPr>
              <w:jc w:val="center"/>
            </w:pPr>
          </w:p>
        </w:tc>
        <w:tc>
          <w:tcPr>
            <w:tcW w:w="849" w:type="dxa"/>
            <w:hideMark/>
          </w:tcPr>
          <w:p w:rsidR="00DA7ED5" w:rsidRPr="009E620F" w:rsidRDefault="00DA7ED5" w:rsidP="003D24F7">
            <w:pPr>
              <w:jc w:val="center"/>
            </w:pPr>
          </w:p>
        </w:tc>
        <w:tc>
          <w:tcPr>
            <w:tcW w:w="709" w:type="dxa"/>
            <w:hideMark/>
          </w:tcPr>
          <w:p w:rsidR="00DA7ED5" w:rsidRPr="009E620F" w:rsidRDefault="00DA7ED5" w:rsidP="003D24F7">
            <w:pPr>
              <w:jc w:val="center"/>
            </w:pPr>
          </w:p>
        </w:tc>
        <w:tc>
          <w:tcPr>
            <w:tcW w:w="709" w:type="dxa"/>
          </w:tcPr>
          <w:p w:rsidR="00DA7ED5" w:rsidRPr="009E620F" w:rsidRDefault="00DA7ED5" w:rsidP="003D24F7">
            <w:pPr>
              <w:jc w:val="center"/>
            </w:pPr>
          </w:p>
        </w:tc>
        <w:tc>
          <w:tcPr>
            <w:tcW w:w="709" w:type="dxa"/>
          </w:tcPr>
          <w:p w:rsidR="00DA7ED5" w:rsidRPr="009E620F" w:rsidRDefault="00DA7ED5" w:rsidP="003D24F7">
            <w:pPr>
              <w:jc w:val="center"/>
            </w:pPr>
          </w:p>
        </w:tc>
        <w:tc>
          <w:tcPr>
            <w:tcW w:w="850" w:type="dxa"/>
          </w:tcPr>
          <w:p w:rsidR="00DA7ED5" w:rsidRPr="009E620F" w:rsidRDefault="00DA7ED5" w:rsidP="003D24F7">
            <w:pPr>
              <w:jc w:val="center"/>
            </w:pPr>
          </w:p>
        </w:tc>
        <w:tc>
          <w:tcPr>
            <w:tcW w:w="850" w:type="dxa"/>
          </w:tcPr>
          <w:p w:rsidR="00DA7ED5" w:rsidRPr="009E620F" w:rsidRDefault="00DA7ED5" w:rsidP="003D24F7">
            <w:pPr>
              <w:jc w:val="center"/>
            </w:pPr>
          </w:p>
        </w:tc>
        <w:tc>
          <w:tcPr>
            <w:tcW w:w="850" w:type="dxa"/>
          </w:tcPr>
          <w:p w:rsidR="00DA7ED5" w:rsidRPr="009E620F" w:rsidRDefault="00DA7ED5" w:rsidP="003D24F7">
            <w:pPr>
              <w:jc w:val="center"/>
            </w:pPr>
          </w:p>
        </w:tc>
        <w:tc>
          <w:tcPr>
            <w:tcW w:w="851" w:type="dxa"/>
            <w:hideMark/>
          </w:tcPr>
          <w:p w:rsidR="00DA7ED5" w:rsidRPr="009E620F" w:rsidRDefault="00DA7ED5" w:rsidP="003D24F7">
            <w:pPr>
              <w:jc w:val="center"/>
            </w:pPr>
          </w:p>
        </w:tc>
        <w:tc>
          <w:tcPr>
            <w:tcW w:w="1136" w:type="dxa"/>
            <w:hideMark/>
          </w:tcPr>
          <w:p w:rsidR="00DA7ED5" w:rsidRPr="009E620F" w:rsidRDefault="00DA7ED5" w:rsidP="003D24F7">
            <w:pPr>
              <w:jc w:val="center"/>
            </w:pPr>
          </w:p>
        </w:tc>
      </w:tr>
      <w:tr w:rsidR="00DA7ED5" w:rsidRPr="00673759" w:rsidTr="00DA7ED5">
        <w:trPr>
          <w:trHeight w:val="420"/>
        </w:trPr>
        <w:tc>
          <w:tcPr>
            <w:tcW w:w="532" w:type="dxa"/>
            <w:hideMark/>
          </w:tcPr>
          <w:p w:rsidR="00DA7ED5" w:rsidRDefault="00DA7ED5" w:rsidP="003D24F7"/>
        </w:tc>
        <w:tc>
          <w:tcPr>
            <w:tcW w:w="2269" w:type="dxa"/>
            <w:hideMark/>
          </w:tcPr>
          <w:p w:rsidR="00DA7ED5" w:rsidRDefault="00DA7ED5" w:rsidP="003D24F7">
            <w:r w:rsidRPr="00673759">
              <w:t>Меро</w:t>
            </w:r>
            <w:r>
              <w:t>приятие 3.2</w:t>
            </w:r>
            <w:r w:rsidRPr="00673759">
              <w:t>.</w:t>
            </w:r>
          </w:p>
          <w:p w:rsidR="00DA7ED5" w:rsidRPr="00673759" w:rsidRDefault="00DA7ED5" w:rsidP="003D24F7">
            <w:r>
              <w:t>Ведение учета р</w:t>
            </w:r>
            <w:r>
              <w:t>у</w:t>
            </w:r>
            <w:r>
              <w:t>ководителей и сп</w:t>
            </w:r>
            <w:r>
              <w:t>е</w:t>
            </w:r>
            <w:r>
              <w:t>циалистов района, прошедших обуч</w:t>
            </w:r>
            <w:r>
              <w:t>е</w:t>
            </w:r>
            <w:r>
              <w:t>ние и проверку знаний по охране труда</w:t>
            </w:r>
          </w:p>
        </w:tc>
        <w:tc>
          <w:tcPr>
            <w:tcW w:w="1133" w:type="dxa"/>
          </w:tcPr>
          <w:p w:rsidR="00DA7ED5" w:rsidRDefault="00DA7ED5" w:rsidP="003D24F7">
            <w:r w:rsidRPr="00673759">
              <w:t>ежего</w:t>
            </w:r>
            <w:r w:rsidRPr="00673759">
              <w:t>д</w:t>
            </w:r>
            <w:r w:rsidRPr="00673759">
              <w:t>но, на пост</w:t>
            </w:r>
            <w:r w:rsidRPr="00673759">
              <w:t>о</w:t>
            </w:r>
            <w:r w:rsidRPr="00673759">
              <w:t>янной</w:t>
            </w:r>
          </w:p>
          <w:p w:rsidR="00DA7ED5" w:rsidRPr="00673759" w:rsidRDefault="00DA7ED5" w:rsidP="003D24F7">
            <w:r w:rsidRPr="00673759">
              <w:t>основе</w:t>
            </w:r>
          </w:p>
        </w:tc>
        <w:tc>
          <w:tcPr>
            <w:tcW w:w="1561" w:type="dxa"/>
            <w:hideMark/>
          </w:tcPr>
          <w:p w:rsidR="00DA7ED5" w:rsidRPr="00673759" w:rsidRDefault="00DA7ED5" w:rsidP="003D24F7">
            <w:r>
              <w:t>Админ</w:t>
            </w:r>
            <w:r>
              <w:t>и</w:t>
            </w:r>
            <w:r>
              <w:t>страция ра</w:t>
            </w:r>
            <w:r>
              <w:t>й</w:t>
            </w:r>
            <w:r>
              <w:t>она</w:t>
            </w:r>
          </w:p>
        </w:tc>
        <w:tc>
          <w:tcPr>
            <w:tcW w:w="708" w:type="dxa"/>
            <w:hideMark/>
          </w:tcPr>
          <w:p w:rsidR="00DA7ED5" w:rsidRPr="009E620F" w:rsidRDefault="00DA7ED5" w:rsidP="003D24F7">
            <w:pPr>
              <w:jc w:val="center"/>
            </w:pPr>
          </w:p>
        </w:tc>
        <w:tc>
          <w:tcPr>
            <w:tcW w:w="850" w:type="dxa"/>
            <w:hideMark/>
          </w:tcPr>
          <w:p w:rsidR="00DA7ED5" w:rsidRPr="009E620F" w:rsidRDefault="00DA7ED5" w:rsidP="003D24F7">
            <w:pPr>
              <w:jc w:val="center"/>
            </w:pPr>
          </w:p>
        </w:tc>
        <w:tc>
          <w:tcPr>
            <w:tcW w:w="710" w:type="dxa"/>
            <w:hideMark/>
          </w:tcPr>
          <w:p w:rsidR="00DA7ED5" w:rsidRPr="009E620F" w:rsidRDefault="00DA7ED5" w:rsidP="003D24F7">
            <w:pPr>
              <w:jc w:val="center"/>
            </w:pPr>
          </w:p>
        </w:tc>
        <w:tc>
          <w:tcPr>
            <w:tcW w:w="849" w:type="dxa"/>
            <w:hideMark/>
          </w:tcPr>
          <w:p w:rsidR="00DA7ED5" w:rsidRPr="009E620F" w:rsidRDefault="00DA7ED5" w:rsidP="003D24F7">
            <w:pPr>
              <w:jc w:val="center"/>
            </w:pPr>
          </w:p>
        </w:tc>
        <w:tc>
          <w:tcPr>
            <w:tcW w:w="709" w:type="dxa"/>
            <w:hideMark/>
          </w:tcPr>
          <w:p w:rsidR="00DA7ED5" w:rsidRPr="009E620F" w:rsidRDefault="00DA7ED5" w:rsidP="003D24F7">
            <w:pPr>
              <w:jc w:val="center"/>
            </w:pPr>
          </w:p>
        </w:tc>
        <w:tc>
          <w:tcPr>
            <w:tcW w:w="709" w:type="dxa"/>
          </w:tcPr>
          <w:p w:rsidR="00DA7ED5" w:rsidRPr="009E620F" w:rsidRDefault="00DA7ED5" w:rsidP="003D24F7">
            <w:pPr>
              <w:jc w:val="center"/>
            </w:pPr>
          </w:p>
        </w:tc>
        <w:tc>
          <w:tcPr>
            <w:tcW w:w="709" w:type="dxa"/>
          </w:tcPr>
          <w:p w:rsidR="00DA7ED5" w:rsidRPr="009E620F" w:rsidRDefault="00DA7ED5" w:rsidP="003D24F7">
            <w:pPr>
              <w:jc w:val="center"/>
            </w:pPr>
          </w:p>
        </w:tc>
        <w:tc>
          <w:tcPr>
            <w:tcW w:w="850" w:type="dxa"/>
          </w:tcPr>
          <w:p w:rsidR="00DA7ED5" w:rsidRPr="009E620F" w:rsidRDefault="00DA7ED5" w:rsidP="003D24F7">
            <w:pPr>
              <w:jc w:val="center"/>
            </w:pPr>
          </w:p>
        </w:tc>
        <w:tc>
          <w:tcPr>
            <w:tcW w:w="850" w:type="dxa"/>
          </w:tcPr>
          <w:p w:rsidR="00DA7ED5" w:rsidRPr="009E620F" w:rsidRDefault="00DA7ED5" w:rsidP="003D24F7">
            <w:pPr>
              <w:jc w:val="center"/>
            </w:pPr>
          </w:p>
        </w:tc>
        <w:tc>
          <w:tcPr>
            <w:tcW w:w="850" w:type="dxa"/>
          </w:tcPr>
          <w:p w:rsidR="00DA7ED5" w:rsidRPr="009E620F" w:rsidRDefault="00DA7ED5" w:rsidP="003D24F7">
            <w:pPr>
              <w:jc w:val="center"/>
            </w:pPr>
          </w:p>
        </w:tc>
        <w:tc>
          <w:tcPr>
            <w:tcW w:w="851" w:type="dxa"/>
            <w:hideMark/>
          </w:tcPr>
          <w:p w:rsidR="00DA7ED5" w:rsidRPr="009E620F" w:rsidRDefault="00DA7ED5" w:rsidP="003D24F7">
            <w:pPr>
              <w:jc w:val="center"/>
            </w:pPr>
          </w:p>
        </w:tc>
        <w:tc>
          <w:tcPr>
            <w:tcW w:w="1136" w:type="dxa"/>
            <w:hideMark/>
          </w:tcPr>
          <w:p w:rsidR="00DA7ED5" w:rsidRPr="009E620F" w:rsidRDefault="00DA7ED5" w:rsidP="003D24F7">
            <w:pPr>
              <w:jc w:val="center"/>
            </w:pPr>
          </w:p>
        </w:tc>
      </w:tr>
      <w:tr w:rsidR="00DA7ED5" w:rsidRPr="00673759" w:rsidTr="00DA7ED5">
        <w:trPr>
          <w:trHeight w:val="2479"/>
        </w:trPr>
        <w:tc>
          <w:tcPr>
            <w:tcW w:w="532" w:type="dxa"/>
            <w:hideMark/>
          </w:tcPr>
          <w:p w:rsidR="00DA7ED5" w:rsidRDefault="00DA7ED5" w:rsidP="003D24F7">
            <w:r>
              <w:t>1</w:t>
            </w:r>
          </w:p>
        </w:tc>
        <w:tc>
          <w:tcPr>
            <w:tcW w:w="2269" w:type="dxa"/>
            <w:hideMark/>
          </w:tcPr>
          <w:p w:rsidR="00DA7ED5" w:rsidRPr="00673759" w:rsidRDefault="00DA7ED5" w:rsidP="003D24F7">
            <w:r w:rsidRPr="00673759">
              <w:t>Меро</w:t>
            </w:r>
            <w:r>
              <w:t>приятие 3.3</w:t>
            </w:r>
            <w:r w:rsidRPr="00673759">
              <w:t>. Проведение лекций и семинаров по в</w:t>
            </w:r>
            <w:r w:rsidRPr="00673759">
              <w:t>о</w:t>
            </w:r>
            <w:r w:rsidRPr="00673759">
              <w:t>просам организ</w:t>
            </w:r>
            <w:r w:rsidRPr="00673759">
              <w:t>а</w:t>
            </w:r>
            <w:r w:rsidRPr="00673759">
              <w:t>ции</w:t>
            </w:r>
            <w:r>
              <w:t xml:space="preserve"> </w:t>
            </w:r>
            <w:r w:rsidRPr="00673759">
              <w:t>работ по охране труда</w:t>
            </w:r>
            <w:r>
              <w:t xml:space="preserve"> </w:t>
            </w:r>
          </w:p>
        </w:tc>
        <w:tc>
          <w:tcPr>
            <w:tcW w:w="1133" w:type="dxa"/>
          </w:tcPr>
          <w:p w:rsidR="00DA7ED5" w:rsidRDefault="00DA7ED5" w:rsidP="003D24F7">
            <w:r w:rsidRPr="00673759">
              <w:t>ежего</w:t>
            </w:r>
            <w:r w:rsidRPr="00673759">
              <w:t>д</w:t>
            </w:r>
            <w:r w:rsidRPr="00673759">
              <w:t>но, на пост</w:t>
            </w:r>
            <w:r w:rsidRPr="00673759">
              <w:t>о</w:t>
            </w:r>
            <w:r w:rsidRPr="00673759">
              <w:t>янной</w:t>
            </w:r>
          </w:p>
          <w:p w:rsidR="00DA7ED5" w:rsidRPr="00673759" w:rsidRDefault="00DA7ED5" w:rsidP="003D24F7">
            <w:r w:rsidRPr="00673759">
              <w:t>основе</w:t>
            </w:r>
          </w:p>
        </w:tc>
        <w:tc>
          <w:tcPr>
            <w:tcW w:w="1561" w:type="dxa"/>
            <w:hideMark/>
          </w:tcPr>
          <w:p w:rsidR="00DA7ED5" w:rsidRDefault="00DA7ED5" w:rsidP="003D24F7">
            <w:r>
              <w:t>Админ</w:t>
            </w:r>
            <w:r>
              <w:t>и</w:t>
            </w:r>
            <w:r>
              <w:t>страция ра</w:t>
            </w:r>
            <w:r>
              <w:t>й</w:t>
            </w:r>
            <w:r>
              <w:t>она; орган</w:t>
            </w:r>
            <w:r>
              <w:t>и</w:t>
            </w:r>
            <w:r>
              <w:t>зации, ок</w:t>
            </w:r>
            <w:r>
              <w:t>а</w:t>
            </w:r>
            <w:r>
              <w:t>з</w:t>
            </w:r>
            <w:r w:rsidRPr="00673759">
              <w:t>ыва</w:t>
            </w:r>
            <w:r>
              <w:t>ющ</w:t>
            </w:r>
            <w:r w:rsidRPr="00673759">
              <w:t>ие услугу в о</w:t>
            </w:r>
            <w:r w:rsidRPr="00673759">
              <w:t>б</w:t>
            </w:r>
            <w:r w:rsidRPr="00673759">
              <w:t>ласти охр</w:t>
            </w:r>
            <w:r w:rsidRPr="00673759">
              <w:t>а</w:t>
            </w:r>
            <w:r w:rsidRPr="00673759">
              <w:t xml:space="preserve">ны труда </w:t>
            </w:r>
          </w:p>
        </w:tc>
        <w:tc>
          <w:tcPr>
            <w:tcW w:w="708" w:type="dxa"/>
            <w:hideMark/>
          </w:tcPr>
          <w:p w:rsidR="00DA7ED5" w:rsidRPr="00673759" w:rsidRDefault="00DA7ED5" w:rsidP="003D24F7">
            <w:pPr>
              <w:jc w:val="center"/>
            </w:pPr>
            <w:r>
              <w:t>-</w:t>
            </w:r>
          </w:p>
        </w:tc>
        <w:tc>
          <w:tcPr>
            <w:tcW w:w="850" w:type="dxa"/>
            <w:hideMark/>
          </w:tcPr>
          <w:p w:rsidR="00DA7ED5" w:rsidRPr="00673759" w:rsidRDefault="00DA7ED5" w:rsidP="003D24F7">
            <w:pPr>
              <w:jc w:val="center"/>
            </w:pPr>
            <w:r>
              <w:t>-</w:t>
            </w:r>
          </w:p>
        </w:tc>
        <w:tc>
          <w:tcPr>
            <w:tcW w:w="710" w:type="dxa"/>
            <w:hideMark/>
          </w:tcPr>
          <w:p w:rsidR="00DA7ED5" w:rsidRPr="00673759" w:rsidRDefault="00DA7ED5" w:rsidP="003D24F7">
            <w:pPr>
              <w:jc w:val="center"/>
            </w:pPr>
            <w:r>
              <w:t>-</w:t>
            </w:r>
          </w:p>
        </w:tc>
        <w:tc>
          <w:tcPr>
            <w:tcW w:w="849" w:type="dxa"/>
            <w:hideMark/>
          </w:tcPr>
          <w:p w:rsidR="00DA7ED5" w:rsidRPr="00673759" w:rsidRDefault="00DA7ED5" w:rsidP="003D24F7">
            <w:pPr>
              <w:jc w:val="center"/>
            </w:pPr>
            <w:r>
              <w:t>-</w:t>
            </w:r>
          </w:p>
        </w:tc>
        <w:tc>
          <w:tcPr>
            <w:tcW w:w="709" w:type="dxa"/>
            <w:hideMark/>
          </w:tcPr>
          <w:p w:rsidR="00DA7ED5" w:rsidRPr="00673759" w:rsidRDefault="00DA7ED5" w:rsidP="003D24F7">
            <w:pPr>
              <w:jc w:val="center"/>
            </w:pPr>
            <w:r>
              <w:t>-</w:t>
            </w:r>
          </w:p>
        </w:tc>
        <w:tc>
          <w:tcPr>
            <w:tcW w:w="709" w:type="dxa"/>
          </w:tcPr>
          <w:p w:rsidR="00DA7ED5" w:rsidRDefault="00DA7ED5" w:rsidP="003D24F7">
            <w:pPr>
              <w:jc w:val="center"/>
            </w:pPr>
          </w:p>
        </w:tc>
        <w:tc>
          <w:tcPr>
            <w:tcW w:w="709"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1" w:type="dxa"/>
            <w:hideMark/>
          </w:tcPr>
          <w:p w:rsidR="00DA7ED5" w:rsidRPr="00673759" w:rsidRDefault="00DA7ED5" w:rsidP="003D24F7">
            <w:pPr>
              <w:jc w:val="center"/>
            </w:pPr>
            <w:r>
              <w:t>-</w:t>
            </w:r>
          </w:p>
        </w:tc>
        <w:tc>
          <w:tcPr>
            <w:tcW w:w="1136" w:type="dxa"/>
            <w:hideMark/>
          </w:tcPr>
          <w:p w:rsidR="00DA7ED5" w:rsidRPr="00673759" w:rsidRDefault="00DA7ED5" w:rsidP="003D24F7"/>
        </w:tc>
      </w:tr>
      <w:tr w:rsidR="00DA7ED5" w:rsidRPr="00673759" w:rsidTr="00DA7ED5">
        <w:trPr>
          <w:trHeight w:val="2479"/>
        </w:trPr>
        <w:tc>
          <w:tcPr>
            <w:tcW w:w="532" w:type="dxa"/>
            <w:hideMark/>
          </w:tcPr>
          <w:p w:rsidR="00DA7ED5" w:rsidRDefault="00DA7ED5" w:rsidP="003D24F7"/>
        </w:tc>
        <w:tc>
          <w:tcPr>
            <w:tcW w:w="2269" w:type="dxa"/>
            <w:hideMark/>
          </w:tcPr>
          <w:p w:rsidR="00DA7ED5" w:rsidRPr="00673759" w:rsidRDefault="00DA7ED5" w:rsidP="003D24F7">
            <w:pPr>
              <w:ind w:left="-106" w:firstLine="106"/>
            </w:pPr>
            <w:r>
              <w:t>Задача 4</w:t>
            </w:r>
            <w:r w:rsidRPr="00673759">
              <w:t>.</w:t>
            </w:r>
            <w:r w:rsidRPr="00F57444">
              <w:rPr>
                <w:sz w:val="22"/>
              </w:rPr>
              <w:t xml:space="preserve"> </w:t>
            </w:r>
            <w:r w:rsidRPr="00631E43">
              <w:t>Соде</w:t>
            </w:r>
            <w:r w:rsidRPr="00631E43">
              <w:t>й</w:t>
            </w:r>
            <w:r w:rsidRPr="00631E43">
              <w:t>ствие внедрению современной выс</w:t>
            </w:r>
            <w:r w:rsidRPr="00631E43">
              <w:t>о</w:t>
            </w:r>
            <w:r w:rsidRPr="00631E43">
              <w:t>котехнологичной продукции и техн</w:t>
            </w:r>
            <w:r w:rsidRPr="00631E43">
              <w:t>о</w:t>
            </w:r>
            <w:r w:rsidRPr="00631E43">
              <w:t>логий, способств</w:t>
            </w:r>
            <w:r w:rsidRPr="00631E43">
              <w:t>у</w:t>
            </w:r>
            <w:r w:rsidRPr="00631E43">
              <w:t>ющих улучше</w:t>
            </w:r>
            <w:r>
              <w:t>нию условий и охр</w:t>
            </w:r>
            <w:r w:rsidRPr="00631E43">
              <w:t xml:space="preserve">аны </w:t>
            </w:r>
            <w:r>
              <w:t>тру</w:t>
            </w:r>
            <w:r w:rsidRPr="00631E43">
              <w:t>да</w:t>
            </w:r>
          </w:p>
        </w:tc>
        <w:tc>
          <w:tcPr>
            <w:tcW w:w="1133" w:type="dxa"/>
          </w:tcPr>
          <w:p w:rsidR="00DA7ED5" w:rsidRPr="00673759" w:rsidRDefault="00DA7ED5" w:rsidP="003D24F7"/>
        </w:tc>
        <w:tc>
          <w:tcPr>
            <w:tcW w:w="1561" w:type="dxa"/>
            <w:hideMark/>
          </w:tcPr>
          <w:p w:rsidR="00DA7ED5" w:rsidRDefault="00DA7ED5" w:rsidP="003D24F7"/>
        </w:tc>
        <w:tc>
          <w:tcPr>
            <w:tcW w:w="708" w:type="dxa"/>
            <w:hideMark/>
          </w:tcPr>
          <w:p w:rsidR="00DA7ED5" w:rsidRDefault="00DA7ED5" w:rsidP="003D24F7">
            <w:pPr>
              <w:jc w:val="center"/>
            </w:pPr>
          </w:p>
        </w:tc>
        <w:tc>
          <w:tcPr>
            <w:tcW w:w="850" w:type="dxa"/>
            <w:hideMark/>
          </w:tcPr>
          <w:p w:rsidR="00DA7ED5" w:rsidRDefault="00DA7ED5" w:rsidP="003D24F7">
            <w:pPr>
              <w:jc w:val="center"/>
            </w:pPr>
          </w:p>
        </w:tc>
        <w:tc>
          <w:tcPr>
            <w:tcW w:w="710" w:type="dxa"/>
            <w:hideMark/>
          </w:tcPr>
          <w:p w:rsidR="00DA7ED5" w:rsidRDefault="00DA7ED5" w:rsidP="003D24F7">
            <w:pPr>
              <w:jc w:val="center"/>
            </w:pPr>
          </w:p>
        </w:tc>
        <w:tc>
          <w:tcPr>
            <w:tcW w:w="849" w:type="dxa"/>
            <w:hideMark/>
          </w:tcPr>
          <w:p w:rsidR="00DA7ED5" w:rsidRDefault="00DA7ED5" w:rsidP="003D24F7">
            <w:pPr>
              <w:jc w:val="center"/>
            </w:pPr>
          </w:p>
        </w:tc>
        <w:tc>
          <w:tcPr>
            <w:tcW w:w="709" w:type="dxa"/>
            <w:hideMark/>
          </w:tcPr>
          <w:p w:rsidR="00DA7ED5" w:rsidRDefault="00DA7ED5" w:rsidP="003D24F7">
            <w:pPr>
              <w:jc w:val="center"/>
            </w:pPr>
          </w:p>
        </w:tc>
        <w:tc>
          <w:tcPr>
            <w:tcW w:w="709" w:type="dxa"/>
          </w:tcPr>
          <w:p w:rsidR="00DA7ED5" w:rsidRDefault="00DA7ED5" w:rsidP="003D24F7">
            <w:pPr>
              <w:jc w:val="center"/>
            </w:pPr>
          </w:p>
        </w:tc>
        <w:tc>
          <w:tcPr>
            <w:tcW w:w="709"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1" w:type="dxa"/>
            <w:hideMark/>
          </w:tcPr>
          <w:p w:rsidR="00DA7ED5" w:rsidRDefault="00DA7ED5" w:rsidP="003D24F7">
            <w:pPr>
              <w:jc w:val="center"/>
            </w:pPr>
          </w:p>
        </w:tc>
        <w:tc>
          <w:tcPr>
            <w:tcW w:w="1136" w:type="dxa"/>
            <w:hideMark/>
          </w:tcPr>
          <w:p w:rsidR="00DA7ED5" w:rsidRPr="00673759" w:rsidRDefault="00DA7ED5" w:rsidP="003D24F7"/>
        </w:tc>
      </w:tr>
      <w:tr w:rsidR="00DA7ED5" w:rsidRPr="00673759" w:rsidTr="00DA7ED5">
        <w:trPr>
          <w:trHeight w:val="420"/>
        </w:trPr>
        <w:tc>
          <w:tcPr>
            <w:tcW w:w="532" w:type="dxa"/>
            <w:hideMark/>
          </w:tcPr>
          <w:p w:rsidR="00DA7ED5" w:rsidRDefault="00DA7ED5" w:rsidP="003D24F7"/>
        </w:tc>
        <w:tc>
          <w:tcPr>
            <w:tcW w:w="2269" w:type="dxa"/>
            <w:hideMark/>
          </w:tcPr>
          <w:p w:rsidR="00DA7ED5" w:rsidRDefault="00DA7ED5" w:rsidP="003D24F7">
            <w:pPr>
              <w:ind w:left="-106" w:firstLine="106"/>
              <w:jc w:val="center"/>
            </w:pPr>
            <w:r>
              <w:t>2</w:t>
            </w:r>
          </w:p>
        </w:tc>
        <w:tc>
          <w:tcPr>
            <w:tcW w:w="1133" w:type="dxa"/>
          </w:tcPr>
          <w:p w:rsidR="00DA7ED5" w:rsidRPr="00673759" w:rsidRDefault="00DA7ED5" w:rsidP="003D24F7">
            <w:pPr>
              <w:jc w:val="center"/>
            </w:pPr>
            <w:r>
              <w:t>3</w:t>
            </w:r>
          </w:p>
        </w:tc>
        <w:tc>
          <w:tcPr>
            <w:tcW w:w="1561" w:type="dxa"/>
            <w:hideMark/>
          </w:tcPr>
          <w:p w:rsidR="00DA7ED5" w:rsidRDefault="00DA7ED5" w:rsidP="003D24F7">
            <w:pPr>
              <w:jc w:val="center"/>
            </w:pPr>
            <w:r>
              <w:t>4</w:t>
            </w:r>
          </w:p>
        </w:tc>
        <w:tc>
          <w:tcPr>
            <w:tcW w:w="708" w:type="dxa"/>
            <w:hideMark/>
          </w:tcPr>
          <w:p w:rsidR="00DA7ED5" w:rsidRDefault="00DA7ED5" w:rsidP="003D24F7">
            <w:pPr>
              <w:jc w:val="center"/>
            </w:pPr>
            <w:r>
              <w:t>5</w:t>
            </w:r>
          </w:p>
        </w:tc>
        <w:tc>
          <w:tcPr>
            <w:tcW w:w="850" w:type="dxa"/>
            <w:hideMark/>
          </w:tcPr>
          <w:p w:rsidR="00DA7ED5" w:rsidRDefault="00DA7ED5" w:rsidP="003D24F7">
            <w:pPr>
              <w:jc w:val="center"/>
            </w:pPr>
            <w:r>
              <w:t>6</w:t>
            </w:r>
          </w:p>
        </w:tc>
        <w:tc>
          <w:tcPr>
            <w:tcW w:w="710" w:type="dxa"/>
            <w:hideMark/>
          </w:tcPr>
          <w:p w:rsidR="00DA7ED5" w:rsidRDefault="00DA7ED5" w:rsidP="003D24F7">
            <w:pPr>
              <w:jc w:val="center"/>
            </w:pPr>
            <w:r>
              <w:t>7</w:t>
            </w:r>
          </w:p>
        </w:tc>
        <w:tc>
          <w:tcPr>
            <w:tcW w:w="849" w:type="dxa"/>
            <w:hideMark/>
          </w:tcPr>
          <w:p w:rsidR="00DA7ED5" w:rsidRDefault="00DA7ED5" w:rsidP="003D24F7">
            <w:pPr>
              <w:jc w:val="center"/>
            </w:pPr>
            <w:r>
              <w:t>8</w:t>
            </w:r>
          </w:p>
        </w:tc>
        <w:tc>
          <w:tcPr>
            <w:tcW w:w="709" w:type="dxa"/>
            <w:hideMark/>
          </w:tcPr>
          <w:p w:rsidR="00DA7ED5" w:rsidRDefault="00DA7ED5" w:rsidP="003D24F7">
            <w:pPr>
              <w:jc w:val="center"/>
            </w:pPr>
            <w:r>
              <w:t>9</w:t>
            </w:r>
          </w:p>
        </w:tc>
        <w:tc>
          <w:tcPr>
            <w:tcW w:w="709" w:type="dxa"/>
          </w:tcPr>
          <w:p w:rsidR="00DA7ED5" w:rsidRDefault="00DA7ED5" w:rsidP="003D24F7">
            <w:pPr>
              <w:jc w:val="center"/>
            </w:pPr>
            <w:r>
              <w:t>10</w:t>
            </w:r>
          </w:p>
        </w:tc>
        <w:tc>
          <w:tcPr>
            <w:tcW w:w="709" w:type="dxa"/>
          </w:tcPr>
          <w:p w:rsidR="00DA7ED5" w:rsidRDefault="00DA7ED5" w:rsidP="003D24F7">
            <w:pPr>
              <w:jc w:val="center"/>
            </w:pPr>
            <w:r>
              <w:t>11</w:t>
            </w:r>
          </w:p>
        </w:tc>
        <w:tc>
          <w:tcPr>
            <w:tcW w:w="850" w:type="dxa"/>
          </w:tcPr>
          <w:p w:rsidR="00DA7ED5" w:rsidRDefault="00DA7ED5" w:rsidP="003D24F7">
            <w:pPr>
              <w:jc w:val="center"/>
            </w:pPr>
            <w:r>
              <w:t>12</w:t>
            </w:r>
          </w:p>
        </w:tc>
        <w:tc>
          <w:tcPr>
            <w:tcW w:w="850" w:type="dxa"/>
          </w:tcPr>
          <w:p w:rsidR="00DA7ED5" w:rsidRDefault="00DA7ED5" w:rsidP="003D24F7">
            <w:pPr>
              <w:jc w:val="center"/>
            </w:pPr>
            <w:r>
              <w:t>13</w:t>
            </w:r>
          </w:p>
        </w:tc>
        <w:tc>
          <w:tcPr>
            <w:tcW w:w="850" w:type="dxa"/>
          </w:tcPr>
          <w:p w:rsidR="00DA7ED5" w:rsidRDefault="00DA7ED5" w:rsidP="003D24F7">
            <w:pPr>
              <w:jc w:val="center"/>
            </w:pPr>
            <w:r>
              <w:t>14</w:t>
            </w:r>
          </w:p>
        </w:tc>
        <w:tc>
          <w:tcPr>
            <w:tcW w:w="851" w:type="dxa"/>
            <w:hideMark/>
          </w:tcPr>
          <w:p w:rsidR="00DA7ED5" w:rsidRDefault="00DA7ED5" w:rsidP="003D24F7">
            <w:pPr>
              <w:jc w:val="center"/>
            </w:pPr>
            <w:r>
              <w:t>15</w:t>
            </w:r>
          </w:p>
        </w:tc>
        <w:tc>
          <w:tcPr>
            <w:tcW w:w="1136" w:type="dxa"/>
            <w:hideMark/>
          </w:tcPr>
          <w:p w:rsidR="00DA7ED5" w:rsidRPr="00673759" w:rsidRDefault="00DA7ED5" w:rsidP="003D24F7">
            <w:r>
              <w:t>16</w:t>
            </w:r>
          </w:p>
        </w:tc>
      </w:tr>
      <w:tr w:rsidR="00DA7ED5" w:rsidRPr="00673759" w:rsidTr="00DA7ED5">
        <w:trPr>
          <w:trHeight w:val="420"/>
        </w:trPr>
        <w:tc>
          <w:tcPr>
            <w:tcW w:w="532" w:type="dxa"/>
            <w:hideMark/>
          </w:tcPr>
          <w:p w:rsidR="00DA7ED5" w:rsidRDefault="00DA7ED5" w:rsidP="003D24F7"/>
        </w:tc>
        <w:tc>
          <w:tcPr>
            <w:tcW w:w="2269" w:type="dxa"/>
            <w:hideMark/>
          </w:tcPr>
          <w:p w:rsidR="00DA7ED5" w:rsidRDefault="00DA7ED5" w:rsidP="003D24F7">
            <w:pPr>
              <w:ind w:left="-106" w:firstLine="106"/>
            </w:pPr>
            <w:r w:rsidRPr="00673759">
              <w:t>Меро</w:t>
            </w:r>
            <w:r>
              <w:t>приятие 4</w:t>
            </w:r>
            <w:r w:rsidRPr="00673759">
              <w:t>.1.</w:t>
            </w:r>
          </w:p>
          <w:p w:rsidR="00DA7ED5" w:rsidRPr="000B61E4" w:rsidRDefault="00DA7ED5" w:rsidP="003D24F7">
            <w:pPr>
              <w:ind w:left="-106" w:firstLine="106"/>
            </w:pPr>
            <w:r w:rsidRPr="000B61E4">
              <w:t>Формирование с</w:t>
            </w:r>
            <w:r w:rsidRPr="000B61E4">
              <w:t>о</w:t>
            </w:r>
            <w:r w:rsidRPr="000B61E4">
              <w:t>циально ответстве</w:t>
            </w:r>
            <w:r w:rsidRPr="000B61E4">
              <w:t>н</w:t>
            </w:r>
            <w:r w:rsidRPr="000B61E4">
              <w:t>ного поведения р</w:t>
            </w:r>
            <w:r w:rsidRPr="000B61E4">
              <w:t>а</w:t>
            </w:r>
            <w:r w:rsidRPr="000B61E4">
              <w:t>ботода</w:t>
            </w:r>
            <w:r>
              <w:t xml:space="preserve">телей на </w:t>
            </w:r>
            <w:r w:rsidRPr="000B61E4">
              <w:t>ры</w:t>
            </w:r>
            <w:r w:rsidRPr="000B61E4">
              <w:t>н</w:t>
            </w:r>
            <w:r w:rsidRPr="000B61E4">
              <w:t>ке труда</w:t>
            </w:r>
          </w:p>
        </w:tc>
        <w:tc>
          <w:tcPr>
            <w:tcW w:w="1133" w:type="dxa"/>
          </w:tcPr>
          <w:p w:rsidR="00DA7ED5" w:rsidRDefault="00DA7ED5" w:rsidP="003D24F7">
            <w:r w:rsidRPr="00673759">
              <w:t>ежего</w:t>
            </w:r>
            <w:r w:rsidRPr="00673759">
              <w:t>д</w:t>
            </w:r>
            <w:r w:rsidRPr="00673759">
              <w:t>но, на пост</w:t>
            </w:r>
            <w:r w:rsidRPr="00673759">
              <w:t>о</w:t>
            </w:r>
            <w:r w:rsidRPr="00673759">
              <w:t>янной</w:t>
            </w:r>
          </w:p>
          <w:p w:rsidR="00DA7ED5" w:rsidRDefault="00DA7ED5" w:rsidP="003D24F7">
            <w:r w:rsidRPr="00673759">
              <w:t>основе</w:t>
            </w:r>
          </w:p>
        </w:tc>
        <w:tc>
          <w:tcPr>
            <w:tcW w:w="1561" w:type="dxa"/>
            <w:hideMark/>
          </w:tcPr>
          <w:p w:rsidR="00DA7ED5" w:rsidRDefault="00DA7ED5" w:rsidP="003D24F7">
            <w:r>
              <w:t>Админ</w:t>
            </w:r>
            <w:r>
              <w:t>и</w:t>
            </w:r>
            <w:r>
              <w:t>страция ра</w:t>
            </w:r>
            <w:r>
              <w:t>й</w:t>
            </w:r>
            <w:r>
              <w:t>она; работ</w:t>
            </w:r>
            <w:r>
              <w:t>о</w:t>
            </w:r>
            <w:r>
              <w:t>датели</w:t>
            </w:r>
          </w:p>
        </w:tc>
        <w:tc>
          <w:tcPr>
            <w:tcW w:w="708" w:type="dxa"/>
            <w:hideMark/>
          </w:tcPr>
          <w:p w:rsidR="00DA7ED5" w:rsidRDefault="00DA7ED5" w:rsidP="003D24F7">
            <w:pPr>
              <w:jc w:val="center"/>
            </w:pPr>
          </w:p>
        </w:tc>
        <w:tc>
          <w:tcPr>
            <w:tcW w:w="850" w:type="dxa"/>
            <w:hideMark/>
          </w:tcPr>
          <w:p w:rsidR="00DA7ED5" w:rsidRDefault="00DA7ED5" w:rsidP="003D24F7">
            <w:pPr>
              <w:jc w:val="center"/>
            </w:pPr>
          </w:p>
        </w:tc>
        <w:tc>
          <w:tcPr>
            <w:tcW w:w="710" w:type="dxa"/>
            <w:hideMark/>
          </w:tcPr>
          <w:p w:rsidR="00DA7ED5" w:rsidRDefault="00DA7ED5" w:rsidP="003D24F7">
            <w:pPr>
              <w:jc w:val="center"/>
            </w:pPr>
          </w:p>
        </w:tc>
        <w:tc>
          <w:tcPr>
            <w:tcW w:w="849" w:type="dxa"/>
            <w:hideMark/>
          </w:tcPr>
          <w:p w:rsidR="00DA7ED5" w:rsidRDefault="00DA7ED5" w:rsidP="003D24F7">
            <w:pPr>
              <w:jc w:val="center"/>
            </w:pPr>
          </w:p>
        </w:tc>
        <w:tc>
          <w:tcPr>
            <w:tcW w:w="709" w:type="dxa"/>
            <w:hideMark/>
          </w:tcPr>
          <w:p w:rsidR="00DA7ED5" w:rsidRDefault="00DA7ED5" w:rsidP="003D24F7">
            <w:pPr>
              <w:jc w:val="center"/>
            </w:pPr>
          </w:p>
        </w:tc>
        <w:tc>
          <w:tcPr>
            <w:tcW w:w="709" w:type="dxa"/>
          </w:tcPr>
          <w:p w:rsidR="00DA7ED5" w:rsidRDefault="00DA7ED5" w:rsidP="003D24F7">
            <w:pPr>
              <w:jc w:val="center"/>
            </w:pPr>
          </w:p>
        </w:tc>
        <w:tc>
          <w:tcPr>
            <w:tcW w:w="709"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1" w:type="dxa"/>
            <w:hideMark/>
          </w:tcPr>
          <w:p w:rsidR="00DA7ED5" w:rsidRDefault="00DA7ED5" w:rsidP="003D24F7">
            <w:pPr>
              <w:jc w:val="center"/>
            </w:pPr>
          </w:p>
        </w:tc>
        <w:tc>
          <w:tcPr>
            <w:tcW w:w="1136" w:type="dxa"/>
            <w:hideMark/>
          </w:tcPr>
          <w:p w:rsidR="00DA7ED5" w:rsidRDefault="00DA7ED5" w:rsidP="003D24F7"/>
        </w:tc>
      </w:tr>
      <w:tr w:rsidR="00DA7ED5" w:rsidRPr="00673759" w:rsidTr="00DA7ED5">
        <w:trPr>
          <w:trHeight w:val="420"/>
        </w:trPr>
        <w:tc>
          <w:tcPr>
            <w:tcW w:w="532" w:type="dxa"/>
            <w:hideMark/>
          </w:tcPr>
          <w:p w:rsidR="00DA7ED5" w:rsidRDefault="00DA7ED5" w:rsidP="003D24F7"/>
        </w:tc>
        <w:tc>
          <w:tcPr>
            <w:tcW w:w="2269" w:type="dxa"/>
            <w:hideMark/>
          </w:tcPr>
          <w:p w:rsidR="00DA7ED5" w:rsidRDefault="00DA7ED5" w:rsidP="003D24F7">
            <w:pPr>
              <w:ind w:hanging="5"/>
            </w:pPr>
            <w:r>
              <w:t xml:space="preserve">  </w:t>
            </w:r>
            <w:r w:rsidRPr="000B04AD">
              <w:t xml:space="preserve">Задача 5. </w:t>
            </w:r>
          </w:p>
          <w:p w:rsidR="00DA7ED5" w:rsidRPr="000B04AD" w:rsidRDefault="00DA7ED5" w:rsidP="003D24F7">
            <w:pPr>
              <w:ind w:left="-106" w:firstLine="260"/>
            </w:pPr>
            <w:r w:rsidRPr="000B04AD">
              <w:t>Совершенствов</w:t>
            </w:r>
            <w:r w:rsidRPr="000B04AD">
              <w:t>а</w:t>
            </w:r>
            <w:r w:rsidRPr="000B04AD">
              <w:t>ние нормативной правовой базы в об</w:t>
            </w:r>
            <w:r>
              <w:t>ласти охр</w:t>
            </w:r>
            <w:r w:rsidRPr="000B04AD">
              <w:t xml:space="preserve">аны </w:t>
            </w:r>
            <w:r>
              <w:t>тр</w:t>
            </w:r>
            <w:r>
              <w:t>у</w:t>
            </w:r>
            <w:r w:rsidRPr="000B04AD">
              <w:t>да</w:t>
            </w:r>
          </w:p>
        </w:tc>
        <w:tc>
          <w:tcPr>
            <w:tcW w:w="1133" w:type="dxa"/>
          </w:tcPr>
          <w:p w:rsidR="00DA7ED5" w:rsidRPr="00673759" w:rsidRDefault="00DA7ED5" w:rsidP="003D24F7"/>
        </w:tc>
        <w:tc>
          <w:tcPr>
            <w:tcW w:w="1561" w:type="dxa"/>
            <w:hideMark/>
          </w:tcPr>
          <w:p w:rsidR="00DA7ED5" w:rsidRDefault="00DA7ED5" w:rsidP="003D24F7"/>
        </w:tc>
        <w:tc>
          <w:tcPr>
            <w:tcW w:w="708" w:type="dxa"/>
            <w:hideMark/>
          </w:tcPr>
          <w:p w:rsidR="00DA7ED5" w:rsidRDefault="00DA7ED5" w:rsidP="003D24F7">
            <w:pPr>
              <w:jc w:val="center"/>
            </w:pPr>
          </w:p>
        </w:tc>
        <w:tc>
          <w:tcPr>
            <w:tcW w:w="850" w:type="dxa"/>
            <w:hideMark/>
          </w:tcPr>
          <w:p w:rsidR="00DA7ED5" w:rsidRDefault="00DA7ED5" w:rsidP="003D24F7">
            <w:pPr>
              <w:jc w:val="center"/>
            </w:pPr>
          </w:p>
        </w:tc>
        <w:tc>
          <w:tcPr>
            <w:tcW w:w="710" w:type="dxa"/>
            <w:hideMark/>
          </w:tcPr>
          <w:p w:rsidR="00DA7ED5" w:rsidRDefault="00DA7ED5" w:rsidP="003D24F7">
            <w:pPr>
              <w:jc w:val="center"/>
            </w:pPr>
          </w:p>
        </w:tc>
        <w:tc>
          <w:tcPr>
            <w:tcW w:w="849" w:type="dxa"/>
            <w:hideMark/>
          </w:tcPr>
          <w:p w:rsidR="00DA7ED5" w:rsidRDefault="00DA7ED5" w:rsidP="003D24F7">
            <w:pPr>
              <w:jc w:val="center"/>
            </w:pPr>
          </w:p>
        </w:tc>
        <w:tc>
          <w:tcPr>
            <w:tcW w:w="709" w:type="dxa"/>
            <w:hideMark/>
          </w:tcPr>
          <w:p w:rsidR="00DA7ED5" w:rsidRDefault="00DA7ED5" w:rsidP="003D24F7">
            <w:pPr>
              <w:jc w:val="center"/>
            </w:pPr>
          </w:p>
        </w:tc>
        <w:tc>
          <w:tcPr>
            <w:tcW w:w="709" w:type="dxa"/>
          </w:tcPr>
          <w:p w:rsidR="00DA7ED5" w:rsidRDefault="00DA7ED5" w:rsidP="003D24F7">
            <w:pPr>
              <w:jc w:val="center"/>
            </w:pPr>
          </w:p>
        </w:tc>
        <w:tc>
          <w:tcPr>
            <w:tcW w:w="709"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1" w:type="dxa"/>
            <w:hideMark/>
          </w:tcPr>
          <w:p w:rsidR="00DA7ED5" w:rsidRDefault="00DA7ED5" w:rsidP="003D24F7">
            <w:pPr>
              <w:jc w:val="center"/>
            </w:pPr>
          </w:p>
        </w:tc>
        <w:tc>
          <w:tcPr>
            <w:tcW w:w="1136" w:type="dxa"/>
            <w:hideMark/>
          </w:tcPr>
          <w:p w:rsidR="00DA7ED5" w:rsidRDefault="00DA7ED5" w:rsidP="003D24F7"/>
        </w:tc>
      </w:tr>
      <w:tr w:rsidR="00DA7ED5" w:rsidRPr="00673759" w:rsidTr="00DA7ED5">
        <w:trPr>
          <w:trHeight w:val="420"/>
        </w:trPr>
        <w:tc>
          <w:tcPr>
            <w:tcW w:w="532" w:type="dxa"/>
            <w:hideMark/>
          </w:tcPr>
          <w:p w:rsidR="00DA7ED5" w:rsidRDefault="00DA7ED5" w:rsidP="003D24F7"/>
        </w:tc>
        <w:tc>
          <w:tcPr>
            <w:tcW w:w="2269" w:type="dxa"/>
            <w:hideMark/>
          </w:tcPr>
          <w:p w:rsidR="00DA7ED5" w:rsidRPr="000B04AD" w:rsidRDefault="00DA7ED5" w:rsidP="003D24F7">
            <w:pPr>
              <w:ind w:firstLine="159"/>
            </w:pPr>
            <w:r w:rsidRPr="000B04AD">
              <w:t>Мероприятие 5.1. Разработка мун</w:t>
            </w:r>
            <w:r w:rsidRPr="000B04AD">
              <w:t>и</w:t>
            </w:r>
            <w:r w:rsidRPr="000B04AD">
              <w:t>ци</w:t>
            </w:r>
            <w:r>
              <w:t>пальной</w:t>
            </w:r>
            <w:r w:rsidRPr="000B04AD">
              <w:t xml:space="preserve"> пр</w:t>
            </w:r>
            <w:r w:rsidRPr="000B04AD">
              <w:t>о</w:t>
            </w:r>
            <w:r w:rsidRPr="000B04AD">
              <w:t>грамм</w:t>
            </w:r>
            <w:r>
              <w:t>ы</w:t>
            </w:r>
            <w:r w:rsidRPr="000B04AD">
              <w:t xml:space="preserve"> по улу</w:t>
            </w:r>
            <w:r w:rsidRPr="000B04AD">
              <w:t>ч</w:t>
            </w:r>
            <w:r w:rsidRPr="000B04AD">
              <w:t>шению усло</w:t>
            </w:r>
            <w:r>
              <w:t>вий и охр</w:t>
            </w:r>
            <w:r w:rsidRPr="000B04AD">
              <w:t xml:space="preserve">аны </w:t>
            </w:r>
            <w:r>
              <w:t>тру</w:t>
            </w:r>
            <w:r w:rsidRPr="000B04AD">
              <w:t>да</w:t>
            </w:r>
          </w:p>
        </w:tc>
        <w:tc>
          <w:tcPr>
            <w:tcW w:w="1133" w:type="dxa"/>
          </w:tcPr>
          <w:p w:rsidR="00DA7ED5" w:rsidRDefault="00DA7ED5" w:rsidP="003D24F7">
            <w:r w:rsidRPr="00673759">
              <w:t>ежего</w:t>
            </w:r>
            <w:r w:rsidRPr="00673759">
              <w:t>д</w:t>
            </w:r>
            <w:r w:rsidRPr="00673759">
              <w:t>но, на пост</w:t>
            </w:r>
            <w:r w:rsidRPr="00673759">
              <w:t>о</w:t>
            </w:r>
            <w:r w:rsidRPr="00673759">
              <w:t>янной</w:t>
            </w:r>
          </w:p>
          <w:p w:rsidR="00DA7ED5" w:rsidRDefault="00DA7ED5" w:rsidP="003D24F7">
            <w:r w:rsidRPr="00673759">
              <w:t>основе</w:t>
            </w:r>
          </w:p>
        </w:tc>
        <w:tc>
          <w:tcPr>
            <w:tcW w:w="1561" w:type="dxa"/>
            <w:hideMark/>
          </w:tcPr>
          <w:p w:rsidR="00DA7ED5" w:rsidRDefault="00DA7ED5" w:rsidP="003D24F7">
            <w:r>
              <w:t>Админ</w:t>
            </w:r>
            <w:r>
              <w:t>и</w:t>
            </w:r>
            <w:r>
              <w:t>страция ра</w:t>
            </w:r>
            <w:r>
              <w:t>й</w:t>
            </w:r>
            <w:r>
              <w:t>она</w:t>
            </w:r>
          </w:p>
        </w:tc>
        <w:tc>
          <w:tcPr>
            <w:tcW w:w="708" w:type="dxa"/>
            <w:hideMark/>
          </w:tcPr>
          <w:p w:rsidR="00DA7ED5" w:rsidRDefault="00DA7ED5" w:rsidP="003D24F7">
            <w:pPr>
              <w:jc w:val="center"/>
            </w:pPr>
          </w:p>
        </w:tc>
        <w:tc>
          <w:tcPr>
            <w:tcW w:w="850" w:type="dxa"/>
            <w:hideMark/>
          </w:tcPr>
          <w:p w:rsidR="00DA7ED5" w:rsidRDefault="00DA7ED5" w:rsidP="003D24F7">
            <w:pPr>
              <w:jc w:val="center"/>
            </w:pPr>
          </w:p>
        </w:tc>
        <w:tc>
          <w:tcPr>
            <w:tcW w:w="710" w:type="dxa"/>
            <w:hideMark/>
          </w:tcPr>
          <w:p w:rsidR="00DA7ED5" w:rsidRDefault="00DA7ED5" w:rsidP="003D24F7">
            <w:pPr>
              <w:jc w:val="center"/>
            </w:pPr>
          </w:p>
        </w:tc>
        <w:tc>
          <w:tcPr>
            <w:tcW w:w="849" w:type="dxa"/>
            <w:hideMark/>
          </w:tcPr>
          <w:p w:rsidR="00DA7ED5" w:rsidRDefault="00DA7ED5" w:rsidP="003D24F7">
            <w:pPr>
              <w:jc w:val="center"/>
            </w:pPr>
          </w:p>
        </w:tc>
        <w:tc>
          <w:tcPr>
            <w:tcW w:w="709" w:type="dxa"/>
            <w:hideMark/>
          </w:tcPr>
          <w:p w:rsidR="00DA7ED5" w:rsidRDefault="00DA7ED5" w:rsidP="003D24F7">
            <w:pPr>
              <w:jc w:val="center"/>
            </w:pPr>
          </w:p>
        </w:tc>
        <w:tc>
          <w:tcPr>
            <w:tcW w:w="709" w:type="dxa"/>
          </w:tcPr>
          <w:p w:rsidR="00DA7ED5" w:rsidRDefault="00DA7ED5" w:rsidP="003D24F7">
            <w:pPr>
              <w:jc w:val="center"/>
            </w:pPr>
          </w:p>
        </w:tc>
        <w:tc>
          <w:tcPr>
            <w:tcW w:w="709"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1" w:type="dxa"/>
            <w:hideMark/>
          </w:tcPr>
          <w:p w:rsidR="00DA7ED5" w:rsidRDefault="00DA7ED5" w:rsidP="003D24F7">
            <w:pPr>
              <w:jc w:val="center"/>
            </w:pPr>
          </w:p>
        </w:tc>
        <w:tc>
          <w:tcPr>
            <w:tcW w:w="1136" w:type="dxa"/>
            <w:hideMark/>
          </w:tcPr>
          <w:p w:rsidR="00DA7ED5" w:rsidRDefault="00DA7ED5" w:rsidP="003D24F7"/>
        </w:tc>
      </w:tr>
      <w:tr w:rsidR="00DA7ED5" w:rsidRPr="00673759" w:rsidTr="00DA7ED5">
        <w:trPr>
          <w:trHeight w:val="420"/>
        </w:trPr>
        <w:tc>
          <w:tcPr>
            <w:tcW w:w="532" w:type="dxa"/>
            <w:hideMark/>
          </w:tcPr>
          <w:p w:rsidR="00DA7ED5" w:rsidRDefault="00DA7ED5" w:rsidP="003D24F7"/>
        </w:tc>
        <w:tc>
          <w:tcPr>
            <w:tcW w:w="2269" w:type="dxa"/>
            <w:hideMark/>
          </w:tcPr>
          <w:p w:rsidR="00DA7ED5" w:rsidRPr="00DA7ED5" w:rsidRDefault="00DA7ED5" w:rsidP="003D24F7">
            <w:pPr>
              <w:ind w:firstLine="159"/>
              <w:rPr>
                <w:sz w:val="22"/>
                <w:szCs w:val="22"/>
              </w:rPr>
            </w:pPr>
            <w:r w:rsidRPr="00DA7ED5">
              <w:rPr>
                <w:sz w:val="22"/>
                <w:szCs w:val="22"/>
              </w:rPr>
              <w:t>Мероприятие 5.2. Актуализация пол</w:t>
            </w:r>
            <w:r w:rsidRPr="00DA7ED5">
              <w:rPr>
                <w:sz w:val="22"/>
                <w:szCs w:val="22"/>
              </w:rPr>
              <w:t>о</w:t>
            </w:r>
            <w:r w:rsidRPr="00DA7ED5">
              <w:rPr>
                <w:sz w:val="22"/>
                <w:szCs w:val="22"/>
              </w:rPr>
              <w:t>жения о системе м</w:t>
            </w:r>
            <w:r w:rsidRPr="00DA7ED5">
              <w:rPr>
                <w:sz w:val="22"/>
                <w:szCs w:val="22"/>
              </w:rPr>
              <w:t>у</w:t>
            </w:r>
            <w:r w:rsidRPr="00DA7ED5">
              <w:rPr>
                <w:sz w:val="22"/>
                <w:szCs w:val="22"/>
              </w:rPr>
              <w:t>ниципального упра</w:t>
            </w:r>
            <w:r w:rsidRPr="00DA7ED5">
              <w:rPr>
                <w:sz w:val="22"/>
                <w:szCs w:val="22"/>
              </w:rPr>
              <w:t>в</w:t>
            </w:r>
            <w:r w:rsidRPr="00DA7ED5">
              <w:rPr>
                <w:sz w:val="22"/>
                <w:szCs w:val="22"/>
              </w:rPr>
              <w:t>ления охраной труда в районе</w:t>
            </w:r>
          </w:p>
        </w:tc>
        <w:tc>
          <w:tcPr>
            <w:tcW w:w="1133" w:type="dxa"/>
          </w:tcPr>
          <w:p w:rsidR="00DA7ED5" w:rsidRDefault="00DA7ED5" w:rsidP="003D24F7">
            <w:r w:rsidRPr="00673759">
              <w:t>ежего</w:t>
            </w:r>
            <w:r w:rsidRPr="00673759">
              <w:t>д</w:t>
            </w:r>
            <w:r w:rsidRPr="00673759">
              <w:t>но, на пост</w:t>
            </w:r>
            <w:r w:rsidRPr="00673759">
              <w:t>о</w:t>
            </w:r>
            <w:r w:rsidRPr="00673759">
              <w:t>янной</w:t>
            </w:r>
          </w:p>
          <w:p w:rsidR="00DA7ED5" w:rsidRDefault="00DA7ED5" w:rsidP="003D24F7">
            <w:r w:rsidRPr="00673759">
              <w:t>основе</w:t>
            </w:r>
          </w:p>
        </w:tc>
        <w:tc>
          <w:tcPr>
            <w:tcW w:w="1561" w:type="dxa"/>
            <w:hideMark/>
          </w:tcPr>
          <w:p w:rsidR="00DA7ED5" w:rsidRDefault="00DA7ED5" w:rsidP="003D24F7">
            <w:r>
              <w:t>Админ</w:t>
            </w:r>
            <w:r>
              <w:t>и</w:t>
            </w:r>
            <w:r>
              <w:t>страция ра</w:t>
            </w:r>
            <w:r>
              <w:t>й</w:t>
            </w:r>
            <w:r>
              <w:t>она</w:t>
            </w:r>
          </w:p>
        </w:tc>
        <w:tc>
          <w:tcPr>
            <w:tcW w:w="708" w:type="dxa"/>
            <w:hideMark/>
          </w:tcPr>
          <w:p w:rsidR="00DA7ED5" w:rsidRDefault="00DA7ED5" w:rsidP="003D24F7">
            <w:pPr>
              <w:jc w:val="center"/>
            </w:pPr>
          </w:p>
        </w:tc>
        <w:tc>
          <w:tcPr>
            <w:tcW w:w="850" w:type="dxa"/>
            <w:hideMark/>
          </w:tcPr>
          <w:p w:rsidR="00DA7ED5" w:rsidRDefault="00DA7ED5" w:rsidP="003D24F7">
            <w:pPr>
              <w:jc w:val="center"/>
            </w:pPr>
          </w:p>
        </w:tc>
        <w:tc>
          <w:tcPr>
            <w:tcW w:w="710" w:type="dxa"/>
            <w:hideMark/>
          </w:tcPr>
          <w:p w:rsidR="00DA7ED5" w:rsidRDefault="00DA7ED5" w:rsidP="003D24F7">
            <w:pPr>
              <w:jc w:val="center"/>
            </w:pPr>
          </w:p>
        </w:tc>
        <w:tc>
          <w:tcPr>
            <w:tcW w:w="849" w:type="dxa"/>
            <w:hideMark/>
          </w:tcPr>
          <w:p w:rsidR="00DA7ED5" w:rsidRDefault="00DA7ED5" w:rsidP="003D24F7">
            <w:pPr>
              <w:jc w:val="center"/>
            </w:pPr>
          </w:p>
        </w:tc>
        <w:tc>
          <w:tcPr>
            <w:tcW w:w="709" w:type="dxa"/>
            <w:hideMark/>
          </w:tcPr>
          <w:p w:rsidR="00DA7ED5" w:rsidRDefault="00DA7ED5" w:rsidP="003D24F7">
            <w:pPr>
              <w:jc w:val="center"/>
            </w:pPr>
          </w:p>
        </w:tc>
        <w:tc>
          <w:tcPr>
            <w:tcW w:w="709" w:type="dxa"/>
          </w:tcPr>
          <w:p w:rsidR="00DA7ED5" w:rsidRDefault="00DA7ED5" w:rsidP="003D24F7">
            <w:pPr>
              <w:jc w:val="center"/>
            </w:pPr>
          </w:p>
        </w:tc>
        <w:tc>
          <w:tcPr>
            <w:tcW w:w="709"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1" w:type="dxa"/>
            <w:hideMark/>
          </w:tcPr>
          <w:p w:rsidR="00DA7ED5" w:rsidRDefault="00DA7ED5" w:rsidP="003D24F7">
            <w:pPr>
              <w:jc w:val="center"/>
            </w:pPr>
          </w:p>
        </w:tc>
        <w:tc>
          <w:tcPr>
            <w:tcW w:w="1136" w:type="dxa"/>
            <w:hideMark/>
          </w:tcPr>
          <w:p w:rsidR="00DA7ED5" w:rsidRDefault="00DA7ED5" w:rsidP="003D24F7"/>
        </w:tc>
      </w:tr>
      <w:tr w:rsidR="00DA7ED5" w:rsidRPr="00673759" w:rsidTr="00DA7ED5">
        <w:trPr>
          <w:trHeight w:val="178"/>
        </w:trPr>
        <w:tc>
          <w:tcPr>
            <w:tcW w:w="532" w:type="dxa"/>
            <w:hideMark/>
          </w:tcPr>
          <w:p w:rsidR="00DA7ED5" w:rsidRPr="00BB7010" w:rsidRDefault="00DA7ED5" w:rsidP="003D24F7">
            <w:r w:rsidRPr="00673759">
              <w:t>2</w:t>
            </w:r>
          </w:p>
        </w:tc>
        <w:tc>
          <w:tcPr>
            <w:tcW w:w="2269" w:type="dxa"/>
            <w:hideMark/>
          </w:tcPr>
          <w:p w:rsidR="00DA7ED5" w:rsidRPr="00DA7ED5" w:rsidRDefault="00DA7ED5" w:rsidP="003D24F7">
            <w:pPr>
              <w:rPr>
                <w:sz w:val="22"/>
                <w:szCs w:val="22"/>
              </w:rPr>
            </w:pPr>
            <w:r w:rsidRPr="00DA7ED5">
              <w:rPr>
                <w:sz w:val="22"/>
                <w:szCs w:val="22"/>
              </w:rPr>
              <w:t>Задача 6. Информ</w:t>
            </w:r>
            <w:r w:rsidRPr="00DA7ED5">
              <w:rPr>
                <w:sz w:val="22"/>
                <w:szCs w:val="22"/>
              </w:rPr>
              <w:t>а</w:t>
            </w:r>
            <w:r w:rsidRPr="00DA7ED5">
              <w:rPr>
                <w:sz w:val="22"/>
                <w:szCs w:val="22"/>
              </w:rPr>
              <w:t>ционное обеспечение населения и проп</w:t>
            </w:r>
            <w:r w:rsidRPr="00DA7ED5">
              <w:rPr>
                <w:sz w:val="22"/>
                <w:szCs w:val="22"/>
              </w:rPr>
              <w:t>а</w:t>
            </w:r>
            <w:r w:rsidRPr="00DA7ED5">
              <w:rPr>
                <w:sz w:val="22"/>
                <w:szCs w:val="22"/>
              </w:rPr>
              <w:t>ганда охраны труда</w:t>
            </w:r>
          </w:p>
        </w:tc>
        <w:tc>
          <w:tcPr>
            <w:tcW w:w="1133" w:type="dxa"/>
            <w:hideMark/>
          </w:tcPr>
          <w:p w:rsidR="00DA7ED5" w:rsidRPr="00673759" w:rsidRDefault="00DA7ED5" w:rsidP="003D24F7"/>
        </w:tc>
        <w:tc>
          <w:tcPr>
            <w:tcW w:w="1561" w:type="dxa"/>
          </w:tcPr>
          <w:p w:rsidR="00DA7ED5" w:rsidRPr="00673759" w:rsidRDefault="00DA7ED5" w:rsidP="003D24F7"/>
        </w:tc>
        <w:tc>
          <w:tcPr>
            <w:tcW w:w="708" w:type="dxa"/>
            <w:hideMark/>
          </w:tcPr>
          <w:p w:rsidR="00DA7ED5" w:rsidRPr="00673759" w:rsidRDefault="00DA7ED5" w:rsidP="003D24F7">
            <w:pPr>
              <w:jc w:val="center"/>
            </w:pPr>
            <w:r>
              <w:t>-</w:t>
            </w:r>
          </w:p>
        </w:tc>
        <w:tc>
          <w:tcPr>
            <w:tcW w:w="850" w:type="dxa"/>
            <w:hideMark/>
          </w:tcPr>
          <w:p w:rsidR="00DA7ED5" w:rsidRPr="00673759" w:rsidRDefault="00DA7ED5" w:rsidP="003D24F7">
            <w:pPr>
              <w:jc w:val="center"/>
            </w:pPr>
            <w:r>
              <w:t>-</w:t>
            </w:r>
          </w:p>
        </w:tc>
        <w:tc>
          <w:tcPr>
            <w:tcW w:w="710" w:type="dxa"/>
            <w:hideMark/>
          </w:tcPr>
          <w:p w:rsidR="00DA7ED5" w:rsidRPr="00673759" w:rsidRDefault="00DA7ED5" w:rsidP="003D24F7">
            <w:pPr>
              <w:jc w:val="center"/>
            </w:pPr>
            <w:r>
              <w:t>-</w:t>
            </w:r>
          </w:p>
        </w:tc>
        <w:tc>
          <w:tcPr>
            <w:tcW w:w="849" w:type="dxa"/>
            <w:hideMark/>
          </w:tcPr>
          <w:p w:rsidR="00DA7ED5" w:rsidRPr="00673759" w:rsidRDefault="00DA7ED5" w:rsidP="003D24F7">
            <w:pPr>
              <w:jc w:val="center"/>
            </w:pPr>
            <w:r>
              <w:t>-</w:t>
            </w:r>
          </w:p>
        </w:tc>
        <w:tc>
          <w:tcPr>
            <w:tcW w:w="709" w:type="dxa"/>
            <w:hideMark/>
          </w:tcPr>
          <w:p w:rsidR="00DA7ED5" w:rsidRPr="00673759" w:rsidRDefault="00DA7ED5" w:rsidP="003D24F7">
            <w:pPr>
              <w:jc w:val="center"/>
            </w:pPr>
            <w:r>
              <w:t>-</w:t>
            </w:r>
          </w:p>
        </w:tc>
        <w:tc>
          <w:tcPr>
            <w:tcW w:w="709" w:type="dxa"/>
          </w:tcPr>
          <w:p w:rsidR="00DA7ED5" w:rsidRDefault="00DA7ED5" w:rsidP="003D24F7">
            <w:pPr>
              <w:jc w:val="center"/>
            </w:pPr>
          </w:p>
        </w:tc>
        <w:tc>
          <w:tcPr>
            <w:tcW w:w="709"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0" w:type="dxa"/>
          </w:tcPr>
          <w:p w:rsidR="00DA7ED5" w:rsidRDefault="00DA7ED5" w:rsidP="003D24F7">
            <w:pPr>
              <w:jc w:val="center"/>
            </w:pPr>
          </w:p>
        </w:tc>
        <w:tc>
          <w:tcPr>
            <w:tcW w:w="851" w:type="dxa"/>
            <w:hideMark/>
          </w:tcPr>
          <w:p w:rsidR="00DA7ED5" w:rsidRPr="00673759" w:rsidRDefault="00DA7ED5" w:rsidP="003D24F7">
            <w:pPr>
              <w:jc w:val="center"/>
            </w:pPr>
            <w:r>
              <w:t>-</w:t>
            </w:r>
          </w:p>
        </w:tc>
        <w:tc>
          <w:tcPr>
            <w:tcW w:w="1136" w:type="dxa"/>
            <w:hideMark/>
          </w:tcPr>
          <w:p w:rsidR="00DA7ED5" w:rsidRPr="00673759" w:rsidRDefault="00DA7ED5" w:rsidP="003D24F7"/>
        </w:tc>
      </w:tr>
      <w:tr w:rsidR="00DA7ED5" w:rsidRPr="00673759" w:rsidTr="00DA7ED5">
        <w:trPr>
          <w:trHeight w:val="178"/>
        </w:trPr>
        <w:tc>
          <w:tcPr>
            <w:tcW w:w="532" w:type="dxa"/>
            <w:hideMark/>
          </w:tcPr>
          <w:p w:rsidR="00DA7ED5" w:rsidRPr="00673759" w:rsidRDefault="00DA7ED5" w:rsidP="003D24F7">
            <w:r>
              <w:t>2</w:t>
            </w:r>
          </w:p>
        </w:tc>
        <w:tc>
          <w:tcPr>
            <w:tcW w:w="2269" w:type="dxa"/>
            <w:hideMark/>
          </w:tcPr>
          <w:p w:rsidR="00DA7ED5" w:rsidRPr="00DA7ED5" w:rsidRDefault="00DA7ED5" w:rsidP="003D24F7">
            <w:pPr>
              <w:rPr>
                <w:sz w:val="22"/>
                <w:szCs w:val="22"/>
              </w:rPr>
            </w:pPr>
            <w:r w:rsidRPr="00DA7ED5">
              <w:rPr>
                <w:sz w:val="22"/>
                <w:szCs w:val="22"/>
              </w:rPr>
              <w:t xml:space="preserve">Мероприятие 6.1. </w:t>
            </w:r>
            <w:r w:rsidRPr="00DA7ED5">
              <w:rPr>
                <w:bCs/>
                <w:sz w:val="22"/>
                <w:szCs w:val="22"/>
              </w:rPr>
              <w:t>Проведение мер</w:t>
            </w:r>
            <w:r w:rsidRPr="00DA7ED5">
              <w:rPr>
                <w:bCs/>
                <w:sz w:val="22"/>
                <w:szCs w:val="22"/>
              </w:rPr>
              <w:t>о</w:t>
            </w:r>
            <w:r w:rsidRPr="00DA7ED5">
              <w:rPr>
                <w:bCs/>
                <w:sz w:val="22"/>
                <w:szCs w:val="22"/>
              </w:rPr>
              <w:t xml:space="preserve">приятий </w:t>
            </w:r>
            <w:proofErr w:type="spellStart"/>
            <w:r w:rsidRPr="00DA7ED5">
              <w:rPr>
                <w:bCs/>
                <w:sz w:val="22"/>
                <w:szCs w:val="22"/>
              </w:rPr>
              <w:t>информа</w:t>
            </w:r>
            <w:proofErr w:type="spellEnd"/>
            <w:r w:rsidRPr="00DA7ED5">
              <w:rPr>
                <w:bCs/>
                <w:sz w:val="22"/>
                <w:szCs w:val="22"/>
              </w:rPr>
              <w:t>-</w:t>
            </w:r>
          </w:p>
        </w:tc>
        <w:tc>
          <w:tcPr>
            <w:tcW w:w="1133" w:type="dxa"/>
            <w:hideMark/>
          </w:tcPr>
          <w:p w:rsidR="00DA7ED5" w:rsidRPr="00673759" w:rsidRDefault="00DA7ED5" w:rsidP="003D24F7">
            <w:r w:rsidRPr="00673759">
              <w:t>ежего</w:t>
            </w:r>
            <w:r w:rsidRPr="00673759">
              <w:t>д</w:t>
            </w:r>
            <w:r w:rsidRPr="00673759">
              <w:t xml:space="preserve">но, на </w:t>
            </w:r>
          </w:p>
          <w:p w:rsidR="00DA7ED5" w:rsidRPr="00673759" w:rsidRDefault="00DA7ED5" w:rsidP="003D24F7"/>
        </w:tc>
        <w:tc>
          <w:tcPr>
            <w:tcW w:w="1561" w:type="dxa"/>
            <w:hideMark/>
          </w:tcPr>
          <w:p w:rsidR="00DA7ED5" w:rsidRPr="00673759" w:rsidRDefault="00DA7ED5" w:rsidP="003D24F7">
            <w:r>
              <w:t>Админ</w:t>
            </w:r>
            <w:r>
              <w:t>и</w:t>
            </w:r>
            <w:r>
              <w:t>страция ра</w:t>
            </w:r>
            <w:r>
              <w:t>й</w:t>
            </w:r>
            <w:r>
              <w:t>она</w:t>
            </w:r>
          </w:p>
        </w:tc>
        <w:tc>
          <w:tcPr>
            <w:tcW w:w="708" w:type="dxa"/>
            <w:hideMark/>
          </w:tcPr>
          <w:p w:rsidR="00DA7ED5" w:rsidRPr="00673759" w:rsidRDefault="00DA7ED5" w:rsidP="003D24F7">
            <w:r>
              <w:t>-</w:t>
            </w:r>
          </w:p>
        </w:tc>
        <w:tc>
          <w:tcPr>
            <w:tcW w:w="850" w:type="dxa"/>
            <w:hideMark/>
          </w:tcPr>
          <w:p w:rsidR="00DA7ED5" w:rsidRPr="00673759" w:rsidRDefault="00DA7ED5" w:rsidP="003D24F7">
            <w:r>
              <w:t>-</w:t>
            </w:r>
          </w:p>
        </w:tc>
        <w:tc>
          <w:tcPr>
            <w:tcW w:w="710" w:type="dxa"/>
            <w:hideMark/>
          </w:tcPr>
          <w:p w:rsidR="00DA7ED5" w:rsidRPr="00673759" w:rsidRDefault="00DA7ED5" w:rsidP="003D24F7">
            <w:r>
              <w:t>-</w:t>
            </w:r>
          </w:p>
        </w:tc>
        <w:tc>
          <w:tcPr>
            <w:tcW w:w="849" w:type="dxa"/>
            <w:hideMark/>
          </w:tcPr>
          <w:p w:rsidR="00DA7ED5" w:rsidRPr="00673759" w:rsidRDefault="00DA7ED5" w:rsidP="003D24F7">
            <w:r>
              <w:t>-</w:t>
            </w:r>
          </w:p>
        </w:tc>
        <w:tc>
          <w:tcPr>
            <w:tcW w:w="709" w:type="dxa"/>
            <w:hideMark/>
          </w:tcPr>
          <w:p w:rsidR="00DA7ED5" w:rsidRPr="00673759" w:rsidRDefault="00DA7ED5" w:rsidP="003D24F7">
            <w:r>
              <w:t>-</w:t>
            </w:r>
          </w:p>
        </w:tc>
        <w:tc>
          <w:tcPr>
            <w:tcW w:w="709" w:type="dxa"/>
          </w:tcPr>
          <w:p w:rsidR="00DA7ED5" w:rsidRDefault="00DA7ED5" w:rsidP="003D24F7"/>
        </w:tc>
        <w:tc>
          <w:tcPr>
            <w:tcW w:w="709" w:type="dxa"/>
          </w:tcPr>
          <w:p w:rsidR="00DA7ED5" w:rsidRDefault="00DA7ED5" w:rsidP="003D24F7"/>
        </w:tc>
        <w:tc>
          <w:tcPr>
            <w:tcW w:w="850" w:type="dxa"/>
          </w:tcPr>
          <w:p w:rsidR="00DA7ED5" w:rsidRDefault="00DA7ED5" w:rsidP="003D24F7"/>
        </w:tc>
        <w:tc>
          <w:tcPr>
            <w:tcW w:w="850" w:type="dxa"/>
          </w:tcPr>
          <w:p w:rsidR="00DA7ED5" w:rsidRDefault="00DA7ED5" w:rsidP="003D24F7"/>
        </w:tc>
        <w:tc>
          <w:tcPr>
            <w:tcW w:w="850" w:type="dxa"/>
          </w:tcPr>
          <w:p w:rsidR="00DA7ED5" w:rsidRDefault="00DA7ED5" w:rsidP="003D24F7"/>
        </w:tc>
        <w:tc>
          <w:tcPr>
            <w:tcW w:w="851" w:type="dxa"/>
            <w:hideMark/>
          </w:tcPr>
          <w:p w:rsidR="00DA7ED5" w:rsidRPr="00673759" w:rsidRDefault="00DA7ED5" w:rsidP="003D24F7">
            <w:r>
              <w:t>-</w:t>
            </w:r>
          </w:p>
        </w:tc>
        <w:tc>
          <w:tcPr>
            <w:tcW w:w="1136" w:type="dxa"/>
            <w:hideMark/>
          </w:tcPr>
          <w:p w:rsidR="00DA7ED5" w:rsidRPr="00673759" w:rsidRDefault="00DA7ED5" w:rsidP="003D24F7"/>
        </w:tc>
      </w:tr>
      <w:tr w:rsidR="00DA7ED5" w:rsidRPr="00673759" w:rsidTr="00DA7ED5">
        <w:trPr>
          <w:trHeight w:val="420"/>
        </w:trPr>
        <w:tc>
          <w:tcPr>
            <w:tcW w:w="532" w:type="dxa"/>
            <w:hideMark/>
          </w:tcPr>
          <w:p w:rsidR="00DA7ED5" w:rsidRPr="00673759" w:rsidRDefault="00DA7ED5" w:rsidP="003D24F7">
            <w:r>
              <w:lastRenderedPageBreak/>
              <w:t>2</w:t>
            </w:r>
          </w:p>
        </w:tc>
        <w:tc>
          <w:tcPr>
            <w:tcW w:w="2269" w:type="dxa"/>
            <w:hideMark/>
          </w:tcPr>
          <w:p w:rsidR="00DA7ED5" w:rsidRPr="009E620F" w:rsidRDefault="00DA7ED5" w:rsidP="003D24F7">
            <w:pPr>
              <w:jc w:val="center"/>
            </w:pPr>
            <w:r w:rsidRPr="009E620F">
              <w:t>2</w:t>
            </w:r>
          </w:p>
        </w:tc>
        <w:tc>
          <w:tcPr>
            <w:tcW w:w="1133" w:type="dxa"/>
            <w:hideMark/>
          </w:tcPr>
          <w:p w:rsidR="00DA7ED5" w:rsidRPr="009E620F" w:rsidRDefault="00DA7ED5" w:rsidP="003D24F7">
            <w:pPr>
              <w:jc w:val="center"/>
            </w:pPr>
            <w:r w:rsidRPr="009E620F">
              <w:t>3</w:t>
            </w:r>
          </w:p>
        </w:tc>
        <w:tc>
          <w:tcPr>
            <w:tcW w:w="1561" w:type="dxa"/>
            <w:hideMark/>
          </w:tcPr>
          <w:p w:rsidR="00DA7ED5" w:rsidRPr="009E620F" w:rsidRDefault="00DA7ED5" w:rsidP="003D24F7">
            <w:pPr>
              <w:jc w:val="center"/>
            </w:pPr>
            <w:r w:rsidRPr="009E620F">
              <w:t>4</w:t>
            </w:r>
          </w:p>
        </w:tc>
        <w:tc>
          <w:tcPr>
            <w:tcW w:w="708" w:type="dxa"/>
            <w:hideMark/>
          </w:tcPr>
          <w:p w:rsidR="00DA7ED5" w:rsidRPr="009E620F" w:rsidRDefault="00DA7ED5" w:rsidP="003D24F7">
            <w:pPr>
              <w:jc w:val="center"/>
            </w:pPr>
            <w:r w:rsidRPr="009E620F">
              <w:t>5</w:t>
            </w:r>
          </w:p>
        </w:tc>
        <w:tc>
          <w:tcPr>
            <w:tcW w:w="850" w:type="dxa"/>
            <w:hideMark/>
          </w:tcPr>
          <w:p w:rsidR="00DA7ED5" w:rsidRPr="009E620F" w:rsidRDefault="00DA7ED5" w:rsidP="003D24F7">
            <w:pPr>
              <w:jc w:val="center"/>
            </w:pPr>
            <w:r w:rsidRPr="009E620F">
              <w:t>6</w:t>
            </w:r>
          </w:p>
        </w:tc>
        <w:tc>
          <w:tcPr>
            <w:tcW w:w="710" w:type="dxa"/>
            <w:hideMark/>
          </w:tcPr>
          <w:p w:rsidR="00DA7ED5" w:rsidRPr="009E620F" w:rsidRDefault="00DA7ED5" w:rsidP="003D24F7">
            <w:pPr>
              <w:jc w:val="center"/>
            </w:pPr>
            <w:r w:rsidRPr="009E620F">
              <w:t>7</w:t>
            </w:r>
          </w:p>
        </w:tc>
        <w:tc>
          <w:tcPr>
            <w:tcW w:w="849" w:type="dxa"/>
            <w:hideMark/>
          </w:tcPr>
          <w:p w:rsidR="00DA7ED5" w:rsidRPr="009E620F" w:rsidRDefault="00DA7ED5" w:rsidP="003D24F7">
            <w:pPr>
              <w:jc w:val="center"/>
            </w:pPr>
            <w:r w:rsidRPr="009E620F">
              <w:t>8</w:t>
            </w:r>
          </w:p>
        </w:tc>
        <w:tc>
          <w:tcPr>
            <w:tcW w:w="709" w:type="dxa"/>
            <w:hideMark/>
          </w:tcPr>
          <w:p w:rsidR="00DA7ED5" w:rsidRPr="009E620F" w:rsidRDefault="00DA7ED5" w:rsidP="003D24F7">
            <w:pPr>
              <w:jc w:val="center"/>
            </w:pPr>
            <w:r w:rsidRPr="009E620F">
              <w:t>9</w:t>
            </w:r>
          </w:p>
        </w:tc>
        <w:tc>
          <w:tcPr>
            <w:tcW w:w="709" w:type="dxa"/>
          </w:tcPr>
          <w:p w:rsidR="00DA7ED5" w:rsidRPr="009E620F" w:rsidRDefault="00DA7ED5" w:rsidP="003D24F7">
            <w:pPr>
              <w:jc w:val="center"/>
            </w:pPr>
            <w:r>
              <w:t>10</w:t>
            </w:r>
          </w:p>
        </w:tc>
        <w:tc>
          <w:tcPr>
            <w:tcW w:w="709" w:type="dxa"/>
          </w:tcPr>
          <w:p w:rsidR="00DA7ED5" w:rsidRPr="009E620F" w:rsidRDefault="00DA7ED5" w:rsidP="003D24F7">
            <w:pPr>
              <w:jc w:val="center"/>
            </w:pPr>
            <w:r>
              <w:t>11</w:t>
            </w:r>
          </w:p>
        </w:tc>
        <w:tc>
          <w:tcPr>
            <w:tcW w:w="850" w:type="dxa"/>
          </w:tcPr>
          <w:p w:rsidR="00DA7ED5" w:rsidRPr="009E620F" w:rsidRDefault="00DA7ED5" w:rsidP="003D24F7">
            <w:pPr>
              <w:jc w:val="center"/>
            </w:pPr>
            <w:r>
              <w:t>12</w:t>
            </w:r>
          </w:p>
        </w:tc>
        <w:tc>
          <w:tcPr>
            <w:tcW w:w="850" w:type="dxa"/>
          </w:tcPr>
          <w:p w:rsidR="00DA7ED5" w:rsidRPr="009E620F" w:rsidRDefault="00DA7ED5" w:rsidP="003D24F7">
            <w:pPr>
              <w:jc w:val="center"/>
            </w:pPr>
            <w:r>
              <w:t>13</w:t>
            </w:r>
          </w:p>
        </w:tc>
        <w:tc>
          <w:tcPr>
            <w:tcW w:w="850" w:type="dxa"/>
          </w:tcPr>
          <w:p w:rsidR="00DA7ED5" w:rsidRPr="009E620F" w:rsidRDefault="00DA7ED5" w:rsidP="003D24F7">
            <w:pPr>
              <w:jc w:val="center"/>
            </w:pPr>
            <w:r>
              <w:t>14</w:t>
            </w:r>
          </w:p>
        </w:tc>
        <w:tc>
          <w:tcPr>
            <w:tcW w:w="851" w:type="dxa"/>
            <w:hideMark/>
          </w:tcPr>
          <w:p w:rsidR="00DA7ED5" w:rsidRPr="009E620F" w:rsidRDefault="00DA7ED5" w:rsidP="003D24F7">
            <w:pPr>
              <w:jc w:val="center"/>
            </w:pPr>
            <w:r>
              <w:t>15</w:t>
            </w:r>
          </w:p>
        </w:tc>
        <w:tc>
          <w:tcPr>
            <w:tcW w:w="1136" w:type="dxa"/>
            <w:hideMark/>
          </w:tcPr>
          <w:p w:rsidR="00DA7ED5" w:rsidRPr="009E620F" w:rsidRDefault="00DA7ED5" w:rsidP="003D24F7">
            <w:pPr>
              <w:jc w:val="center"/>
            </w:pPr>
            <w:r>
              <w:t>16</w:t>
            </w:r>
          </w:p>
        </w:tc>
      </w:tr>
      <w:tr w:rsidR="00DA7ED5" w:rsidRPr="00673759" w:rsidTr="00DA7ED5">
        <w:trPr>
          <w:trHeight w:val="420"/>
        </w:trPr>
        <w:tc>
          <w:tcPr>
            <w:tcW w:w="532" w:type="dxa"/>
            <w:hideMark/>
          </w:tcPr>
          <w:p w:rsidR="00DA7ED5" w:rsidRDefault="00DA7ED5" w:rsidP="003D24F7"/>
        </w:tc>
        <w:tc>
          <w:tcPr>
            <w:tcW w:w="2269" w:type="dxa"/>
            <w:hideMark/>
          </w:tcPr>
          <w:p w:rsidR="00DA7ED5" w:rsidRPr="009E620F" w:rsidRDefault="00DA7ED5" w:rsidP="003D24F7">
            <w:proofErr w:type="spellStart"/>
            <w:r>
              <w:rPr>
                <w:bCs/>
              </w:rPr>
              <w:t>ционно</w:t>
            </w:r>
            <w:proofErr w:type="spellEnd"/>
            <w:r>
              <w:rPr>
                <w:bCs/>
              </w:rPr>
              <w:t>-</w:t>
            </w:r>
            <w:r w:rsidRPr="00673759">
              <w:rPr>
                <w:bCs/>
              </w:rPr>
              <w:t>просветительского и пропагандистск</w:t>
            </w:r>
            <w:r w:rsidRPr="00673759">
              <w:rPr>
                <w:bCs/>
              </w:rPr>
              <w:t>о</w:t>
            </w:r>
            <w:r w:rsidRPr="00673759">
              <w:rPr>
                <w:bCs/>
              </w:rPr>
              <w:t>го характера в сф</w:t>
            </w:r>
            <w:r w:rsidRPr="00673759">
              <w:rPr>
                <w:bCs/>
              </w:rPr>
              <w:t>е</w:t>
            </w:r>
            <w:r w:rsidRPr="00673759">
              <w:rPr>
                <w:bCs/>
              </w:rPr>
              <w:t>ре охраны труда (публикации в средствах массовой информа</w:t>
            </w:r>
            <w:r>
              <w:rPr>
                <w:bCs/>
              </w:rPr>
              <w:t xml:space="preserve">ции </w:t>
            </w:r>
            <w:r w:rsidRPr="00673759">
              <w:rPr>
                <w:bCs/>
              </w:rPr>
              <w:t>и т.д.)</w:t>
            </w:r>
          </w:p>
        </w:tc>
        <w:tc>
          <w:tcPr>
            <w:tcW w:w="1133" w:type="dxa"/>
            <w:hideMark/>
          </w:tcPr>
          <w:p w:rsidR="00DA7ED5" w:rsidRDefault="00DA7ED5" w:rsidP="003D24F7">
            <w:r w:rsidRPr="00673759">
              <w:t>пост</w:t>
            </w:r>
            <w:r w:rsidRPr="00673759">
              <w:t>о</w:t>
            </w:r>
            <w:r w:rsidRPr="00673759">
              <w:t>янной</w:t>
            </w:r>
          </w:p>
          <w:p w:rsidR="00DA7ED5" w:rsidRPr="009E620F" w:rsidRDefault="00DA7ED5" w:rsidP="003D24F7">
            <w:r w:rsidRPr="00673759">
              <w:t>основе</w:t>
            </w:r>
          </w:p>
        </w:tc>
        <w:tc>
          <w:tcPr>
            <w:tcW w:w="1561" w:type="dxa"/>
            <w:hideMark/>
          </w:tcPr>
          <w:p w:rsidR="00DA7ED5" w:rsidRPr="009E620F" w:rsidRDefault="00DA7ED5" w:rsidP="003D24F7">
            <w:pPr>
              <w:jc w:val="center"/>
            </w:pPr>
          </w:p>
        </w:tc>
        <w:tc>
          <w:tcPr>
            <w:tcW w:w="708" w:type="dxa"/>
            <w:hideMark/>
          </w:tcPr>
          <w:p w:rsidR="00DA7ED5" w:rsidRPr="009E620F" w:rsidRDefault="00DA7ED5" w:rsidP="003D24F7">
            <w:pPr>
              <w:jc w:val="center"/>
            </w:pPr>
          </w:p>
        </w:tc>
        <w:tc>
          <w:tcPr>
            <w:tcW w:w="850" w:type="dxa"/>
            <w:hideMark/>
          </w:tcPr>
          <w:p w:rsidR="00DA7ED5" w:rsidRPr="009E620F" w:rsidRDefault="00DA7ED5" w:rsidP="003D24F7">
            <w:pPr>
              <w:jc w:val="center"/>
            </w:pPr>
          </w:p>
        </w:tc>
        <w:tc>
          <w:tcPr>
            <w:tcW w:w="710" w:type="dxa"/>
            <w:hideMark/>
          </w:tcPr>
          <w:p w:rsidR="00DA7ED5" w:rsidRPr="009E620F" w:rsidRDefault="00DA7ED5" w:rsidP="003D24F7">
            <w:pPr>
              <w:jc w:val="center"/>
            </w:pPr>
          </w:p>
        </w:tc>
        <w:tc>
          <w:tcPr>
            <w:tcW w:w="849" w:type="dxa"/>
            <w:hideMark/>
          </w:tcPr>
          <w:p w:rsidR="00DA7ED5" w:rsidRPr="009E620F" w:rsidRDefault="00DA7ED5" w:rsidP="003D24F7">
            <w:pPr>
              <w:jc w:val="center"/>
            </w:pPr>
          </w:p>
        </w:tc>
        <w:tc>
          <w:tcPr>
            <w:tcW w:w="709" w:type="dxa"/>
            <w:hideMark/>
          </w:tcPr>
          <w:p w:rsidR="00DA7ED5" w:rsidRPr="009E620F" w:rsidRDefault="00DA7ED5" w:rsidP="003D24F7">
            <w:pPr>
              <w:jc w:val="center"/>
            </w:pPr>
          </w:p>
        </w:tc>
        <w:tc>
          <w:tcPr>
            <w:tcW w:w="709" w:type="dxa"/>
          </w:tcPr>
          <w:p w:rsidR="00DA7ED5" w:rsidRPr="009E620F" w:rsidRDefault="00DA7ED5" w:rsidP="003D24F7">
            <w:pPr>
              <w:jc w:val="center"/>
            </w:pPr>
          </w:p>
        </w:tc>
        <w:tc>
          <w:tcPr>
            <w:tcW w:w="709" w:type="dxa"/>
          </w:tcPr>
          <w:p w:rsidR="00DA7ED5" w:rsidRPr="009E620F" w:rsidRDefault="00DA7ED5" w:rsidP="003D24F7">
            <w:pPr>
              <w:jc w:val="center"/>
            </w:pPr>
          </w:p>
        </w:tc>
        <w:tc>
          <w:tcPr>
            <w:tcW w:w="850" w:type="dxa"/>
          </w:tcPr>
          <w:p w:rsidR="00DA7ED5" w:rsidRPr="009E620F" w:rsidRDefault="00DA7ED5" w:rsidP="003D24F7">
            <w:pPr>
              <w:jc w:val="center"/>
            </w:pPr>
          </w:p>
        </w:tc>
        <w:tc>
          <w:tcPr>
            <w:tcW w:w="850" w:type="dxa"/>
          </w:tcPr>
          <w:p w:rsidR="00DA7ED5" w:rsidRPr="009E620F" w:rsidRDefault="00DA7ED5" w:rsidP="003D24F7">
            <w:pPr>
              <w:jc w:val="center"/>
            </w:pPr>
          </w:p>
        </w:tc>
        <w:tc>
          <w:tcPr>
            <w:tcW w:w="850" w:type="dxa"/>
          </w:tcPr>
          <w:p w:rsidR="00DA7ED5" w:rsidRPr="009E620F" w:rsidRDefault="00DA7ED5" w:rsidP="003D24F7">
            <w:pPr>
              <w:jc w:val="center"/>
            </w:pPr>
          </w:p>
        </w:tc>
        <w:tc>
          <w:tcPr>
            <w:tcW w:w="851" w:type="dxa"/>
            <w:hideMark/>
          </w:tcPr>
          <w:p w:rsidR="00DA7ED5" w:rsidRPr="009E620F" w:rsidRDefault="00DA7ED5" w:rsidP="003D24F7">
            <w:pPr>
              <w:jc w:val="center"/>
            </w:pPr>
          </w:p>
        </w:tc>
        <w:tc>
          <w:tcPr>
            <w:tcW w:w="1136" w:type="dxa"/>
            <w:hideMark/>
          </w:tcPr>
          <w:p w:rsidR="00DA7ED5" w:rsidRPr="009E620F" w:rsidRDefault="00DA7ED5" w:rsidP="003D24F7">
            <w:pPr>
              <w:jc w:val="center"/>
            </w:pPr>
          </w:p>
        </w:tc>
      </w:tr>
      <w:tr w:rsidR="00DA7ED5" w:rsidRPr="00673759" w:rsidTr="00DA7ED5">
        <w:trPr>
          <w:trHeight w:val="2158"/>
        </w:trPr>
        <w:tc>
          <w:tcPr>
            <w:tcW w:w="532" w:type="dxa"/>
            <w:hideMark/>
          </w:tcPr>
          <w:p w:rsidR="00DA7ED5" w:rsidRDefault="00DA7ED5" w:rsidP="003D24F7"/>
        </w:tc>
        <w:tc>
          <w:tcPr>
            <w:tcW w:w="2269" w:type="dxa"/>
            <w:hideMark/>
          </w:tcPr>
          <w:p w:rsidR="00DA7ED5" w:rsidRPr="00673759" w:rsidRDefault="00DA7ED5" w:rsidP="003D24F7">
            <w:r w:rsidRPr="00673759">
              <w:t>Меро</w:t>
            </w:r>
            <w:r>
              <w:t>приятие 6.2</w:t>
            </w:r>
            <w:r w:rsidRPr="00673759">
              <w:t xml:space="preserve">. </w:t>
            </w:r>
            <w:r>
              <w:t>Проведе</w:t>
            </w:r>
            <w:r>
              <w:softHyphen/>
              <w:t xml:space="preserve">ние  </w:t>
            </w:r>
            <w:r w:rsidRPr="00553851">
              <w:t>ко</w:t>
            </w:r>
            <w:r w:rsidRPr="00553851">
              <w:t>н</w:t>
            </w:r>
            <w:r w:rsidRPr="00553851">
              <w:t>курса</w:t>
            </w:r>
            <w:r>
              <w:t xml:space="preserve"> среди пре</w:t>
            </w:r>
            <w:r>
              <w:t>д</w:t>
            </w:r>
            <w:r>
              <w:t>приятий, учрежд</w:t>
            </w:r>
            <w:r>
              <w:t>е</w:t>
            </w:r>
            <w:r>
              <w:t>ний и организаций района на лучшую организацию охр</w:t>
            </w:r>
            <w:r>
              <w:t>а</w:t>
            </w:r>
            <w:r>
              <w:t>ны труда</w:t>
            </w:r>
          </w:p>
        </w:tc>
        <w:tc>
          <w:tcPr>
            <w:tcW w:w="1133" w:type="dxa"/>
            <w:hideMark/>
          </w:tcPr>
          <w:p w:rsidR="00DA7ED5" w:rsidRDefault="00DA7ED5" w:rsidP="003D24F7">
            <w:r w:rsidRPr="00673759">
              <w:t>ежего</w:t>
            </w:r>
            <w:r w:rsidRPr="00673759">
              <w:t>д</w:t>
            </w:r>
            <w:r w:rsidRPr="00673759">
              <w:t>но, на пост</w:t>
            </w:r>
            <w:r w:rsidRPr="00673759">
              <w:t>о</w:t>
            </w:r>
            <w:r w:rsidRPr="00673759">
              <w:t xml:space="preserve">янной </w:t>
            </w:r>
          </w:p>
          <w:p w:rsidR="00DA7ED5" w:rsidRDefault="00DA7ED5" w:rsidP="003D24F7">
            <w:r w:rsidRPr="00673759">
              <w:t>основе</w:t>
            </w:r>
          </w:p>
          <w:p w:rsidR="00DA7ED5" w:rsidRDefault="00DA7ED5" w:rsidP="003D24F7"/>
          <w:p w:rsidR="00DA7ED5" w:rsidRPr="00673759" w:rsidRDefault="00DA7ED5" w:rsidP="003D24F7"/>
        </w:tc>
        <w:tc>
          <w:tcPr>
            <w:tcW w:w="1561" w:type="dxa"/>
            <w:hideMark/>
          </w:tcPr>
          <w:p w:rsidR="00DA7ED5" w:rsidRPr="00673759" w:rsidRDefault="00DA7ED5" w:rsidP="003D24F7">
            <w:r>
              <w:t>Админ</w:t>
            </w:r>
            <w:r>
              <w:t>и</w:t>
            </w:r>
            <w:r>
              <w:t>страция ра</w:t>
            </w:r>
            <w:r>
              <w:t>й</w:t>
            </w:r>
            <w:r>
              <w:t>она</w:t>
            </w:r>
          </w:p>
        </w:tc>
        <w:tc>
          <w:tcPr>
            <w:tcW w:w="708" w:type="dxa"/>
            <w:hideMark/>
          </w:tcPr>
          <w:p w:rsidR="00DA7ED5" w:rsidRPr="00673759" w:rsidRDefault="00DA7ED5" w:rsidP="003D24F7">
            <w:r>
              <w:t>0</w:t>
            </w:r>
          </w:p>
        </w:tc>
        <w:tc>
          <w:tcPr>
            <w:tcW w:w="850" w:type="dxa"/>
            <w:hideMark/>
          </w:tcPr>
          <w:p w:rsidR="00DA7ED5" w:rsidRPr="00673759" w:rsidRDefault="00DA7ED5" w:rsidP="003D24F7">
            <w:r>
              <w:t>0</w:t>
            </w:r>
          </w:p>
        </w:tc>
        <w:tc>
          <w:tcPr>
            <w:tcW w:w="710" w:type="dxa"/>
            <w:hideMark/>
          </w:tcPr>
          <w:p w:rsidR="00DA7ED5" w:rsidRPr="00673759" w:rsidRDefault="00DA7ED5" w:rsidP="003D24F7">
            <w:r>
              <w:t>0,18</w:t>
            </w:r>
          </w:p>
        </w:tc>
        <w:tc>
          <w:tcPr>
            <w:tcW w:w="849" w:type="dxa"/>
            <w:hideMark/>
          </w:tcPr>
          <w:p w:rsidR="00DA7ED5" w:rsidRPr="00673759" w:rsidRDefault="00DA7ED5" w:rsidP="003D24F7">
            <w:r>
              <w:t>0,64</w:t>
            </w:r>
          </w:p>
        </w:tc>
        <w:tc>
          <w:tcPr>
            <w:tcW w:w="709" w:type="dxa"/>
            <w:hideMark/>
          </w:tcPr>
          <w:p w:rsidR="00DA7ED5" w:rsidRPr="00673759" w:rsidRDefault="00DA7ED5" w:rsidP="003D24F7">
            <w:r>
              <w:t>1</w:t>
            </w:r>
          </w:p>
        </w:tc>
        <w:tc>
          <w:tcPr>
            <w:tcW w:w="709" w:type="dxa"/>
          </w:tcPr>
          <w:p w:rsidR="00DA7ED5" w:rsidRDefault="00DA7ED5" w:rsidP="003D24F7">
            <w:r>
              <w:t>1</w:t>
            </w:r>
          </w:p>
        </w:tc>
        <w:tc>
          <w:tcPr>
            <w:tcW w:w="709" w:type="dxa"/>
          </w:tcPr>
          <w:p w:rsidR="00DA7ED5" w:rsidRDefault="00DA7ED5" w:rsidP="003D24F7">
            <w:r>
              <w:t>1</w:t>
            </w:r>
          </w:p>
        </w:tc>
        <w:tc>
          <w:tcPr>
            <w:tcW w:w="850" w:type="dxa"/>
          </w:tcPr>
          <w:p w:rsidR="00DA7ED5" w:rsidRDefault="00DA7ED5" w:rsidP="003D24F7">
            <w:r>
              <w:t>2</w:t>
            </w:r>
          </w:p>
        </w:tc>
        <w:tc>
          <w:tcPr>
            <w:tcW w:w="850" w:type="dxa"/>
          </w:tcPr>
          <w:p w:rsidR="00DA7ED5" w:rsidRDefault="00DA7ED5" w:rsidP="003D24F7">
            <w:r>
              <w:t>2</w:t>
            </w:r>
          </w:p>
        </w:tc>
        <w:tc>
          <w:tcPr>
            <w:tcW w:w="850" w:type="dxa"/>
          </w:tcPr>
          <w:p w:rsidR="00DA7ED5" w:rsidRDefault="00DA7ED5" w:rsidP="003D24F7">
            <w:r>
              <w:t>2</w:t>
            </w:r>
          </w:p>
        </w:tc>
        <w:tc>
          <w:tcPr>
            <w:tcW w:w="851" w:type="dxa"/>
            <w:hideMark/>
          </w:tcPr>
          <w:p w:rsidR="00DA7ED5" w:rsidRPr="00673759" w:rsidRDefault="00DA7ED5" w:rsidP="003D24F7">
            <w:r>
              <w:t>9,82</w:t>
            </w:r>
          </w:p>
        </w:tc>
        <w:tc>
          <w:tcPr>
            <w:tcW w:w="1136" w:type="dxa"/>
            <w:hideMark/>
          </w:tcPr>
          <w:p w:rsidR="00DA7ED5" w:rsidRPr="00B838EF" w:rsidRDefault="00DA7ED5" w:rsidP="003D24F7">
            <w:r>
              <w:t>райо</w:t>
            </w:r>
            <w:r>
              <w:t>н</w:t>
            </w:r>
            <w:r>
              <w:t>ный бюджет</w:t>
            </w:r>
          </w:p>
        </w:tc>
      </w:tr>
      <w:tr w:rsidR="00DA7ED5" w:rsidRPr="00673759" w:rsidTr="00DA7ED5">
        <w:trPr>
          <w:trHeight w:val="2745"/>
        </w:trPr>
        <w:tc>
          <w:tcPr>
            <w:tcW w:w="532" w:type="dxa"/>
            <w:hideMark/>
          </w:tcPr>
          <w:p w:rsidR="00DA7ED5" w:rsidRPr="00673759" w:rsidRDefault="00DA7ED5" w:rsidP="003D24F7">
            <w:r>
              <w:t>2</w:t>
            </w:r>
          </w:p>
        </w:tc>
        <w:tc>
          <w:tcPr>
            <w:tcW w:w="2269" w:type="dxa"/>
            <w:hideMark/>
          </w:tcPr>
          <w:p w:rsidR="00DA7ED5" w:rsidRPr="00673759" w:rsidRDefault="00DA7ED5" w:rsidP="003D24F7">
            <w:r w:rsidRPr="00673759">
              <w:t>Меро</w:t>
            </w:r>
            <w:r>
              <w:t>приятие 6</w:t>
            </w:r>
            <w:r w:rsidRPr="00673759">
              <w:t>.</w:t>
            </w:r>
            <w:r>
              <w:t>3.</w:t>
            </w:r>
            <w:r w:rsidRPr="00673759">
              <w:t xml:space="preserve"> Организация м</w:t>
            </w:r>
            <w:r w:rsidRPr="00673759">
              <w:t>е</w:t>
            </w:r>
            <w:r w:rsidRPr="00673759">
              <w:t>сячника безопасн</w:t>
            </w:r>
            <w:r w:rsidRPr="00673759">
              <w:t>о</w:t>
            </w:r>
            <w:r w:rsidRPr="00673759">
              <w:t xml:space="preserve">сти труда в честь Всемирного дня охраны труда </w:t>
            </w:r>
          </w:p>
        </w:tc>
        <w:tc>
          <w:tcPr>
            <w:tcW w:w="1133" w:type="dxa"/>
            <w:hideMark/>
          </w:tcPr>
          <w:p w:rsidR="00DA7ED5" w:rsidRDefault="00DA7ED5" w:rsidP="003D24F7">
            <w:r w:rsidRPr="00673759">
              <w:t>ежего</w:t>
            </w:r>
            <w:r w:rsidRPr="00673759">
              <w:t>д</w:t>
            </w:r>
            <w:r w:rsidRPr="00673759">
              <w:t>но, на пост</w:t>
            </w:r>
            <w:r w:rsidRPr="00673759">
              <w:t>о</w:t>
            </w:r>
            <w:r w:rsidRPr="00673759">
              <w:t xml:space="preserve">янной </w:t>
            </w:r>
          </w:p>
          <w:p w:rsidR="00DA7ED5" w:rsidRPr="00673759" w:rsidRDefault="00DA7ED5" w:rsidP="003D24F7">
            <w:r w:rsidRPr="00673759">
              <w:t>основе</w:t>
            </w:r>
          </w:p>
        </w:tc>
        <w:tc>
          <w:tcPr>
            <w:tcW w:w="1561" w:type="dxa"/>
            <w:hideMark/>
          </w:tcPr>
          <w:p w:rsidR="00DA7ED5" w:rsidRPr="00673759" w:rsidRDefault="00DA7ED5" w:rsidP="003D24F7">
            <w:r>
              <w:t>Админ</w:t>
            </w:r>
            <w:r>
              <w:t>и</w:t>
            </w:r>
            <w:r>
              <w:t>страция ра</w:t>
            </w:r>
            <w:r>
              <w:t>й</w:t>
            </w:r>
            <w:r>
              <w:t xml:space="preserve">она; </w:t>
            </w:r>
            <w:r w:rsidRPr="00673759">
              <w:t>Алта</w:t>
            </w:r>
            <w:r w:rsidRPr="00673759">
              <w:t>й</w:t>
            </w:r>
            <w:r w:rsidRPr="00673759">
              <w:t>ское краевое объединение организаций профсою</w:t>
            </w:r>
            <w:r>
              <w:t>зов; работодат</w:t>
            </w:r>
            <w:r>
              <w:t>е</w:t>
            </w:r>
            <w:r>
              <w:t>ли</w:t>
            </w:r>
          </w:p>
        </w:tc>
        <w:tc>
          <w:tcPr>
            <w:tcW w:w="708" w:type="dxa"/>
            <w:hideMark/>
          </w:tcPr>
          <w:p w:rsidR="00DA7ED5" w:rsidRPr="00673759" w:rsidRDefault="00DA7ED5" w:rsidP="003D24F7">
            <w:pPr>
              <w:jc w:val="center"/>
            </w:pPr>
            <w:r w:rsidRPr="00673759">
              <w:t>-</w:t>
            </w:r>
          </w:p>
        </w:tc>
        <w:tc>
          <w:tcPr>
            <w:tcW w:w="850" w:type="dxa"/>
            <w:hideMark/>
          </w:tcPr>
          <w:p w:rsidR="00DA7ED5" w:rsidRPr="00673759" w:rsidRDefault="00DA7ED5" w:rsidP="003D24F7">
            <w:pPr>
              <w:jc w:val="center"/>
            </w:pPr>
            <w:r w:rsidRPr="00673759">
              <w:t>-</w:t>
            </w:r>
          </w:p>
        </w:tc>
        <w:tc>
          <w:tcPr>
            <w:tcW w:w="710" w:type="dxa"/>
            <w:hideMark/>
          </w:tcPr>
          <w:p w:rsidR="00DA7ED5" w:rsidRPr="00673759" w:rsidRDefault="00DA7ED5" w:rsidP="003D24F7">
            <w:pPr>
              <w:jc w:val="center"/>
            </w:pPr>
            <w:r w:rsidRPr="00673759">
              <w:t>-</w:t>
            </w:r>
          </w:p>
        </w:tc>
        <w:tc>
          <w:tcPr>
            <w:tcW w:w="849" w:type="dxa"/>
            <w:hideMark/>
          </w:tcPr>
          <w:p w:rsidR="00DA7ED5" w:rsidRPr="00673759" w:rsidRDefault="00DA7ED5" w:rsidP="003D24F7">
            <w:pPr>
              <w:jc w:val="center"/>
            </w:pPr>
            <w:r w:rsidRPr="00673759">
              <w:t>-</w:t>
            </w:r>
          </w:p>
        </w:tc>
        <w:tc>
          <w:tcPr>
            <w:tcW w:w="709" w:type="dxa"/>
            <w:hideMark/>
          </w:tcPr>
          <w:p w:rsidR="00DA7ED5" w:rsidRPr="00673759" w:rsidRDefault="00DA7ED5" w:rsidP="003D24F7">
            <w:pPr>
              <w:jc w:val="center"/>
            </w:pPr>
            <w:r w:rsidRPr="00673759">
              <w:t>-</w:t>
            </w:r>
          </w:p>
          <w:p w:rsidR="00DA7ED5" w:rsidRPr="00673759" w:rsidRDefault="00DA7ED5" w:rsidP="003D24F7">
            <w:pPr>
              <w:jc w:val="center"/>
            </w:pPr>
          </w:p>
        </w:tc>
        <w:tc>
          <w:tcPr>
            <w:tcW w:w="709" w:type="dxa"/>
          </w:tcPr>
          <w:p w:rsidR="00DA7ED5" w:rsidRPr="00673759" w:rsidRDefault="00DA7ED5" w:rsidP="003D24F7">
            <w:pPr>
              <w:jc w:val="center"/>
            </w:pPr>
          </w:p>
        </w:tc>
        <w:tc>
          <w:tcPr>
            <w:tcW w:w="709" w:type="dxa"/>
          </w:tcPr>
          <w:p w:rsidR="00DA7ED5" w:rsidRPr="00673759" w:rsidRDefault="00DA7ED5" w:rsidP="003D24F7">
            <w:pPr>
              <w:jc w:val="center"/>
            </w:pPr>
          </w:p>
        </w:tc>
        <w:tc>
          <w:tcPr>
            <w:tcW w:w="850" w:type="dxa"/>
          </w:tcPr>
          <w:p w:rsidR="00DA7ED5" w:rsidRPr="00673759" w:rsidRDefault="00DA7ED5" w:rsidP="003D24F7">
            <w:pPr>
              <w:jc w:val="center"/>
            </w:pPr>
          </w:p>
        </w:tc>
        <w:tc>
          <w:tcPr>
            <w:tcW w:w="850" w:type="dxa"/>
          </w:tcPr>
          <w:p w:rsidR="00DA7ED5" w:rsidRPr="00673759" w:rsidRDefault="00DA7ED5" w:rsidP="003D24F7">
            <w:pPr>
              <w:jc w:val="center"/>
            </w:pPr>
          </w:p>
        </w:tc>
        <w:tc>
          <w:tcPr>
            <w:tcW w:w="850" w:type="dxa"/>
          </w:tcPr>
          <w:p w:rsidR="00DA7ED5" w:rsidRPr="00673759" w:rsidRDefault="00DA7ED5" w:rsidP="003D24F7">
            <w:pPr>
              <w:jc w:val="center"/>
            </w:pPr>
          </w:p>
        </w:tc>
        <w:tc>
          <w:tcPr>
            <w:tcW w:w="851" w:type="dxa"/>
            <w:hideMark/>
          </w:tcPr>
          <w:p w:rsidR="00DA7ED5" w:rsidRPr="00673759" w:rsidRDefault="00DA7ED5" w:rsidP="003D24F7">
            <w:pPr>
              <w:jc w:val="center"/>
            </w:pPr>
            <w:r w:rsidRPr="00673759">
              <w:t>-</w:t>
            </w:r>
          </w:p>
        </w:tc>
        <w:tc>
          <w:tcPr>
            <w:tcW w:w="1136" w:type="dxa"/>
            <w:hideMark/>
          </w:tcPr>
          <w:p w:rsidR="00DA7ED5" w:rsidRPr="00D35FC2" w:rsidRDefault="00DA7ED5" w:rsidP="003D24F7">
            <w:pPr>
              <w:jc w:val="center"/>
            </w:pPr>
          </w:p>
        </w:tc>
      </w:tr>
      <w:tr w:rsidR="00DA7ED5" w:rsidRPr="00673759" w:rsidTr="00DA7ED5">
        <w:trPr>
          <w:trHeight w:val="1380"/>
        </w:trPr>
        <w:tc>
          <w:tcPr>
            <w:tcW w:w="532" w:type="dxa"/>
            <w:hideMark/>
          </w:tcPr>
          <w:p w:rsidR="00DA7ED5" w:rsidRDefault="00DA7ED5" w:rsidP="003D24F7"/>
        </w:tc>
        <w:tc>
          <w:tcPr>
            <w:tcW w:w="2269" w:type="dxa"/>
            <w:hideMark/>
          </w:tcPr>
          <w:p w:rsidR="00DA7ED5" w:rsidRPr="00673759" w:rsidRDefault="00DA7ED5" w:rsidP="003D24F7">
            <w:pPr>
              <w:ind w:firstLine="35"/>
            </w:pPr>
            <w:r w:rsidRPr="00673759">
              <w:t>Меро</w:t>
            </w:r>
            <w:r>
              <w:t>приятие 6.4</w:t>
            </w:r>
            <w:r w:rsidRPr="00673759">
              <w:t xml:space="preserve">. </w:t>
            </w:r>
            <w:r>
              <w:t>Проведе</w:t>
            </w:r>
            <w:r>
              <w:softHyphen/>
              <w:t>ние  мер</w:t>
            </w:r>
            <w:r>
              <w:t>о</w:t>
            </w:r>
            <w:r>
              <w:t>приятий по откр</w:t>
            </w:r>
            <w:r>
              <w:t>ы</w:t>
            </w:r>
            <w:r>
              <w:t>тию Галереи почёта тружеников района</w:t>
            </w:r>
          </w:p>
        </w:tc>
        <w:tc>
          <w:tcPr>
            <w:tcW w:w="1133" w:type="dxa"/>
            <w:hideMark/>
          </w:tcPr>
          <w:p w:rsidR="00DA7ED5" w:rsidRDefault="00DA7ED5" w:rsidP="003D24F7">
            <w:r w:rsidRPr="00673759">
              <w:t>ежего</w:t>
            </w:r>
            <w:r w:rsidRPr="00673759">
              <w:t>д</w:t>
            </w:r>
            <w:r w:rsidRPr="00673759">
              <w:t>но, на пост</w:t>
            </w:r>
            <w:r w:rsidRPr="00673759">
              <w:t>о</w:t>
            </w:r>
            <w:r w:rsidRPr="00673759">
              <w:t xml:space="preserve">янной </w:t>
            </w:r>
          </w:p>
          <w:p w:rsidR="00DA7ED5" w:rsidRPr="00673759" w:rsidRDefault="00DA7ED5" w:rsidP="003D24F7">
            <w:r w:rsidRPr="00673759">
              <w:t>основе</w:t>
            </w:r>
          </w:p>
        </w:tc>
        <w:tc>
          <w:tcPr>
            <w:tcW w:w="1561" w:type="dxa"/>
            <w:hideMark/>
          </w:tcPr>
          <w:p w:rsidR="00DA7ED5" w:rsidRPr="00673759" w:rsidRDefault="00DA7ED5" w:rsidP="003D24F7">
            <w:r>
              <w:t>Админ</w:t>
            </w:r>
            <w:r>
              <w:t>и</w:t>
            </w:r>
            <w:r>
              <w:t>страция ра</w:t>
            </w:r>
            <w:r>
              <w:t>й</w:t>
            </w:r>
            <w:r>
              <w:t>она, работ</w:t>
            </w:r>
            <w:r>
              <w:t>о</w:t>
            </w:r>
            <w:r>
              <w:t>датели</w:t>
            </w:r>
          </w:p>
        </w:tc>
        <w:tc>
          <w:tcPr>
            <w:tcW w:w="708" w:type="dxa"/>
            <w:hideMark/>
          </w:tcPr>
          <w:p w:rsidR="00DA7ED5" w:rsidRPr="00673759" w:rsidRDefault="00DA7ED5" w:rsidP="003D24F7">
            <w:pPr>
              <w:jc w:val="center"/>
            </w:pPr>
            <w:r>
              <w:t>0</w:t>
            </w:r>
          </w:p>
        </w:tc>
        <w:tc>
          <w:tcPr>
            <w:tcW w:w="850" w:type="dxa"/>
            <w:hideMark/>
          </w:tcPr>
          <w:p w:rsidR="00DA7ED5" w:rsidRPr="00673759" w:rsidRDefault="00DA7ED5" w:rsidP="003D24F7">
            <w:pPr>
              <w:jc w:val="center"/>
            </w:pPr>
            <w:r>
              <w:t>41,8</w:t>
            </w:r>
          </w:p>
        </w:tc>
        <w:tc>
          <w:tcPr>
            <w:tcW w:w="710" w:type="dxa"/>
            <w:hideMark/>
          </w:tcPr>
          <w:p w:rsidR="00DA7ED5" w:rsidRPr="00673759" w:rsidRDefault="00DA7ED5" w:rsidP="003D24F7">
            <w:r>
              <w:t>35,6</w:t>
            </w:r>
          </w:p>
        </w:tc>
        <w:tc>
          <w:tcPr>
            <w:tcW w:w="849" w:type="dxa"/>
            <w:hideMark/>
          </w:tcPr>
          <w:p w:rsidR="00DA7ED5" w:rsidRPr="00673759" w:rsidRDefault="00DA7ED5" w:rsidP="003D24F7">
            <w:pPr>
              <w:jc w:val="center"/>
            </w:pPr>
            <w:r>
              <w:t>44,62</w:t>
            </w:r>
          </w:p>
        </w:tc>
        <w:tc>
          <w:tcPr>
            <w:tcW w:w="709" w:type="dxa"/>
            <w:hideMark/>
          </w:tcPr>
          <w:p w:rsidR="00DA7ED5" w:rsidRPr="00673759" w:rsidRDefault="00DA7ED5" w:rsidP="003D24F7">
            <w:pPr>
              <w:jc w:val="center"/>
            </w:pPr>
            <w:r>
              <w:t>40</w:t>
            </w:r>
          </w:p>
        </w:tc>
        <w:tc>
          <w:tcPr>
            <w:tcW w:w="709" w:type="dxa"/>
          </w:tcPr>
          <w:p w:rsidR="00DA7ED5" w:rsidRPr="00673759" w:rsidRDefault="00DA7ED5" w:rsidP="003D24F7">
            <w:pPr>
              <w:jc w:val="center"/>
            </w:pPr>
            <w:r>
              <w:t>42</w:t>
            </w:r>
          </w:p>
        </w:tc>
        <w:tc>
          <w:tcPr>
            <w:tcW w:w="709" w:type="dxa"/>
          </w:tcPr>
          <w:p w:rsidR="00DA7ED5" w:rsidRPr="00673759" w:rsidRDefault="00DA7ED5" w:rsidP="003D24F7">
            <w:pPr>
              <w:jc w:val="center"/>
            </w:pPr>
            <w:r>
              <w:t>44</w:t>
            </w:r>
          </w:p>
        </w:tc>
        <w:tc>
          <w:tcPr>
            <w:tcW w:w="850" w:type="dxa"/>
          </w:tcPr>
          <w:p w:rsidR="00DA7ED5" w:rsidRPr="00673759" w:rsidRDefault="00DA7ED5" w:rsidP="003D24F7">
            <w:pPr>
              <w:jc w:val="center"/>
            </w:pPr>
            <w:r>
              <w:t>46</w:t>
            </w:r>
          </w:p>
        </w:tc>
        <w:tc>
          <w:tcPr>
            <w:tcW w:w="850" w:type="dxa"/>
          </w:tcPr>
          <w:p w:rsidR="00DA7ED5" w:rsidRPr="00673759" w:rsidRDefault="00DA7ED5" w:rsidP="003D24F7">
            <w:pPr>
              <w:jc w:val="center"/>
            </w:pPr>
            <w:r>
              <w:t>48</w:t>
            </w:r>
          </w:p>
        </w:tc>
        <w:tc>
          <w:tcPr>
            <w:tcW w:w="850" w:type="dxa"/>
          </w:tcPr>
          <w:p w:rsidR="00DA7ED5" w:rsidRPr="00673759" w:rsidRDefault="00DA7ED5" w:rsidP="003D24F7">
            <w:pPr>
              <w:jc w:val="center"/>
            </w:pPr>
            <w:r>
              <w:t>50</w:t>
            </w:r>
          </w:p>
        </w:tc>
        <w:tc>
          <w:tcPr>
            <w:tcW w:w="851" w:type="dxa"/>
            <w:hideMark/>
          </w:tcPr>
          <w:p w:rsidR="00DA7ED5" w:rsidRPr="00673759" w:rsidRDefault="00DA7ED5" w:rsidP="003D24F7">
            <w:pPr>
              <w:jc w:val="center"/>
            </w:pPr>
            <w:r>
              <w:t>392,02</w:t>
            </w:r>
          </w:p>
        </w:tc>
        <w:tc>
          <w:tcPr>
            <w:tcW w:w="1136" w:type="dxa"/>
            <w:hideMark/>
          </w:tcPr>
          <w:p w:rsidR="00DA7ED5" w:rsidRPr="00B838EF" w:rsidRDefault="00DA7ED5" w:rsidP="003D24F7">
            <w:r>
              <w:t>райо</w:t>
            </w:r>
            <w:r>
              <w:t>н</w:t>
            </w:r>
            <w:r>
              <w:t>ный бюджет</w:t>
            </w:r>
          </w:p>
        </w:tc>
      </w:tr>
      <w:tr w:rsidR="00DA7ED5" w:rsidRPr="00673759" w:rsidTr="00DA7ED5">
        <w:trPr>
          <w:trHeight w:val="320"/>
        </w:trPr>
        <w:tc>
          <w:tcPr>
            <w:tcW w:w="532" w:type="dxa"/>
            <w:hideMark/>
          </w:tcPr>
          <w:p w:rsidR="00DA7ED5" w:rsidRDefault="00DA7ED5" w:rsidP="003D24F7"/>
        </w:tc>
        <w:tc>
          <w:tcPr>
            <w:tcW w:w="2269" w:type="dxa"/>
            <w:hideMark/>
          </w:tcPr>
          <w:p w:rsidR="00DA7ED5" w:rsidRPr="00673759" w:rsidRDefault="00DA7ED5" w:rsidP="003D24F7">
            <w:pPr>
              <w:jc w:val="center"/>
            </w:pPr>
            <w:r>
              <w:t>2</w:t>
            </w:r>
          </w:p>
        </w:tc>
        <w:tc>
          <w:tcPr>
            <w:tcW w:w="1133" w:type="dxa"/>
            <w:hideMark/>
          </w:tcPr>
          <w:p w:rsidR="00DA7ED5" w:rsidRPr="00673759" w:rsidRDefault="00DA7ED5" w:rsidP="003D24F7">
            <w:pPr>
              <w:jc w:val="center"/>
            </w:pPr>
            <w:r>
              <w:t>3</w:t>
            </w:r>
          </w:p>
        </w:tc>
        <w:tc>
          <w:tcPr>
            <w:tcW w:w="1561" w:type="dxa"/>
            <w:hideMark/>
          </w:tcPr>
          <w:p w:rsidR="00DA7ED5" w:rsidRDefault="00DA7ED5" w:rsidP="003D24F7">
            <w:pPr>
              <w:jc w:val="center"/>
            </w:pPr>
            <w:r>
              <w:t>4</w:t>
            </w:r>
          </w:p>
        </w:tc>
        <w:tc>
          <w:tcPr>
            <w:tcW w:w="708" w:type="dxa"/>
            <w:hideMark/>
          </w:tcPr>
          <w:p w:rsidR="00DA7ED5" w:rsidRPr="00673759" w:rsidRDefault="00DA7ED5" w:rsidP="003D24F7">
            <w:pPr>
              <w:jc w:val="center"/>
            </w:pPr>
            <w:r>
              <w:t>5</w:t>
            </w:r>
          </w:p>
        </w:tc>
        <w:tc>
          <w:tcPr>
            <w:tcW w:w="850" w:type="dxa"/>
            <w:hideMark/>
          </w:tcPr>
          <w:p w:rsidR="00DA7ED5" w:rsidRPr="00673759" w:rsidRDefault="00DA7ED5" w:rsidP="003D24F7">
            <w:pPr>
              <w:jc w:val="center"/>
            </w:pPr>
            <w:r>
              <w:t>6</w:t>
            </w:r>
          </w:p>
        </w:tc>
        <w:tc>
          <w:tcPr>
            <w:tcW w:w="710" w:type="dxa"/>
            <w:hideMark/>
          </w:tcPr>
          <w:p w:rsidR="00DA7ED5" w:rsidRPr="00673759" w:rsidRDefault="00DA7ED5" w:rsidP="003D24F7">
            <w:pPr>
              <w:jc w:val="center"/>
            </w:pPr>
            <w:r>
              <w:t>7</w:t>
            </w:r>
          </w:p>
        </w:tc>
        <w:tc>
          <w:tcPr>
            <w:tcW w:w="849" w:type="dxa"/>
            <w:hideMark/>
          </w:tcPr>
          <w:p w:rsidR="00DA7ED5" w:rsidRPr="00673759" w:rsidRDefault="00DA7ED5" w:rsidP="003D24F7">
            <w:pPr>
              <w:jc w:val="center"/>
            </w:pPr>
            <w:r>
              <w:t>8</w:t>
            </w:r>
          </w:p>
        </w:tc>
        <w:tc>
          <w:tcPr>
            <w:tcW w:w="709" w:type="dxa"/>
            <w:hideMark/>
          </w:tcPr>
          <w:p w:rsidR="00DA7ED5" w:rsidRPr="00673759" w:rsidRDefault="00DA7ED5" w:rsidP="003D24F7">
            <w:pPr>
              <w:jc w:val="center"/>
            </w:pPr>
            <w:r>
              <w:t>9</w:t>
            </w:r>
          </w:p>
        </w:tc>
        <w:tc>
          <w:tcPr>
            <w:tcW w:w="709" w:type="dxa"/>
          </w:tcPr>
          <w:p w:rsidR="00DA7ED5" w:rsidRPr="00673759" w:rsidRDefault="00DA7ED5" w:rsidP="003D24F7">
            <w:pPr>
              <w:jc w:val="center"/>
            </w:pPr>
            <w:r>
              <w:t>10</w:t>
            </w:r>
          </w:p>
        </w:tc>
        <w:tc>
          <w:tcPr>
            <w:tcW w:w="709" w:type="dxa"/>
          </w:tcPr>
          <w:p w:rsidR="00DA7ED5" w:rsidRPr="00673759" w:rsidRDefault="00DA7ED5" w:rsidP="003D24F7">
            <w:pPr>
              <w:jc w:val="center"/>
            </w:pPr>
            <w:r>
              <w:t>11</w:t>
            </w:r>
          </w:p>
        </w:tc>
        <w:tc>
          <w:tcPr>
            <w:tcW w:w="850" w:type="dxa"/>
          </w:tcPr>
          <w:p w:rsidR="00DA7ED5" w:rsidRPr="00673759" w:rsidRDefault="00DA7ED5" w:rsidP="003D24F7">
            <w:pPr>
              <w:jc w:val="center"/>
            </w:pPr>
            <w:r>
              <w:t>12</w:t>
            </w:r>
          </w:p>
        </w:tc>
        <w:tc>
          <w:tcPr>
            <w:tcW w:w="850" w:type="dxa"/>
          </w:tcPr>
          <w:p w:rsidR="00DA7ED5" w:rsidRPr="00673759" w:rsidRDefault="00DA7ED5" w:rsidP="003D24F7">
            <w:pPr>
              <w:jc w:val="center"/>
            </w:pPr>
            <w:r>
              <w:t>13</w:t>
            </w:r>
          </w:p>
        </w:tc>
        <w:tc>
          <w:tcPr>
            <w:tcW w:w="850" w:type="dxa"/>
          </w:tcPr>
          <w:p w:rsidR="00DA7ED5" w:rsidRPr="00673759" w:rsidRDefault="00DA7ED5" w:rsidP="003D24F7">
            <w:pPr>
              <w:jc w:val="center"/>
            </w:pPr>
            <w:r>
              <w:t>14</w:t>
            </w:r>
          </w:p>
        </w:tc>
        <w:tc>
          <w:tcPr>
            <w:tcW w:w="851" w:type="dxa"/>
            <w:hideMark/>
          </w:tcPr>
          <w:p w:rsidR="00DA7ED5" w:rsidRPr="00673759" w:rsidRDefault="00DA7ED5" w:rsidP="003D24F7">
            <w:pPr>
              <w:jc w:val="center"/>
            </w:pPr>
            <w:r>
              <w:t>15</w:t>
            </w:r>
          </w:p>
        </w:tc>
        <w:tc>
          <w:tcPr>
            <w:tcW w:w="1136" w:type="dxa"/>
            <w:hideMark/>
          </w:tcPr>
          <w:p w:rsidR="00DA7ED5" w:rsidRPr="00D35FC2" w:rsidRDefault="00DA7ED5" w:rsidP="003D24F7">
            <w:pPr>
              <w:jc w:val="center"/>
            </w:pPr>
            <w:r>
              <w:t>16</w:t>
            </w:r>
          </w:p>
        </w:tc>
      </w:tr>
      <w:tr w:rsidR="00DA7ED5" w:rsidRPr="00673759" w:rsidTr="00DA7ED5">
        <w:trPr>
          <w:trHeight w:val="1374"/>
        </w:trPr>
        <w:tc>
          <w:tcPr>
            <w:tcW w:w="532" w:type="dxa"/>
            <w:hideMark/>
          </w:tcPr>
          <w:p w:rsidR="00DA7ED5" w:rsidRDefault="00DA7ED5" w:rsidP="003D24F7"/>
        </w:tc>
        <w:tc>
          <w:tcPr>
            <w:tcW w:w="2269" w:type="dxa"/>
            <w:hideMark/>
          </w:tcPr>
          <w:p w:rsidR="00DA7ED5" w:rsidRDefault="00DA7ED5" w:rsidP="003D24F7">
            <w:r w:rsidRPr="00AE0F77">
              <w:t>Задача 7. Разрабо</w:t>
            </w:r>
            <w:r w:rsidRPr="00AE0F77">
              <w:t>т</w:t>
            </w:r>
            <w:r w:rsidRPr="00AE0F77">
              <w:t>ка и внедрение в организациях пр</w:t>
            </w:r>
            <w:r w:rsidRPr="00AE0F77">
              <w:t>о</w:t>
            </w:r>
            <w:r w:rsidRPr="00AE0F77">
              <w:t>грамм «нулевого травматизма»</w:t>
            </w:r>
          </w:p>
          <w:p w:rsidR="00DA7ED5" w:rsidRPr="00AE0F77" w:rsidRDefault="00DA7ED5" w:rsidP="003D24F7"/>
        </w:tc>
        <w:tc>
          <w:tcPr>
            <w:tcW w:w="1133" w:type="dxa"/>
            <w:hideMark/>
          </w:tcPr>
          <w:p w:rsidR="00DA7ED5" w:rsidRPr="00AE0F77" w:rsidRDefault="00DA7ED5" w:rsidP="003D24F7"/>
        </w:tc>
        <w:tc>
          <w:tcPr>
            <w:tcW w:w="1561" w:type="dxa"/>
            <w:hideMark/>
          </w:tcPr>
          <w:p w:rsidR="00DA7ED5" w:rsidRPr="00AE0F77" w:rsidRDefault="00DA7ED5" w:rsidP="003D24F7"/>
        </w:tc>
        <w:tc>
          <w:tcPr>
            <w:tcW w:w="708" w:type="dxa"/>
            <w:hideMark/>
          </w:tcPr>
          <w:p w:rsidR="00DA7ED5" w:rsidRPr="00673759" w:rsidRDefault="00DA7ED5" w:rsidP="003D24F7">
            <w:pPr>
              <w:jc w:val="center"/>
            </w:pPr>
          </w:p>
        </w:tc>
        <w:tc>
          <w:tcPr>
            <w:tcW w:w="850" w:type="dxa"/>
            <w:hideMark/>
          </w:tcPr>
          <w:p w:rsidR="00DA7ED5" w:rsidRPr="00673759" w:rsidRDefault="00DA7ED5" w:rsidP="003D24F7">
            <w:pPr>
              <w:jc w:val="center"/>
            </w:pPr>
          </w:p>
        </w:tc>
        <w:tc>
          <w:tcPr>
            <w:tcW w:w="710" w:type="dxa"/>
            <w:hideMark/>
          </w:tcPr>
          <w:p w:rsidR="00DA7ED5" w:rsidRPr="00673759" w:rsidRDefault="00DA7ED5" w:rsidP="003D24F7"/>
        </w:tc>
        <w:tc>
          <w:tcPr>
            <w:tcW w:w="849" w:type="dxa"/>
            <w:hideMark/>
          </w:tcPr>
          <w:p w:rsidR="00DA7ED5" w:rsidRPr="00673759" w:rsidRDefault="00DA7ED5" w:rsidP="003D24F7">
            <w:pPr>
              <w:jc w:val="center"/>
            </w:pPr>
          </w:p>
        </w:tc>
        <w:tc>
          <w:tcPr>
            <w:tcW w:w="709" w:type="dxa"/>
            <w:hideMark/>
          </w:tcPr>
          <w:p w:rsidR="00DA7ED5" w:rsidRPr="00673759" w:rsidRDefault="00DA7ED5" w:rsidP="003D24F7">
            <w:pPr>
              <w:jc w:val="center"/>
            </w:pPr>
          </w:p>
        </w:tc>
        <w:tc>
          <w:tcPr>
            <w:tcW w:w="709" w:type="dxa"/>
          </w:tcPr>
          <w:p w:rsidR="00DA7ED5" w:rsidRDefault="00DA7ED5" w:rsidP="003D24F7">
            <w:pPr>
              <w:ind w:firstLine="459"/>
              <w:jc w:val="center"/>
            </w:pPr>
          </w:p>
        </w:tc>
        <w:tc>
          <w:tcPr>
            <w:tcW w:w="709" w:type="dxa"/>
          </w:tcPr>
          <w:p w:rsidR="00DA7ED5" w:rsidRDefault="00DA7ED5" w:rsidP="003D24F7">
            <w:pPr>
              <w:ind w:firstLine="459"/>
              <w:jc w:val="center"/>
            </w:pPr>
          </w:p>
        </w:tc>
        <w:tc>
          <w:tcPr>
            <w:tcW w:w="850" w:type="dxa"/>
          </w:tcPr>
          <w:p w:rsidR="00DA7ED5" w:rsidRDefault="00DA7ED5" w:rsidP="003D24F7">
            <w:pPr>
              <w:ind w:firstLine="459"/>
              <w:jc w:val="center"/>
            </w:pPr>
          </w:p>
        </w:tc>
        <w:tc>
          <w:tcPr>
            <w:tcW w:w="850" w:type="dxa"/>
          </w:tcPr>
          <w:p w:rsidR="00DA7ED5" w:rsidRDefault="00DA7ED5" w:rsidP="003D24F7">
            <w:pPr>
              <w:ind w:firstLine="459"/>
              <w:jc w:val="center"/>
            </w:pPr>
          </w:p>
        </w:tc>
        <w:tc>
          <w:tcPr>
            <w:tcW w:w="850" w:type="dxa"/>
          </w:tcPr>
          <w:p w:rsidR="00DA7ED5" w:rsidRDefault="00DA7ED5" w:rsidP="003D24F7">
            <w:pPr>
              <w:ind w:firstLine="459"/>
              <w:jc w:val="center"/>
            </w:pPr>
          </w:p>
        </w:tc>
        <w:tc>
          <w:tcPr>
            <w:tcW w:w="851" w:type="dxa"/>
            <w:hideMark/>
          </w:tcPr>
          <w:p w:rsidR="00DA7ED5" w:rsidRPr="00673759" w:rsidRDefault="00DA7ED5" w:rsidP="003D24F7">
            <w:pPr>
              <w:ind w:firstLine="36"/>
              <w:jc w:val="center"/>
            </w:pPr>
          </w:p>
        </w:tc>
        <w:tc>
          <w:tcPr>
            <w:tcW w:w="1136" w:type="dxa"/>
            <w:hideMark/>
          </w:tcPr>
          <w:p w:rsidR="00DA7ED5" w:rsidRPr="00D35FC2" w:rsidRDefault="00DA7ED5" w:rsidP="003D24F7">
            <w:pPr>
              <w:jc w:val="center"/>
            </w:pPr>
          </w:p>
        </w:tc>
      </w:tr>
      <w:tr w:rsidR="00DA7ED5" w:rsidRPr="00673759" w:rsidTr="00DA7ED5">
        <w:trPr>
          <w:trHeight w:val="1664"/>
        </w:trPr>
        <w:tc>
          <w:tcPr>
            <w:tcW w:w="532" w:type="dxa"/>
            <w:hideMark/>
          </w:tcPr>
          <w:p w:rsidR="00DA7ED5" w:rsidRDefault="00DA7ED5" w:rsidP="003D24F7"/>
        </w:tc>
        <w:tc>
          <w:tcPr>
            <w:tcW w:w="2269" w:type="dxa"/>
            <w:hideMark/>
          </w:tcPr>
          <w:p w:rsidR="00DA7ED5" w:rsidRDefault="00DA7ED5" w:rsidP="003D24F7">
            <w:r w:rsidRPr="00AE0F77">
              <w:t>Мероприятие 7.1. Оказание консул</w:t>
            </w:r>
            <w:r w:rsidRPr="00AE0F77">
              <w:t>ь</w:t>
            </w:r>
            <w:r w:rsidRPr="00AE0F77">
              <w:t>тационной помощи работодателям по внедрению перед</w:t>
            </w:r>
            <w:r w:rsidRPr="00AE0F77">
              <w:t>о</w:t>
            </w:r>
            <w:r w:rsidRPr="00AE0F77">
              <w:t>вого опыта в обл</w:t>
            </w:r>
            <w:r w:rsidRPr="00AE0F77">
              <w:t>а</w:t>
            </w:r>
            <w:r w:rsidRPr="00AE0F77">
              <w:t>сти охраны труда</w:t>
            </w:r>
          </w:p>
          <w:p w:rsidR="00DA7ED5" w:rsidRPr="00AE0F77" w:rsidRDefault="00DA7ED5" w:rsidP="003D24F7"/>
        </w:tc>
        <w:tc>
          <w:tcPr>
            <w:tcW w:w="1133" w:type="dxa"/>
            <w:hideMark/>
          </w:tcPr>
          <w:p w:rsidR="00DA7ED5" w:rsidRPr="00AE0F77" w:rsidRDefault="00DA7ED5" w:rsidP="003D24F7">
            <w:r w:rsidRPr="00AE0F77">
              <w:t>ежего</w:t>
            </w:r>
            <w:r w:rsidRPr="00AE0F77">
              <w:t>д</w:t>
            </w:r>
            <w:r w:rsidRPr="00AE0F77">
              <w:t>но, на пост</w:t>
            </w:r>
            <w:r w:rsidRPr="00AE0F77">
              <w:t>о</w:t>
            </w:r>
            <w:r w:rsidRPr="00AE0F77">
              <w:t xml:space="preserve">янной </w:t>
            </w:r>
          </w:p>
          <w:p w:rsidR="00DA7ED5" w:rsidRPr="00AE0F77" w:rsidRDefault="00DA7ED5" w:rsidP="003D24F7">
            <w:r w:rsidRPr="00AE0F77">
              <w:t>основе</w:t>
            </w:r>
          </w:p>
        </w:tc>
        <w:tc>
          <w:tcPr>
            <w:tcW w:w="1561" w:type="dxa"/>
            <w:hideMark/>
          </w:tcPr>
          <w:p w:rsidR="00DA7ED5" w:rsidRPr="00AE0F77" w:rsidRDefault="00DA7ED5" w:rsidP="003D24F7">
            <w:r w:rsidRPr="00AE0F77">
              <w:t>Админ</w:t>
            </w:r>
            <w:r w:rsidRPr="00AE0F77">
              <w:t>и</w:t>
            </w:r>
            <w:r w:rsidRPr="00AE0F77">
              <w:t>страция ра</w:t>
            </w:r>
            <w:r w:rsidRPr="00AE0F77">
              <w:t>й</w:t>
            </w:r>
            <w:r w:rsidRPr="00AE0F77">
              <w:t>она; Алта</w:t>
            </w:r>
            <w:r w:rsidRPr="00AE0F77">
              <w:t>й</w:t>
            </w:r>
            <w:r w:rsidRPr="00AE0F77">
              <w:t>ское краевое объединение организаций профсоюзов</w:t>
            </w:r>
          </w:p>
        </w:tc>
        <w:tc>
          <w:tcPr>
            <w:tcW w:w="708" w:type="dxa"/>
            <w:hideMark/>
          </w:tcPr>
          <w:p w:rsidR="00DA7ED5" w:rsidRPr="00673759" w:rsidRDefault="00DA7ED5" w:rsidP="003D24F7">
            <w:pPr>
              <w:jc w:val="center"/>
            </w:pPr>
          </w:p>
        </w:tc>
        <w:tc>
          <w:tcPr>
            <w:tcW w:w="850" w:type="dxa"/>
            <w:hideMark/>
          </w:tcPr>
          <w:p w:rsidR="00DA7ED5" w:rsidRPr="00673759" w:rsidRDefault="00DA7ED5" w:rsidP="003D24F7">
            <w:pPr>
              <w:jc w:val="center"/>
            </w:pPr>
          </w:p>
        </w:tc>
        <w:tc>
          <w:tcPr>
            <w:tcW w:w="710" w:type="dxa"/>
            <w:hideMark/>
          </w:tcPr>
          <w:p w:rsidR="00DA7ED5" w:rsidRPr="00673759" w:rsidRDefault="00DA7ED5" w:rsidP="003D24F7"/>
        </w:tc>
        <w:tc>
          <w:tcPr>
            <w:tcW w:w="849" w:type="dxa"/>
            <w:hideMark/>
          </w:tcPr>
          <w:p w:rsidR="00DA7ED5" w:rsidRPr="00673759" w:rsidRDefault="00DA7ED5" w:rsidP="003D24F7">
            <w:pPr>
              <w:jc w:val="center"/>
            </w:pPr>
          </w:p>
        </w:tc>
        <w:tc>
          <w:tcPr>
            <w:tcW w:w="709" w:type="dxa"/>
            <w:hideMark/>
          </w:tcPr>
          <w:p w:rsidR="00DA7ED5" w:rsidRPr="00673759" w:rsidRDefault="00DA7ED5" w:rsidP="003D24F7">
            <w:pPr>
              <w:jc w:val="center"/>
            </w:pPr>
          </w:p>
        </w:tc>
        <w:tc>
          <w:tcPr>
            <w:tcW w:w="709" w:type="dxa"/>
          </w:tcPr>
          <w:p w:rsidR="00DA7ED5" w:rsidRDefault="00DA7ED5" w:rsidP="003D24F7">
            <w:pPr>
              <w:ind w:firstLine="459"/>
              <w:jc w:val="center"/>
            </w:pPr>
          </w:p>
        </w:tc>
        <w:tc>
          <w:tcPr>
            <w:tcW w:w="709" w:type="dxa"/>
          </w:tcPr>
          <w:p w:rsidR="00DA7ED5" w:rsidRDefault="00DA7ED5" w:rsidP="003D24F7">
            <w:pPr>
              <w:ind w:firstLine="459"/>
              <w:jc w:val="center"/>
            </w:pPr>
          </w:p>
        </w:tc>
        <w:tc>
          <w:tcPr>
            <w:tcW w:w="850" w:type="dxa"/>
          </w:tcPr>
          <w:p w:rsidR="00DA7ED5" w:rsidRDefault="00DA7ED5" w:rsidP="003D24F7">
            <w:pPr>
              <w:ind w:firstLine="459"/>
              <w:jc w:val="center"/>
            </w:pPr>
          </w:p>
        </w:tc>
        <w:tc>
          <w:tcPr>
            <w:tcW w:w="850" w:type="dxa"/>
          </w:tcPr>
          <w:p w:rsidR="00DA7ED5" w:rsidRDefault="00DA7ED5" w:rsidP="003D24F7">
            <w:pPr>
              <w:ind w:firstLine="459"/>
              <w:jc w:val="center"/>
            </w:pPr>
          </w:p>
        </w:tc>
        <w:tc>
          <w:tcPr>
            <w:tcW w:w="850" w:type="dxa"/>
          </w:tcPr>
          <w:p w:rsidR="00DA7ED5" w:rsidRDefault="00DA7ED5" w:rsidP="003D24F7">
            <w:pPr>
              <w:ind w:firstLine="459"/>
              <w:jc w:val="center"/>
            </w:pPr>
          </w:p>
        </w:tc>
        <w:tc>
          <w:tcPr>
            <w:tcW w:w="851" w:type="dxa"/>
            <w:hideMark/>
          </w:tcPr>
          <w:p w:rsidR="00DA7ED5" w:rsidRPr="00673759" w:rsidRDefault="00DA7ED5" w:rsidP="003D24F7">
            <w:pPr>
              <w:ind w:firstLine="36"/>
              <w:jc w:val="center"/>
            </w:pPr>
          </w:p>
        </w:tc>
        <w:tc>
          <w:tcPr>
            <w:tcW w:w="1136" w:type="dxa"/>
            <w:hideMark/>
          </w:tcPr>
          <w:p w:rsidR="00DA7ED5" w:rsidRPr="00D35FC2" w:rsidRDefault="00DA7ED5" w:rsidP="003D24F7">
            <w:pPr>
              <w:jc w:val="center"/>
            </w:pPr>
          </w:p>
        </w:tc>
      </w:tr>
      <w:tr w:rsidR="00DA7ED5" w:rsidRPr="00673759" w:rsidTr="00DA7ED5">
        <w:trPr>
          <w:trHeight w:val="1664"/>
        </w:trPr>
        <w:tc>
          <w:tcPr>
            <w:tcW w:w="532" w:type="dxa"/>
            <w:hideMark/>
          </w:tcPr>
          <w:p w:rsidR="00DA7ED5" w:rsidRDefault="00DA7ED5" w:rsidP="003D24F7"/>
        </w:tc>
        <w:tc>
          <w:tcPr>
            <w:tcW w:w="2269" w:type="dxa"/>
            <w:hideMark/>
          </w:tcPr>
          <w:p w:rsidR="00DA7ED5" w:rsidRDefault="00DA7ED5" w:rsidP="003D24F7">
            <w:pPr>
              <w:rPr>
                <w:sz w:val="22"/>
              </w:rPr>
            </w:pPr>
            <w:r w:rsidRPr="00AE0F77">
              <w:t>Мероприятие 7</w:t>
            </w:r>
            <w:r>
              <w:t>.2</w:t>
            </w:r>
            <w:r w:rsidRPr="00AE0F77">
              <w:t>.</w:t>
            </w:r>
            <w:r w:rsidRPr="00F57444">
              <w:rPr>
                <w:sz w:val="22"/>
              </w:rPr>
              <w:t xml:space="preserve"> </w:t>
            </w:r>
            <w:r w:rsidRPr="00976FE7">
              <w:rPr>
                <w:sz w:val="22"/>
              </w:rPr>
              <w:t>Обеспечение созд</w:t>
            </w:r>
            <w:r w:rsidRPr="00976FE7">
              <w:rPr>
                <w:sz w:val="22"/>
              </w:rPr>
              <w:t>а</w:t>
            </w:r>
            <w:r w:rsidRPr="00976FE7">
              <w:rPr>
                <w:sz w:val="22"/>
              </w:rPr>
              <w:t>ния и функционир</w:t>
            </w:r>
            <w:r w:rsidRPr="00976FE7">
              <w:rPr>
                <w:sz w:val="22"/>
              </w:rPr>
              <w:t>о</w:t>
            </w:r>
            <w:r w:rsidRPr="00976FE7">
              <w:rPr>
                <w:sz w:val="22"/>
              </w:rPr>
              <w:t>вания систем упра</w:t>
            </w:r>
            <w:r w:rsidRPr="00976FE7">
              <w:rPr>
                <w:sz w:val="22"/>
              </w:rPr>
              <w:t>в</w:t>
            </w:r>
            <w:r w:rsidRPr="00976FE7">
              <w:rPr>
                <w:sz w:val="22"/>
              </w:rPr>
              <w:t>ления охраной труда в организациях</w:t>
            </w:r>
          </w:p>
          <w:p w:rsidR="00DA7ED5" w:rsidRDefault="00DA7ED5" w:rsidP="003D24F7">
            <w:pPr>
              <w:rPr>
                <w:sz w:val="22"/>
              </w:rPr>
            </w:pPr>
          </w:p>
        </w:tc>
        <w:tc>
          <w:tcPr>
            <w:tcW w:w="1133" w:type="dxa"/>
            <w:hideMark/>
          </w:tcPr>
          <w:p w:rsidR="00DA7ED5" w:rsidRPr="00AE0F77" w:rsidRDefault="00DA7ED5" w:rsidP="003D24F7">
            <w:r w:rsidRPr="00AE0F77">
              <w:t>ежего</w:t>
            </w:r>
            <w:r w:rsidRPr="00AE0F77">
              <w:t>д</w:t>
            </w:r>
            <w:r w:rsidRPr="00AE0F77">
              <w:t>но, на пост</w:t>
            </w:r>
            <w:r w:rsidRPr="00AE0F77">
              <w:t>о</w:t>
            </w:r>
            <w:r w:rsidRPr="00AE0F77">
              <w:t xml:space="preserve">янной </w:t>
            </w:r>
          </w:p>
          <w:p w:rsidR="00DA7ED5" w:rsidRPr="00673759" w:rsidRDefault="00DA7ED5" w:rsidP="003D24F7">
            <w:r w:rsidRPr="00AE0F77">
              <w:t>основе</w:t>
            </w:r>
          </w:p>
        </w:tc>
        <w:tc>
          <w:tcPr>
            <w:tcW w:w="1561" w:type="dxa"/>
            <w:hideMark/>
          </w:tcPr>
          <w:p w:rsidR="00DA7ED5" w:rsidRPr="00673759" w:rsidRDefault="00DA7ED5" w:rsidP="003D24F7">
            <w:r>
              <w:t>работодат</w:t>
            </w:r>
            <w:r>
              <w:t>е</w:t>
            </w:r>
            <w:r>
              <w:t>ли</w:t>
            </w:r>
          </w:p>
        </w:tc>
        <w:tc>
          <w:tcPr>
            <w:tcW w:w="708" w:type="dxa"/>
            <w:hideMark/>
          </w:tcPr>
          <w:p w:rsidR="00DA7ED5" w:rsidRPr="00673759" w:rsidRDefault="00DA7ED5" w:rsidP="003D24F7">
            <w:pPr>
              <w:jc w:val="center"/>
            </w:pPr>
          </w:p>
        </w:tc>
        <w:tc>
          <w:tcPr>
            <w:tcW w:w="850" w:type="dxa"/>
            <w:hideMark/>
          </w:tcPr>
          <w:p w:rsidR="00DA7ED5" w:rsidRPr="00673759" w:rsidRDefault="00DA7ED5" w:rsidP="003D24F7">
            <w:pPr>
              <w:jc w:val="center"/>
            </w:pPr>
          </w:p>
        </w:tc>
        <w:tc>
          <w:tcPr>
            <w:tcW w:w="710" w:type="dxa"/>
            <w:hideMark/>
          </w:tcPr>
          <w:p w:rsidR="00DA7ED5" w:rsidRPr="00673759" w:rsidRDefault="00DA7ED5" w:rsidP="003D24F7"/>
        </w:tc>
        <w:tc>
          <w:tcPr>
            <w:tcW w:w="849" w:type="dxa"/>
            <w:hideMark/>
          </w:tcPr>
          <w:p w:rsidR="00DA7ED5" w:rsidRPr="00673759" w:rsidRDefault="00DA7ED5" w:rsidP="003D24F7">
            <w:pPr>
              <w:jc w:val="center"/>
            </w:pPr>
          </w:p>
        </w:tc>
        <w:tc>
          <w:tcPr>
            <w:tcW w:w="709" w:type="dxa"/>
            <w:hideMark/>
          </w:tcPr>
          <w:p w:rsidR="00DA7ED5" w:rsidRPr="00673759" w:rsidRDefault="00DA7ED5" w:rsidP="003D24F7">
            <w:pPr>
              <w:jc w:val="center"/>
            </w:pPr>
          </w:p>
        </w:tc>
        <w:tc>
          <w:tcPr>
            <w:tcW w:w="709" w:type="dxa"/>
          </w:tcPr>
          <w:p w:rsidR="00DA7ED5" w:rsidRDefault="00DA7ED5" w:rsidP="003D24F7">
            <w:pPr>
              <w:ind w:firstLine="459"/>
              <w:jc w:val="center"/>
            </w:pPr>
          </w:p>
        </w:tc>
        <w:tc>
          <w:tcPr>
            <w:tcW w:w="709" w:type="dxa"/>
          </w:tcPr>
          <w:p w:rsidR="00DA7ED5" w:rsidRDefault="00DA7ED5" w:rsidP="003D24F7">
            <w:pPr>
              <w:ind w:firstLine="459"/>
              <w:jc w:val="center"/>
            </w:pPr>
          </w:p>
        </w:tc>
        <w:tc>
          <w:tcPr>
            <w:tcW w:w="850" w:type="dxa"/>
          </w:tcPr>
          <w:p w:rsidR="00DA7ED5" w:rsidRDefault="00DA7ED5" w:rsidP="003D24F7">
            <w:pPr>
              <w:ind w:firstLine="459"/>
              <w:jc w:val="center"/>
            </w:pPr>
          </w:p>
        </w:tc>
        <w:tc>
          <w:tcPr>
            <w:tcW w:w="850" w:type="dxa"/>
          </w:tcPr>
          <w:p w:rsidR="00DA7ED5" w:rsidRDefault="00DA7ED5" w:rsidP="003D24F7">
            <w:pPr>
              <w:ind w:firstLine="459"/>
              <w:jc w:val="center"/>
            </w:pPr>
          </w:p>
        </w:tc>
        <w:tc>
          <w:tcPr>
            <w:tcW w:w="850" w:type="dxa"/>
          </w:tcPr>
          <w:p w:rsidR="00DA7ED5" w:rsidRDefault="00DA7ED5" w:rsidP="003D24F7">
            <w:pPr>
              <w:ind w:firstLine="459"/>
              <w:jc w:val="center"/>
            </w:pPr>
          </w:p>
        </w:tc>
        <w:tc>
          <w:tcPr>
            <w:tcW w:w="851" w:type="dxa"/>
            <w:hideMark/>
          </w:tcPr>
          <w:p w:rsidR="00DA7ED5" w:rsidRPr="00673759" w:rsidRDefault="00DA7ED5" w:rsidP="003D24F7">
            <w:pPr>
              <w:ind w:firstLine="36"/>
              <w:jc w:val="center"/>
            </w:pPr>
          </w:p>
        </w:tc>
        <w:tc>
          <w:tcPr>
            <w:tcW w:w="1136" w:type="dxa"/>
            <w:hideMark/>
          </w:tcPr>
          <w:p w:rsidR="00DA7ED5" w:rsidRPr="00D35FC2" w:rsidRDefault="00DA7ED5" w:rsidP="003D24F7">
            <w:pPr>
              <w:jc w:val="center"/>
            </w:pPr>
          </w:p>
        </w:tc>
      </w:tr>
      <w:tr w:rsidR="00DA7ED5" w:rsidRPr="00673759" w:rsidTr="00DA7ED5">
        <w:trPr>
          <w:trHeight w:val="1664"/>
        </w:trPr>
        <w:tc>
          <w:tcPr>
            <w:tcW w:w="532" w:type="dxa"/>
            <w:hideMark/>
          </w:tcPr>
          <w:p w:rsidR="00DA7ED5" w:rsidRDefault="00DA7ED5" w:rsidP="003D24F7"/>
        </w:tc>
        <w:tc>
          <w:tcPr>
            <w:tcW w:w="2269" w:type="dxa"/>
            <w:hideMark/>
          </w:tcPr>
          <w:p w:rsidR="00DA7ED5" w:rsidRPr="007E42B4" w:rsidRDefault="00DA7ED5" w:rsidP="003D24F7">
            <w:r w:rsidRPr="007E42B4">
              <w:t>Задача 8. Повыш</w:t>
            </w:r>
            <w:r w:rsidRPr="007E42B4">
              <w:t>е</w:t>
            </w:r>
            <w:r w:rsidRPr="007E42B4">
              <w:t>ние эффективности обеспечения с</w:t>
            </w:r>
            <w:r w:rsidRPr="007E42B4">
              <w:t>о</w:t>
            </w:r>
            <w:r w:rsidRPr="007E42B4">
              <w:t>блюдения трудов</w:t>
            </w:r>
            <w:r w:rsidRPr="007E42B4">
              <w:t>о</w:t>
            </w:r>
            <w:r w:rsidRPr="007E42B4">
              <w:t>го законодател</w:t>
            </w:r>
            <w:r w:rsidRPr="007E42B4">
              <w:t>ь</w:t>
            </w:r>
            <w:r w:rsidRPr="007E42B4">
              <w:t>ства и иных норм</w:t>
            </w:r>
            <w:r w:rsidRPr="007E42B4">
              <w:t>а</w:t>
            </w:r>
            <w:r w:rsidRPr="007E42B4">
              <w:t>тивных правовых актов, содержащих нормы трудового права</w:t>
            </w:r>
          </w:p>
        </w:tc>
        <w:tc>
          <w:tcPr>
            <w:tcW w:w="1133" w:type="dxa"/>
            <w:hideMark/>
          </w:tcPr>
          <w:p w:rsidR="00DA7ED5" w:rsidRPr="00AE0F77" w:rsidRDefault="00DA7ED5" w:rsidP="003D24F7"/>
        </w:tc>
        <w:tc>
          <w:tcPr>
            <w:tcW w:w="1561" w:type="dxa"/>
            <w:hideMark/>
          </w:tcPr>
          <w:p w:rsidR="00DA7ED5" w:rsidRDefault="00DA7ED5" w:rsidP="003D24F7"/>
        </w:tc>
        <w:tc>
          <w:tcPr>
            <w:tcW w:w="708" w:type="dxa"/>
            <w:hideMark/>
          </w:tcPr>
          <w:p w:rsidR="00DA7ED5" w:rsidRPr="00673759" w:rsidRDefault="00DA7ED5" w:rsidP="003D24F7">
            <w:pPr>
              <w:jc w:val="center"/>
            </w:pPr>
          </w:p>
        </w:tc>
        <w:tc>
          <w:tcPr>
            <w:tcW w:w="850" w:type="dxa"/>
            <w:hideMark/>
          </w:tcPr>
          <w:p w:rsidR="00DA7ED5" w:rsidRPr="00673759" w:rsidRDefault="00DA7ED5" w:rsidP="003D24F7">
            <w:pPr>
              <w:jc w:val="center"/>
            </w:pPr>
          </w:p>
        </w:tc>
        <w:tc>
          <w:tcPr>
            <w:tcW w:w="710" w:type="dxa"/>
            <w:hideMark/>
          </w:tcPr>
          <w:p w:rsidR="00DA7ED5" w:rsidRPr="00673759" w:rsidRDefault="00DA7ED5" w:rsidP="003D24F7"/>
        </w:tc>
        <w:tc>
          <w:tcPr>
            <w:tcW w:w="849" w:type="dxa"/>
            <w:hideMark/>
          </w:tcPr>
          <w:p w:rsidR="00DA7ED5" w:rsidRPr="00673759" w:rsidRDefault="00DA7ED5" w:rsidP="003D24F7">
            <w:pPr>
              <w:jc w:val="center"/>
            </w:pPr>
          </w:p>
        </w:tc>
        <w:tc>
          <w:tcPr>
            <w:tcW w:w="709" w:type="dxa"/>
            <w:hideMark/>
          </w:tcPr>
          <w:p w:rsidR="00DA7ED5" w:rsidRPr="00673759" w:rsidRDefault="00DA7ED5" w:rsidP="003D24F7">
            <w:pPr>
              <w:jc w:val="center"/>
            </w:pPr>
          </w:p>
        </w:tc>
        <w:tc>
          <w:tcPr>
            <w:tcW w:w="709" w:type="dxa"/>
          </w:tcPr>
          <w:p w:rsidR="00DA7ED5" w:rsidRDefault="00DA7ED5" w:rsidP="003D24F7">
            <w:pPr>
              <w:ind w:firstLine="459"/>
              <w:jc w:val="center"/>
            </w:pPr>
          </w:p>
        </w:tc>
        <w:tc>
          <w:tcPr>
            <w:tcW w:w="709" w:type="dxa"/>
          </w:tcPr>
          <w:p w:rsidR="00DA7ED5" w:rsidRDefault="00DA7ED5" w:rsidP="003D24F7">
            <w:pPr>
              <w:ind w:firstLine="459"/>
              <w:jc w:val="center"/>
            </w:pPr>
          </w:p>
        </w:tc>
        <w:tc>
          <w:tcPr>
            <w:tcW w:w="850" w:type="dxa"/>
          </w:tcPr>
          <w:p w:rsidR="00DA7ED5" w:rsidRDefault="00DA7ED5" w:rsidP="003D24F7">
            <w:pPr>
              <w:ind w:firstLine="459"/>
              <w:jc w:val="center"/>
            </w:pPr>
          </w:p>
        </w:tc>
        <w:tc>
          <w:tcPr>
            <w:tcW w:w="850" w:type="dxa"/>
          </w:tcPr>
          <w:p w:rsidR="00DA7ED5" w:rsidRDefault="00DA7ED5" w:rsidP="003D24F7">
            <w:pPr>
              <w:ind w:firstLine="459"/>
              <w:jc w:val="center"/>
            </w:pPr>
          </w:p>
        </w:tc>
        <w:tc>
          <w:tcPr>
            <w:tcW w:w="850" w:type="dxa"/>
          </w:tcPr>
          <w:p w:rsidR="00DA7ED5" w:rsidRDefault="00DA7ED5" w:rsidP="003D24F7">
            <w:pPr>
              <w:ind w:firstLine="459"/>
              <w:jc w:val="center"/>
            </w:pPr>
          </w:p>
        </w:tc>
        <w:tc>
          <w:tcPr>
            <w:tcW w:w="851" w:type="dxa"/>
            <w:hideMark/>
          </w:tcPr>
          <w:p w:rsidR="00DA7ED5" w:rsidRPr="00673759" w:rsidRDefault="00DA7ED5" w:rsidP="003D24F7">
            <w:pPr>
              <w:ind w:firstLine="36"/>
              <w:jc w:val="center"/>
            </w:pPr>
          </w:p>
        </w:tc>
        <w:tc>
          <w:tcPr>
            <w:tcW w:w="1136" w:type="dxa"/>
            <w:hideMark/>
          </w:tcPr>
          <w:p w:rsidR="00DA7ED5" w:rsidRPr="00D35FC2" w:rsidRDefault="00DA7ED5" w:rsidP="003D24F7">
            <w:pPr>
              <w:jc w:val="center"/>
            </w:pPr>
          </w:p>
        </w:tc>
      </w:tr>
      <w:tr w:rsidR="00DA7ED5" w:rsidRPr="00673759" w:rsidTr="00DA7ED5">
        <w:trPr>
          <w:trHeight w:val="561"/>
        </w:trPr>
        <w:tc>
          <w:tcPr>
            <w:tcW w:w="532" w:type="dxa"/>
            <w:hideMark/>
          </w:tcPr>
          <w:p w:rsidR="00DA7ED5" w:rsidRDefault="00DA7ED5" w:rsidP="003D24F7"/>
        </w:tc>
        <w:tc>
          <w:tcPr>
            <w:tcW w:w="2269" w:type="dxa"/>
            <w:hideMark/>
          </w:tcPr>
          <w:p w:rsidR="00DA7ED5" w:rsidRPr="007E42B4" w:rsidRDefault="00DA7ED5" w:rsidP="003D24F7">
            <w:pPr>
              <w:jc w:val="center"/>
            </w:pPr>
            <w:r>
              <w:t>2</w:t>
            </w:r>
          </w:p>
        </w:tc>
        <w:tc>
          <w:tcPr>
            <w:tcW w:w="1133" w:type="dxa"/>
            <w:hideMark/>
          </w:tcPr>
          <w:p w:rsidR="00DA7ED5" w:rsidRPr="00AE0F77" w:rsidRDefault="00DA7ED5" w:rsidP="003D24F7">
            <w:pPr>
              <w:jc w:val="center"/>
            </w:pPr>
            <w:r>
              <w:t>3</w:t>
            </w:r>
          </w:p>
        </w:tc>
        <w:tc>
          <w:tcPr>
            <w:tcW w:w="1561" w:type="dxa"/>
            <w:hideMark/>
          </w:tcPr>
          <w:p w:rsidR="00DA7ED5" w:rsidRDefault="00DA7ED5" w:rsidP="003D24F7">
            <w:pPr>
              <w:jc w:val="center"/>
            </w:pPr>
            <w:r>
              <w:t>4</w:t>
            </w:r>
          </w:p>
        </w:tc>
        <w:tc>
          <w:tcPr>
            <w:tcW w:w="708" w:type="dxa"/>
            <w:hideMark/>
          </w:tcPr>
          <w:p w:rsidR="00DA7ED5" w:rsidRPr="00673759" w:rsidRDefault="00DA7ED5" w:rsidP="003D24F7">
            <w:pPr>
              <w:jc w:val="center"/>
            </w:pPr>
            <w:r>
              <w:t>5</w:t>
            </w:r>
          </w:p>
        </w:tc>
        <w:tc>
          <w:tcPr>
            <w:tcW w:w="850" w:type="dxa"/>
            <w:hideMark/>
          </w:tcPr>
          <w:p w:rsidR="00DA7ED5" w:rsidRPr="00673759" w:rsidRDefault="00DA7ED5" w:rsidP="003D24F7">
            <w:pPr>
              <w:jc w:val="center"/>
            </w:pPr>
            <w:r>
              <w:t>6</w:t>
            </w:r>
          </w:p>
        </w:tc>
        <w:tc>
          <w:tcPr>
            <w:tcW w:w="710" w:type="dxa"/>
            <w:hideMark/>
          </w:tcPr>
          <w:p w:rsidR="00DA7ED5" w:rsidRPr="00673759" w:rsidRDefault="00DA7ED5" w:rsidP="003D24F7">
            <w:r>
              <w:t>7</w:t>
            </w:r>
          </w:p>
        </w:tc>
        <w:tc>
          <w:tcPr>
            <w:tcW w:w="849" w:type="dxa"/>
            <w:hideMark/>
          </w:tcPr>
          <w:p w:rsidR="00DA7ED5" w:rsidRPr="00673759" w:rsidRDefault="00DA7ED5" w:rsidP="003D24F7">
            <w:pPr>
              <w:jc w:val="center"/>
            </w:pPr>
            <w:r>
              <w:t>8</w:t>
            </w:r>
          </w:p>
        </w:tc>
        <w:tc>
          <w:tcPr>
            <w:tcW w:w="709" w:type="dxa"/>
            <w:hideMark/>
          </w:tcPr>
          <w:p w:rsidR="00DA7ED5" w:rsidRPr="00673759" w:rsidRDefault="00DA7ED5" w:rsidP="003D24F7">
            <w:pPr>
              <w:jc w:val="center"/>
            </w:pPr>
            <w:r>
              <w:t>9</w:t>
            </w:r>
          </w:p>
        </w:tc>
        <w:tc>
          <w:tcPr>
            <w:tcW w:w="709" w:type="dxa"/>
          </w:tcPr>
          <w:p w:rsidR="00DA7ED5" w:rsidRDefault="00DA7ED5" w:rsidP="003D24F7">
            <w:pPr>
              <w:jc w:val="center"/>
            </w:pPr>
            <w:r>
              <w:t>10</w:t>
            </w:r>
          </w:p>
        </w:tc>
        <w:tc>
          <w:tcPr>
            <w:tcW w:w="709" w:type="dxa"/>
          </w:tcPr>
          <w:p w:rsidR="00DA7ED5" w:rsidRDefault="00DA7ED5" w:rsidP="003D24F7">
            <w:pPr>
              <w:jc w:val="center"/>
            </w:pPr>
            <w:r>
              <w:t>11</w:t>
            </w:r>
          </w:p>
        </w:tc>
        <w:tc>
          <w:tcPr>
            <w:tcW w:w="850" w:type="dxa"/>
          </w:tcPr>
          <w:p w:rsidR="00DA7ED5" w:rsidRDefault="00DA7ED5" w:rsidP="003D24F7">
            <w:pPr>
              <w:jc w:val="center"/>
            </w:pPr>
            <w:r>
              <w:t>12</w:t>
            </w:r>
          </w:p>
        </w:tc>
        <w:tc>
          <w:tcPr>
            <w:tcW w:w="850" w:type="dxa"/>
          </w:tcPr>
          <w:p w:rsidR="00DA7ED5" w:rsidRDefault="00DA7ED5" w:rsidP="003D24F7">
            <w:pPr>
              <w:jc w:val="center"/>
            </w:pPr>
            <w:r>
              <w:t>13</w:t>
            </w:r>
          </w:p>
        </w:tc>
        <w:tc>
          <w:tcPr>
            <w:tcW w:w="850" w:type="dxa"/>
          </w:tcPr>
          <w:p w:rsidR="00DA7ED5" w:rsidRDefault="00DA7ED5" w:rsidP="003D24F7">
            <w:pPr>
              <w:jc w:val="center"/>
            </w:pPr>
            <w:r>
              <w:t>14</w:t>
            </w:r>
          </w:p>
        </w:tc>
        <w:tc>
          <w:tcPr>
            <w:tcW w:w="851" w:type="dxa"/>
            <w:hideMark/>
          </w:tcPr>
          <w:p w:rsidR="00DA7ED5" w:rsidRPr="00673759" w:rsidRDefault="00DA7ED5" w:rsidP="003D24F7">
            <w:pPr>
              <w:jc w:val="center"/>
            </w:pPr>
            <w:r>
              <w:t>15</w:t>
            </w:r>
          </w:p>
        </w:tc>
        <w:tc>
          <w:tcPr>
            <w:tcW w:w="1136" w:type="dxa"/>
            <w:hideMark/>
          </w:tcPr>
          <w:p w:rsidR="00DA7ED5" w:rsidRPr="00D35FC2" w:rsidRDefault="00DA7ED5" w:rsidP="003D24F7">
            <w:pPr>
              <w:jc w:val="center"/>
            </w:pPr>
            <w:r>
              <w:t>16</w:t>
            </w:r>
          </w:p>
        </w:tc>
      </w:tr>
      <w:tr w:rsidR="00DA7ED5" w:rsidRPr="00673759" w:rsidTr="00DA7ED5">
        <w:trPr>
          <w:trHeight w:val="561"/>
        </w:trPr>
        <w:tc>
          <w:tcPr>
            <w:tcW w:w="532" w:type="dxa"/>
            <w:hideMark/>
          </w:tcPr>
          <w:p w:rsidR="00DA7ED5" w:rsidRDefault="00DA7ED5" w:rsidP="003D24F7"/>
        </w:tc>
        <w:tc>
          <w:tcPr>
            <w:tcW w:w="2269" w:type="dxa"/>
            <w:hideMark/>
          </w:tcPr>
          <w:p w:rsidR="00DA7ED5" w:rsidRPr="001151D2" w:rsidRDefault="00DA7ED5" w:rsidP="003D24F7">
            <w:r w:rsidRPr="001151D2">
              <w:t>Мероприятие 8.1. Оказание консул</w:t>
            </w:r>
            <w:r w:rsidRPr="001151D2">
              <w:t>ь</w:t>
            </w:r>
            <w:r w:rsidRPr="001151D2">
              <w:t>тационной помощи работодателям по прохождению с</w:t>
            </w:r>
            <w:r w:rsidRPr="001151D2">
              <w:t>а</w:t>
            </w:r>
            <w:r w:rsidRPr="001151D2">
              <w:t>мопроверки на са</w:t>
            </w:r>
            <w:r w:rsidRPr="001151D2">
              <w:t>й</w:t>
            </w:r>
            <w:r w:rsidRPr="001151D2">
              <w:t xml:space="preserve">те </w:t>
            </w:r>
            <w:proofErr w:type="spellStart"/>
            <w:r w:rsidRPr="001151D2">
              <w:t>Роструда</w:t>
            </w:r>
            <w:proofErr w:type="spellEnd"/>
            <w:r w:rsidRPr="001151D2">
              <w:t>, оформлению се</w:t>
            </w:r>
            <w:r w:rsidRPr="001151D2">
              <w:t>р</w:t>
            </w:r>
            <w:r w:rsidRPr="001151D2">
              <w:t>тификата «Соц</w:t>
            </w:r>
            <w:r w:rsidRPr="001151D2">
              <w:t>и</w:t>
            </w:r>
            <w:r w:rsidRPr="001151D2">
              <w:t>ально ответстве</w:t>
            </w:r>
            <w:r w:rsidRPr="001151D2">
              <w:t>н</w:t>
            </w:r>
            <w:r w:rsidRPr="001151D2">
              <w:t>ный работодатель Алтайского края», сертификата соо</w:t>
            </w:r>
            <w:r w:rsidRPr="001151D2">
              <w:t>т</w:t>
            </w:r>
            <w:r w:rsidRPr="001151D2">
              <w:t>ветствия социально ориентированной некоммерческой организации треб</w:t>
            </w:r>
            <w:r w:rsidRPr="001151D2">
              <w:t>о</w:t>
            </w:r>
            <w:r w:rsidRPr="001151D2">
              <w:t>ваниям законод</w:t>
            </w:r>
            <w:r w:rsidRPr="001151D2">
              <w:t>а</w:t>
            </w:r>
            <w:r w:rsidRPr="001151D2">
              <w:t>тельства в области социально- труд</w:t>
            </w:r>
            <w:r w:rsidRPr="001151D2">
              <w:t>о</w:t>
            </w:r>
            <w:r w:rsidRPr="001151D2">
              <w:t>вых отношений</w:t>
            </w:r>
          </w:p>
        </w:tc>
        <w:tc>
          <w:tcPr>
            <w:tcW w:w="1133" w:type="dxa"/>
            <w:hideMark/>
          </w:tcPr>
          <w:p w:rsidR="00DA7ED5" w:rsidRDefault="00DA7ED5" w:rsidP="003D24F7">
            <w:r w:rsidRPr="00673759">
              <w:t>ежего</w:t>
            </w:r>
            <w:r w:rsidRPr="00673759">
              <w:t>д</w:t>
            </w:r>
            <w:r w:rsidRPr="00673759">
              <w:t>но, на пост</w:t>
            </w:r>
            <w:r w:rsidRPr="00673759">
              <w:t>о</w:t>
            </w:r>
            <w:r w:rsidRPr="00673759">
              <w:t xml:space="preserve">янной </w:t>
            </w:r>
          </w:p>
          <w:p w:rsidR="00DA7ED5" w:rsidRPr="00673759" w:rsidRDefault="00DA7ED5" w:rsidP="003D24F7">
            <w:r w:rsidRPr="00673759">
              <w:t>основе</w:t>
            </w:r>
          </w:p>
        </w:tc>
        <w:tc>
          <w:tcPr>
            <w:tcW w:w="1561" w:type="dxa"/>
            <w:hideMark/>
          </w:tcPr>
          <w:p w:rsidR="00DA7ED5" w:rsidRPr="00673759" w:rsidRDefault="00DA7ED5" w:rsidP="003D24F7">
            <w:r>
              <w:t>Админ</w:t>
            </w:r>
            <w:r>
              <w:t>и</w:t>
            </w:r>
            <w:r>
              <w:t>страция ра</w:t>
            </w:r>
            <w:r>
              <w:t>й</w:t>
            </w:r>
            <w:r>
              <w:t>она</w:t>
            </w:r>
          </w:p>
        </w:tc>
        <w:tc>
          <w:tcPr>
            <w:tcW w:w="708" w:type="dxa"/>
            <w:hideMark/>
          </w:tcPr>
          <w:p w:rsidR="00DA7ED5" w:rsidRPr="00673759" w:rsidRDefault="00DA7ED5" w:rsidP="003D24F7">
            <w:pPr>
              <w:jc w:val="center"/>
            </w:pPr>
          </w:p>
        </w:tc>
        <w:tc>
          <w:tcPr>
            <w:tcW w:w="850" w:type="dxa"/>
            <w:hideMark/>
          </w:tcPr>
          <w:p w:rsidR="00DA7ED5" w:rsidRPr="00673759" w:rsidRDefault="00DA7ED5" w:rsidP="003D24F7">
            <w:pPr>
              <w:jc w:val="center"/>
            </w:pPr>
          </w:p>
        </w:tc>
        <w:tc>
          <w:tcPr>
            <w:tcW w:w="710" w:type="dxa"/>
            <w:hideMark/>
          </w:tcPr>
          <w:p w:rsidR="00DA7ED5" w:rsidRPr="00673759" w:rsidRDefault="00DA7ED5" w:rsidP="003D24F7"/>
        </w:tc>
        <w:tc>
          <w:tcPr>
            <w:tcW w:w="849" w:type="dxa"/>
            <w:hideMark/>
          </w:tcPr>
          <w:p w:rsidR="00DA7ED5" w:rsidRPr="00673759" w:rsidRDefault="00DA7ED5" w:rsidP="003D24F7">
            <w:pPr>
              <w:jc w:val="center"/>
            </w:pPr>
          </w:p>
        </w:tc>
        <w:tc>
          <w:tcPr>
            <w:tcW w:w="709" w:type="dxa"/>
            <w:hideMark/>
          </w:tcPr>
          <w:p w:rsidR="00DA7ED5" w:rsidRDefault="00DA7ED5" w:rsidP="003D24F7">
            <w:pPr>
              <w:jc w:val="center"/>
            </w:pPr>
          </w:p>
          <w:p w:rsidR="00DA7ED5" w:rsidRPr="00673759" w:rsidRDefault="00DA7ED5" w:rsidP="003D24F7">
            <w:pPr>
              <w:jc w:val="center"/>
            </w:pPr>
          </w:p>
        </w:tc>
        <w:tc>
          <w:tcPr>
            <w:tcW w:w="709" w:type="dxa"/>
          </w:tcPr>
          <w:p w:rsidR="00DA7ED5" w:rsidRDefault="00DA7ED5" w:rsidP="003D24F7">
            <w:pPr>
              <w:ind w:firstLine="459"/>
              <w:jc w:val="center"/>
            </w:pPr>
          </w:p>
        </w:tc>
        <w:tc>
          <w:tcPr>
            <w:tcW w:w="709" w:type="dxa"/>
          </w:tcPr>
          <w:p w:rsidR="00DA7ED5" w:rsidRDefault="00DA7ED5" w:rsidP="003D24F7">
            <w:pPr>
              <w:ind w:firstLine="459"/>
              <w:jc w:val="center"/>
            </w:pPr>
          </w:p>
        </w:tc>
        <w:tc>
          <w:tcPr>
            <w:tcW w:w="850" w:type="dxa"/>
          </w:tcPr>
          <w:p w:rsidR="00DA7ED5" w:rsidRDefault="00DA7ED5" w:rsidP="003D24F7">
            <w:pPr>
              <w:ind w:firstLine="459"/>
              <w:jc w:val="center"/>
            </w:pPr>
          </w:p>
        </w:tc>
        <w:tc>
          <w:tcPr>
            <w:tcW w:w="850" w:type="dxa"/>
          </w:tcPr>
          <w:p w:rsidR="00DA7ED5" w:rsidRDefault="00DA7ED5" w:rsidP="003D24F7">
            <w:pPr>
              <w:ind w:firstLine="459"/>
              <w:jc w:val="center"/>
            </w:pPr>
          </w:p>
        </w:tc>
        <w:tc>
          <w:tcPr>
            <w:tcW w:w="850" w:type="dxa"/>
          </w:tcPr>
          <w:p w:rsidR="00DA7ED5" w:rsidRDefault="00DA7ED5" w:rsidP="003D24F7">
            <w:pPr>
              <w:ind w:firstLine="459"/>
              <w:jc w:val="center"/>
            </w:pPr>
          </w:p>
        </w:tc>
        <w:tc>
          <w:tcPr>
            <w:tcW w:w="851" w:type="dxa"/>
            <w:hideMark/>
          </w:tcPr>
          <w:p w:rsidR="00DA7ED5" w:rsidRPr="00673759" w:rsidRDefault="00DA7ED5" w:rsidP="003D24F7">
            <w:pPr>
              <w:ind w:firstLine="36"/>
              <w:jc w:val="center"/>
            </w:pPr>
          </w:p>
        </w:tc>
        <w:tc>
          <w:tcPr>
            <w:tcW w:w="1136" w:type="dxa"/>
            <w:hideMark/>
          </w:tcPr>
          <w:p w:rsidR="00DA7ED5" w:rsidRPr="00D35FC2" w:rsidRDefault="00DA7ED5" w:rsidP="003D24F7">
            <w:pPr>
              <w:jc w:val="center"/>
            </w:pPr>
          </w:p>
        </w:tc>
      </w:tr>
      <w:tr w:rsidR="00DA7ED5" w:rsidRPr="00673759" w:rsidTr="00DA7ED5">
        <w:trPr>
          <w:trHeight w:val="561"/>
        </w:trPr>
        <w:tc>
          <w:tcPr>
            <w:tcW w:w="532" w:type="dxa"/>
            <w:hideMark/>
          </w:tcPr>
          <w:p w:rsidR="00DA7ED5" w:rsidRDefault="00DA7ED5" w:rsidP="003D24F7"/>
        </w:tc>
        <w:tc>
          <w:tcPr>
            <w:tcW w:w="2269" w:type="dxa"/>
            <w:hideMark/>
          </w:tcPr>
          <w:p w:rsidR="00DA7ED5" w:rsidRPr="000B5541" w:rsidRDefault="00DA7ED5" w:rsidP="003D24F7">
            <w:pPr>
              <w:ind w:left="19"/>
            </w:pPr>
            <w:r>
              <w:t>Мероприятие 8.2. Обеспеч</w:t>
            </w:r>
            <w:r w:rsidRPr="000B5541">
              <w:t>ение в</w:t>
            </w:r>
            <w:r w:rsidRPr="000B5541">
              <w:t>е</w:t>
            </w:r>
            <w:r w:rsidRPr="000B5541">
              <w:t>домственного ко</w:t>
            </w:r>
            <w:r w:rsidRPr="000B5541">
              <w:t>н</w:t>
            </w:r>
            <w:r w:rsidRPr="000B5541">
              <w:t>троля за соблюд</w:t>
            </w:r>
            <w:r w:rsidRPr="000B5541">
              <w:t>е</w:t>
            </w:r>
            <w:r w:rsidRPr="000B5541">
              <w:t>нием трудового з</w:t>
            </w:r>
            <w:r w:rsidRPr="000B5541">
              <w:t>а</w:t>
            </w:r>
            <w:r w:rsidRPr="000B5541">
              <w:t>конодательства и иных нормативных правовых актов, содержащих но мы</w:t>
            </w:r>
            <w:r>
              <w:t xml:space="preserve"> тру</w:t>
            </w:r>
            <w:r w:rsidRPr="000B5541">
              <w:t>дового</w:t>
            </w:r>
            <w:r>
              <w:t xml:space="preserve"> </w:t>
            </w:r>
            <w:r w:rsidRPr="000B5541">
              <w:t>п</w:t>
            </w:r>
            <w:r>
              <w:t>р</w:t>
            </w:r>
            <w:r w:rsidRPr="000B5541">
              <w:t>ава</w:t>
            </w:r>
          </w:p>
        </w:tc>
        <w:tc>
          <w:tcPr>
            <w:tcW w:w="1133" w:type="dxa"/>
            <w:hideMark/>
          </w:tcPr>
          <w:p w:rsidR="00DA7ED5" w:rsidRDefault="00DA7ED5" w:rsidP="003D24F7">
            <w:r w:rsidRPr="00673759">
              <w:t>ежего</w:t>
            </w:r>
            <w:r w:rsidRPr="00673759">
              <w:t>д</w:t>
            </w:r>
            <w:r w:rsidRPr="00673759">
              <w:t>но, на пост</w:t>
            </w:r>
            <w:r w:rsidRPr="00673759">
              <w:t>о</w:t>
            </w:r>
            <w:r w:rsidRPr="00673759">
              <w:t xml:space="preserve">янной </w:t>
            </w:r>
          </w:p>
          <w:p w:rsidR="00DA7ED5" w:rsidRPr="00673759" w:rsidRDefault="00DA7ED5" w:rsidP="003D24F7">
            <w:r w:rsidRPr="00673759">
              <w:t>основе</w:t>
            </w:r>
          </w:p>
        </w:tc>
        <w:tc>
          <w:tcPr>
            <w:tcW w:w="1561" w:type="dxa"/>
            <w:hideMark/>
          </w:tcPr>
          <w:p w:rsidR="00DA7ED5" w:rsidRPr="00673759" w:rsidRDefault="00DA7ED5" w:rsidP="003D24F7">
            <w:r>
              <w:t>Админ</w:t>
            </w:r>
            <w:r>
              <w:t>и</w:t>
            </w:r>
            <w:r>
              <w:t>страция ра</w:t>
            </w:r>
            <w:r>
              <w:t>й</w:t>
            </w:r>
            <w:r>
              <w:t>она</w:t>
            </w:r>
          </w:p>
        </w:tc>
        <w:tc>
          <w:tcPr>
            <w:tcW w:w="708" w:type="dxa"/>
            <w:hideMark/>
          </w:tcPr>
          <w:p w:rsidR="00DA7ED5" w:rsidRPr="00673759" w:rsidRDefault="00DA7ED5" w:rsidP="003D24F7">
            <w:pPr>
              <w:jc w:val="center"/>
            </w:pPr>
          </w:p>
        </w:tc>
        <w:tc>
          <w:tcPr>
            <w:tcW w:w="850" w:type="dxa"/>
            <w:hideMark/>
          </w:tcPr>
          <w:p w:rsidR="00DA7ED5" w:rsidRPr="00673759" w:rsidRDefault="00DA7ED5" w:rsidP="003D24F7">
            <w:pPr>
              <w:jc w:val="center"/>
            </w:pPr>
          </w:p>
        </w:tc>
        <w:tc>
          <w:tcPr>
            <w:tcW w:w="710" w:type="dxa"/>
            <w:hideMark/>
          </w:tcPr>
          <w:p w:rsidR="00DA7ED5" w:rsidRPr="00673759" w:rsidRDefault="00DA7ED5" w:rsidP="003D24F7"/>
        </w:tc>
        <w:tc>
          <w:tcPr>
            <w:tcW w:w="849" w:type="dxa"/>
            <w:hideMark/>
          </w:tcPr>
          <w:p w:rsidR="00DA7ED5" w:rsidRPr="00673759" w:rsidRDefault="00DA7ED5" w:rsidP="003D24F7">
            <w:pPr>
              <w:jc w:val="center"/>
            </w:pPr>
          </w:p>
        </w:tc>
        <w:tc>
          <w:tcPr>
            <w:tcW w:w="709" w:type="dxa"/>
            <w:hideMark/>
          </w:tcPr>
          <w:p w:rsidR="00DA7ED5" w:rsidRDefault="00DA7ED5" w:rsidP="003D24F7">
            <w:pPr>
              <w:jc w:val="center"/>
            </w:pPr>
          </w:p>
        </w:tc>
        <w:tc>
          <w:tcPr>
            <w:tcW w:w="709" w:type="dxa"/>
          </w:tcPr>
          <w:p w:rsidR="00DA7ED5" w:rsidRDefault="00DA7ED5" w:rsidP="003D24F7">
            <w:pPr>
              <w:ind w:firstLine="459"/>
              <w:jc w:val="center"/>
            </w:pPr>
          </w:p>
        </w:tc>
        <w:tc>
          <w:tcPr>
            <w:tcW w:w="709" w:type="dxa"/>
          </w:tcPr>
          <w:p w:rsidR="00DA7ED5" w:rsidRDefault="00DA7ED5" w:rsidP="003D24F7">
            <w:pPr>
              <w:ind w:firstLine="459"/>
              <w:jc w:val="center"/>
            </w:pPr>
          </w:p>
        </w:tc>
        <w:tc>
          <w:tcPr>
            <w:tcW w:w="850" w:type="dxa"/>
          </w:tcPr>
          <w:p w:rsidR="00DA7ED5" w:rsidRDefault="00DA7ED5" w:rsidP="003D24F7">
            <w:pPr>
              <w:ind w:firstLine="459"/>
              <w:jc w:val="center"/>
            </w:pPr>
          </w:p>
        </w:tc>
        <w:tc>
          <w:tcPr>
            <w:tcW w:w="850" w:type="dxa"/>
          </w:tcPr>
          <w:p w:rsidR="00DA7ED5" w:rsidRDefault="00DA7ED5" w:rsidP="003D24F7">
            <w:pPr>
              <w:ind w:firstLine="459"/>
              <w:jc w:val="center"/>
            </w:pPr>
          </w:p>
        </w:tc>
        <w:tc>
          <w:tcPr>
            <w:tcW w:w="850" w:type="dxa"/>
          </w:tcPr>
          <w:p w:rsidR="00DA7ED5" w:rsidRDefault="00DA7ED5" w:rsidP="003D24F7">
            <w:pPr>
              <w:ind w:firstLine="459"/>
              <w:jc w:val="center"/>
            </w:pPr>
          </w:p>
        </w:tc>
        <w:tc>
          <w:tcPr>
            <w:tcW w:w="851" w:type="dxa"/>
            <w:hideMark/>
          </w:tcPr>
          <w:p w:rsidR="00DA7ED5" w:rsidRPr="00673759" w:rsidRDefault="00DA7ED5" w:rsidP="003D24F7">
            <w:pPr>
              <w:ind w:firstLine="36"/>
              <w:jc w:val="center"/>
            </w:pPr>
          </w:p>
        </w:tc>
        <w:tc>
          <w:tcPr>
            <w:tcW w:w="1136" w:type="dxa"/>
            <w:hideMark/>
          </w:tcPr>
          <w:p w:rsidR="00DA7ED5" w:rsidRPr="00D35FC2" w:rsidRDefault="00DA7ED5" w:rsidP="003D24F7">
            <w:pPr>
              <w:jc w:val="center"/>
            </w:pPr>
          </w:p>
        </w:tc>
      </w:tr>
      <w:tr w:rsidR="00DA7ED5" w:rsidRPr="00673759" w:rsidTr="00DA7ED5">
        <w:trPr>
          <w:trHeight w:val="561"/>
        </w:trPr>
        <w:tc>
          <w:tcPr>
            <w:tcW w:w="532" w:type="dxa"/>
            <w:hideMark/>
          </w:tcPr>
          <w:p w:rsidR="00DA7ED5" w:rsidRDefault="00DA7ED5" w:rsidP="003D24F7"/>
        </w:tc>
        <w:tc>
          <w:tcPr>
            <w:tcW w:w="2269" w:type="dxa"/>
            <w:hideMark/>
          </w:tcPr>
          <w:p w:rsidR="00DA7ED5" w:rsidRDefault="00DA7ED5" w:rsidP="003D24F7">
            <w:pPr>
              <w:ind w:left="19"/>
              <w:jc w:val="center"/>
            </w:pPr>
            <w:r>
              <w:t>2</w:t>
            </w:r>
          </w:p>
        </w:tc>
        <w:tc>
          <w:tcPr>
            <w:tcW w:w="1133" w:type="dxa"/>
            <w:hideMark/>
          </w:tcPr>
          <w:p w:rsidR="00DA7ED5" w:rsidRPr="00673759" w:rsidRDefault="00DA7ED5" w:rsidP="003D24F7">
            <w:pPr>
              <w:jc w:val="center"/>
            </w:pPr>
            <w:r>
              <w:t>3</w:t>
            </w:r>
          </w:p>
        </w:tc>
        <w:tc>
          <w:tcPr>
            <w:tcW w:w="1561" w:type="dxa"/>
            <w:hideMark/>
          </w:tcPr>
          <w:p w:rsidR="00DA7ED5" w:rsidRDefault="00DA7ED5" w:rsidP="003D24F7">
            <w:pPr>
              <w:jc w:val="center"/>
            </w:pPr>
            <w:r>
              <w:t>4</w:t>
            </w:r>
          </w:p>
        </w:tc>
        <w:tc>
          <w:tcPr>
            <w:tcW w:w="708" w:type="dxa"/>
            <w:hideMark/>
          </w:tcPr>
          <w:p w:rsidR="00DA7ED5" w:rsidRPr="00673759" w:rsidRDefault="00DA7ED5" w:rsidP="003D24F7">
            <w:pPr>
              <w:jc w:val="center"/>
            </w:pPr>
            <w:r>
              <w:t>5</w:t>
            </w:r>
          </w:p>
        </w:tc>
        <w:tc>
          <w:tcPr>
            <w:tcW w:w="850" w:type="dxa"/>
            <w:hideMark/>
          </w:tcPr>
          <w:p w:rsidR="00DA7ED5" w:rsidRPr="00673759" w:rsidRDefault="00DA7ED5" w:rsidP="003D24F7">
            <w:pPr>
              <w:jc w:val="center"/>
            </w:pPr>
            <w:r>
              <w:t>6</w:t>
            </w:r>
          </w:p>
        </w:tc>
        <w:tc>
          <w:tcPr>
            <w:tcW w:w="710" w:type="dxa"/>
            <w:hideMark/>
          </w:tcPr>
          <w:p w:rsidR="00DA7ED5" w:rsidRPr="00673759" w:rsidRDefault="00DA7ED5" w:rsidP="003D24F7">
            <w:r>
              <w:t>7</w:t>
            </w:r>
          </w:p>
        </w:tc>
        <w:tc>
          <w:tcPr>
            <w:tcW w:w="849" w:type="dxa"/>
            <w:hideMark/>
          </w:tcPr>
          <w:p w:rsidR="00DA7ED5" w:rsidRPr="00673759" w:rsidRDefault="00DA7ED5" w:rsidP="003D24F7">
            <w:pPr>
              <w:jc w:val="center"/>
            </w:pPr>
            <w:r>
              <w:t>8</w:t>
            </w:r>
          </w:p>
        </w:tc>
        <w:tc>
          <w:tcPr>
            <w:tcW w:w="709" w:type="dxa"/>
            <w:hideMark/>
          </w:tcPr>
          <w:p w:rsidR="00DA7ED5" w:rsidRDefault="00DA7ED5" w:rsidP="003D24F7">
            <w:pPr>
              <w:jc w:val="center"/>
            </w:pPr>
            <w:r>
              <w:t>9</w:t>
            </w:r>
          </w:p>
        </w:tc>
        <w:tc>
          <w:tcPr>
            <w:tcW w:w="709" w:type="dxa"/>
          </w:tcPr>
          <w:p w:rsidR="00DA7ED5" w:rsidRDefault="00DA7ED5" w:rsidP="003D24F7">
            <w:pPr>
              <w:jc w:val="center"/>
            </w:pPr>
            <w:r>
              <w:t>10</w:t>
            </w:r>
          </w:p>
        </w:tc>
        <w:tc>
          <w:tcPr>
            <w:tcW w:w="709" w:type="dxa"/>
          </w:tcPr>
          <w:p w:rsidR="00DA7ED5" w:rsidRDefault="00DA7ED5" w:rsidP="003D24F7">
            <w:pPr>
              <w:jc w:val="center"/>
            </w:pPr>
            <w:r>
              <w:t>11</w:t>
            </w:r>
          </w:p>
        </w:tc>
        <w:tc>
          <w:tcPr>
            <w:tcW w:w="850" w:type="dxa"/>
          </w:tcPr>
          <w:p w:rsidR="00DA7ED5" w:rsidRDefault="00DA7ED5" w:rsidP="003D24F7">
            <w:pPr>
              <w:jc w:val="center"/>
            </w:pPr>
            <w:r>
              <w:t>12</w:t>
            </w:r>
          </w:p>
        </w:tc>
        <w:tc>
          <w:tcPr>
            <w:tcW w:w="850" w:type="dxa"/>
          </w:tcPr>
          <w:p w:rsidR="00DA7ED5" w:rsidRDefault="00DA7ED5" w:rsidP="003D24F7">
            <w:pPr>
              <w:jc w:val="center"/>
            </w:pPr>
            <w:r>
              <w:t>13</w:t>
            </w:r>
          </w:p>
        </w:tc>
        <w:tc>
          <w:tcPr>
            <w:tcW w:w="850" w:type="dxa"/>
          </w:tcPr>
          <w:p w:rsidR="00DA7ED5" w:rsidRDefault="00DA7ED5" w:rsidP="003D24F7">
            <w:pPr>
              <w:jc w:val="center"/>
            </w:pPr>
            <w:r>
              <w:t>14</w:t>
            </w:r>
          </w:p>
        </w:tc>
        <w:tc>
          <w:tcPr>
            <w:tcW w:w="851" w:type="dxa"/>
            <w:hideMark/>
          </w:tcPr>
          <w:p w:rsidR="00DA7ED5" w:rsidRPr="00673759" w:rsidRDefault="00DA7ED5" w:rsidP="003D24F7">
            <w:pPr>
              <w:jc w:val="center"/>
            </w:pPr>
            <w:r>
              <w:t>15</w:t>
            </w:r>
          </w:p>
        </w:tc>
        <w:tc>
          <w:tcPr>
            <w:tcW w:w="1136" w:type="dxa"/>
            <w:hideMark/>
          </w:tcPr>
          <w:p w:rsidR="00DA7ED5" w:rsidRPr="00D35FC2" w:rsidRDefault="00DA7ED5" w:rsidP="003D24F7">
            <w:pPr>
              <w:jc w:val="center"/>
            </w:pPr>
            <w:r>
              <w:t>16</w:t>
            </w:r>
          </w:p>
        </w:tc>
      </w:tr>
      <w:tr w:rsidR="00DA7ED5" w:rsidRPr="00673759" w:rsidTr="00DA7ED5">
        <w:trPr>
          <w:trHeight w:val="561"/>
        </w:trPr>
        <w:tc>
          <w:tcPr>
            <w:tcW w:w="532" w:type="dxa"/>
            <w:hideMark/>
          </w:tcPr>
          <w:p w:rsidR="00DA7ED5" w:rsidRDefault="00DA7ED5" w:rsidP="003D24F7"/>
        </w:tc>
        <w:tc>
          <w:tcPr>
            <w:tcW w:w="2269" w:type="dxa"/>
            <w:hideMark/>
          </w:tcPr>
          <w:p w:rsidR="00DA7ED5" w:rsidRPr="008B3A6F" w:rsidRDefault="00DA7ED5" w:rsidP="003D24F7">
            <w:pPr>
              <w:ind w:right="7" w:firstLine="10"/>
            </w:pPr>
            <w:r>
              <w:t>Мероприятие 8.3</w:t>
            </w:r>
            <w:r w:rsidRPr="008B3A6F">
              <w:t>. Рассмотрение на заседаниях рабочей группы по охране труда и безопасн</w:t>
            </w:r>
            <w:r w:rsidRPr="008B3A6F">
              <w:t>о</w:t>
            </w:r>
            <w:r w:rsidRPr="008B3A6F">
              <w:t xml:space="preserve">сти производства в составе </w:t>
            </w:r>
            <w:r>
              <w:t>районной</w:t>
            </w:r>
            <w:r w:rsidRPr="008B3A6F">
              <w:t xml:space="preserve"> трехсторонней к</w:t>
            </w:r>
            <w:r w:rsidRPr="008B3A6F">
              <w:t>о</w:t>
            </w:r>
            <w:r w:rsidRPr="008B3A6F">
              <w:t>миссии по регул</w:t>
            </w:r>
            <w:r w:rsidRPr="008B3A6F">
              <w:t>и</w:t>
            </w:r>
            <w:r w:rsidRPr="008B3A6F">
              <w:t>рованию социально</w:t>
            </w:r>
            <w:r>
              <w:t xml:space="preserve"> трудовых отнош</w:t>
            </w:r>
            <w:r>
              <w:t>е</w:t>
            </w:r>
            <w:r>
              <w:t xml:space="preserve">ний вопросов </w:t>
            </w:r>
            <w:r w:rsidRPr="008B3A6F">
              <w:t>с</w:t>
            </w:r>
            <w:r w:rsidRPr="008B3A6F">
              <w:t>о</w:t>
            </w:r>
            <w:r w:rsidRPr="008B3A6F">
              <w:t>блюдения закон</w:t>
            </w:r>
            <w:r w:rsidRPr="008B3A6F">
              <w:t>о</w:t>
            </w:r>
            <w:r w:rsidRPr="008B3A6F">
              <w:t>дательства об охране труда, в том числе осуществл</w:t>
            </w:r>
            <w:r w:rsidRPr="008B3A6F">
              <w:t>е</w:t>
            </w:r>
            <w:r w:rsidRPr="008B3A6F">
              <w:t>ния профсоюзного контроля</w:t>
            </w:r>
          </w:p>
        </w:tc>
        <w:tc>
          <w:tcPr>
            <w:tcW w:w="1133" w:type="dxa"/>
            <w:hideMark/>
          </w:tcPr>
          <w:p w:rsidR="00DA7ED5" w:rsidRPr="00AE0F77" w:rsidRDefault="00DA7ED5" w:rsidP="003D24F7">
            <w:r w:rsidRPr="00AE0F77">
              <w:t>ежего</w:t>
            </w:r>
            <w:r w:rsidRPr="00AE0F77">
              <w:t>д</w:t>
            </w:r>
            <w:r w:rsidRPr="00AE0F77">
              <w:t>но, на пост</w:t>
            </w:r>
            <w:r w:rsidRPr="00AE0F77">
              <w:t>о</w:t>
            </w:r>
            <w:r w:rsidRPr="00AE0F77">
              <w:t xml:space="preserve">янной </w:t>
            </w:r>
          </w:p>
          <w:p w:rsidR="00DA7ED5" w:rsidRPr="00AE0F77" w:rsidRDefault="00DA7ED5" w:rsidP="003D24F7">
            <w:r w:rsidRPr="00AE0F77">
              <w:t>основе</w:t>
            </w:r>
          </w:p>
        </w:tc>
        <w:tc>
          <w:tcPr>
            <w:tcW w:w="1561" w:type="dxa"/>
            <w:hideMark/>
          </w:tcPr>
          <w:p w:rsidR="00DA7ED5" w:rsidRPr="00AE0F77" w:rsidRDefault="00DA7ED5" w:rsidP="003D24F7">
            <w:r w:rsidRPr="00AE0F77">
              <w:t>Админ</w:t>
            </w:r>
            <w:r w:rsidRPr="00AE0F77">
              <w:t>и</w:t>
            </w:r>
            <w:r w:rsidRPr="00AE0F77">
              <w:t>страция ра</w:t>
            </w:r>
            <w:r w:rsidRPr="00AE0F77">
              <w:t>й</w:t>
            </w:r>
            <w:r w:rsidRPr="00AE0F77">
              <w:t>она; Алта</w:t>
            </w:r>
            <w:r w:rsidRPr="00AE0F77">
              <w:t>й</w:t>
            </w:r>
            <w:r w:rsidRPr="00AE0F77">
              <w:t>ское краевое объединение организаций профсоюзов</w:t>
            </w:r>
          </w:p>
        </w:tc>
        <w:tc>
          <w:tcPr>
            <w:tcW w:w="708" w:type="dxa"/>
            <w:hideMark/>
          </w:tcPr>
          <w:p w:rsidR="00DA7ED5" w:rsidRPr="00673759" w:rsidRDefault="00DA7ED5" w:rsidP="003D24F7">
            <w:pPr>
              <w:jc w:val="center"/>
            </w:pPr>
          </w:p>
        </w:tc>
        <w:tc>
          <w:tcPr>
            <w:tcW w:w="850" w:type="dxa"/>
            <w:hideMark/>
          </w:tcPr>
          <w:p w:rsidR="00DA7ED5" w:rsidRPr="00673759" w:rsidRDefault="00DA7ED5" w:rsidP="003D24F7">
            <w:pPr>
              <w:jc w:val="center"/>
            </w:pPr>
          </w:p>
        </w:tc>
        <w:tc>
          <w:tcPr>
            <w:tcW w:w="710" w:type="dxa"/>
            <w:hideMark/>
          </w:tcPr>
          <w:p w:rsidR="00DA7ED5" w:rsidRPr="00673759" w:rsidRDefault="00DA7ED5" w:rsidP="003D24F7"/>
        </w:tc>
        <w:tc>
          <w:tcPr>
            <w:tcW w:w="849" w:type="dxa"/>
            <w:hideMark/>
          </w:tcPr>
          <w:p w:rsidR="00DA7ED5" w:rsidRPr="00673759" w:rsidRDefault="00DA7ED5" w:rsidP="003D24F7">
            <w:pPr>
              <w:jc w:val="center"/>
            </w:pPr>
          </w:p>
        </w:tc>
        <w:tc>
          <w:tcPr>
            <w:tcW w:w="709" w:type="dxa"/>
            <w:hideMark/>
          </w:tcPr>
          <w:p w:rsidR="00DA7ED5" w:rsidRDefault="00DA7ED5" w:rsidP="003D24F7">
            <w:pPr>
              <w:jc w:val="center"/>
            </w:pPr>
          </w:p>
        </w:tc>
        <w:tc>
          <w:tcPr>
            <w:tcW w:w="709" w:type="dxa"/>
          </w:tcPr>
          <w:p w:rsidR="00DA7ED5" w:rsidRDefault="00DA7ED5" w:rsidP="003D24F7">
            <w:pPr>
              <w:ind w:firstLine="459"/>
              <w:jc w:val="center"/>
            </w:pPr>
          </w:p>
        </w:tc>
        <w:tc>
          <w:tcPr>
            <w:tcW w:w="709" w:type="dxa"/>
          </w:tcPr>
          <w:p w:rsidR="00DA7ED5" w:rsidRDefault="00DA7ED5" w:rsidP="003D24F7">
            <w:pPr>
              <w:ind w:firstLine="459"/>
              <w:jc w:val="center"/>
            </w:pPr>
          </w:p>
        </w:tc>
        <w:tc>
          <w:tcPr>
            <w:tcW w:w="850" w:type="dxa"/>
          </w:tcPr>
          <w:p w:rsidR="00DA7ED5" w:rsidRDefault="00DA7ED5" w:rsidP="003D24F7">
            <w:pPr>
              <w:ind w:firstLine="459"/>
              <w:jc w:val="center"/>
            </w:pPr>
          </w:p>
        </w:tc>
        <w:tc>
          <w:tcPr>
            <w:tcW w:w="850" w:type="dxa"/>
          </w:tcPr>
          <w:p w:rsidR="00DA7ED5" w:rsidRDefault="00DA7ED5" w:rsidP="003D24F7">
            <w:pPr>
              <w:ind w:firstLine="459"/>
              <w:jc w:val="center"/>
            </w:pPr>
          </w:p>
        </w:tc>
        <w:tc>
          <w:tcPr>
            <w:tcW w:w="850" w:type="dxa"/>
          </w:tcPr>
          <w:p w:rsidR="00DA7ED5" w:rsidRDefault="00DA7ED5" w:rsidP="003D24F7">
            <w:pPr>
              <w:ind w:firstLine="459"/>
              <w:jc w:val="center"/>
            </w:pPr>
          </w:p>
        </w:tc>
        <w:tc>
          <w:tcPr>
            <w:tcW w:w="851" w:type="dxa"/>
            <w:hideMark/>
          </w:tcPr>
          <w:p w:rsidR="00DA7ED5" w:rsidRPr="00673759" w:rsidRDefault="00DA7ED5" w:rsidP="003D24F7">
            <w:pPr>
              <w:ind w:firstLine="36"/>
              <w:jc w:val="center"/>
            </w:pPr>
          </w:p>
        </w:tc>
        <w:tc>
          <w:tcPr>
            <w:tcW w:w="1136" w:type="dxa"/>
            <w:hideMark/>
          </w:tcPr>
          <w:p w:rsidR="00DA7ED5" w:rsidRPr="00D35FC2" w:rsidRDefault="00DA7ED5" w:rsidP="003D24F7">
            <w:pPr>
              <w:jc w:val="center"/>
            </w:pPr>
          </w:p>
        </w:tc>
      </w:tr>
      <w:tr w:rsidR="00DA7ED5" w:rsidRPr="00673759" w:rsidTr="00DA7ED5">
        <w:trPr>
          <w:trHeight w:val="561"/>
        </w:trPr>
        <w:tc>
          <w:tcPr>
            <w:tcW w:w="532" w:type="dxa"/>
            <w:hideMark/>
          </w:tcPr>
          <w:p w:rsidR="00DA7ED5" w:rsidRDefault="00DA7ED5" w:rsidP="003D24F7"/>
        </w:tc>
        <w:tc>
          <w:tcPr>
            <w:tcW w:w="2269" w:type="dxa"/>
            <w:hideMark/>
          </w:tcPr>
          <w:p w:rsidR="00DA7ED5" w:rsidRPr="008B3A6F" w:rsidRDefault="00DA7ED5" w:rsidP="003D24F7">
            <w:r>
              <w:t>Мероприятие 8.4</w:t>
            </w:r>
            <w:r w:rsidRPr="008B3A6F">
              <w:t xml:space="preserve">. Рассмотрение на заседаниях </w:t>
            </w:r>
            <w:r>
              <w:t>райо</w:t>
            </w:r>
            <w:r>
              <w:t>н</w:t>
            </w:r>
            <w:r>
              <w:t>ной</w:t>
            </w:r>
            <w:r w:rsidRPr="008B3A6F">
              <w:t xml:space="preserve"> трехсторонней комиссии по рег</w:t>
            </w:r>
            <w:r w:rsidRPr="008B3A6F">
              <w:t>у</w:t>
            </w:r>
            <w:r w:rsidRPr="008B3A6F">
              <w:t>лированию соц</w:t>
            </w:r>
            <w:r w:rsidRPr="008B3A6F">
              <w:t>и</w:t>
            </w:r>
            <w:r w:rsidRPr="008B3A6F">
              <w:t>ально</w:t>
            </w:r>
            <w:r>
              <w:t>-</w:t>
            </w:r>
            <w:r w:rsidRPr="008B3A6F">
              <w:t>трудовых отношений или з</w:t>
            </w:r>
            <w:r w:rsidRPr="008B3A6F">
              <w:t>а</w:t>
            </w:r>
            <w:r w:rsidRPr="008B3A6F">
              <w:t>седаниях рабочей группы по вопр</w:t>
            </w:r>
            <w:r w:rsidRPr="008B3A6F">
              <w:t>о</w:t>
            </w:r>
            <w:r w:rsidRPr="008B3A6F">
              <w:t>сам выплаты зар</w:t>
            </w:r>
            <w:r w:rsidRPr="008B3A6F">
              <w:t>а</w:t>
            </w:r>
            <w:r w:rsidRPr="008B3A6F">
              <w:t>ботной платы в</w:t>
            </w:r>
            <w:r w:rsidRPr="008B3A6F">
              <w:t>о</w:t>
            </w:r>
            <w:r w:rsidRPr="008B3A6F">
              <w:t xml:space="preserve">просов соблюдения </w:t>
            </w:r>
          </w:p>
        </w:tc>
        <w:tc>
          <w:tcPr>
            <w:tcW w:w="1133" w:type="dxa"/>
            <w:hideMark/>
          </w:tcPr>
          <w:p w:rsidR="00DA7ED5" w:rsidRPr="00AE0F77" w:rsidRDefault="00DA7ED5" w:rsidP="003D24F7">
            <w:r w:rsidRPr="00AE0F77">
              <w:t>ежего</w:t>
            </w:r>
            <w:r w:rsidRPr="00AE0F77">
              <w:t>д</w:t>
            </w:r>
            <w:r w:rsidRPr="00AE0F77">
              <w:t>но, на пост</w:t>
            </w:r>
            <w:r w:rsidRPr="00AE0F77">
              <w:t>о</w:t>
            </w:r>
            <w:r w:rsidRPr="00AE0F77">
              <w:t xml:space="preserve">янной </w:t>
            </w:r>
          </w:p>
          <w:p w:rsidR="00DA7ED5" w:rsidRPr="00AE0F77" w:rsidRDefault="00DA7ED5" w:rsidP="003D24F7">
            <w:r w:rsidRPr="00AE0F77">
              <w:t>основе</w:t>
            </w:r>
          </w:p>
        </w:tc>
        <w:tc>
          <w:tcPr>
            <w:tcW w:w="1561" w:type="dxa"/>
            <w:hideMark/>
          </w:tcPr>
          <w:p w:rsidR="00DA7ED5" w:rsidRPr="00AE0F77" w:rsidRDefault="00DA7ED5" w:rsidP="003D24F7">
            <w:r w:rsidRPr="00AE0F77">
              <w:t>Админ</w:t>
            </w:r>
            <w:r w:rsidRPr="00AE0F77">
              <w:t>и</w:t>
            </w:r>
            <w:r w:rsidRPr="00AE0F77">
              <w:t>страция ра</w:t>
            </w:r>
            <w:r w:rsidRPr="00AE0F77">
              <w:t>й</w:t>
            </w:r>
            <w:r w:rsidRPr="00AE0F77">
              <w:t>она; Алта</w:t>
            </w:r>
            <w:r w:rsidRPr="00AE0F77">
              <w:t>й</w:t>
            </w:r>
            <w:r w:rsidRPr="00AE0F77">
              <w:t>ское краевое объединение организаций профсоюзов</w:t>
            </w:r>
          </w:p>
        </w:tc>
        <w:tc>
          <w:tcPr>
            <w:tcW w:w="708" w:type="dxa"/>
            <w:hideMark/>
          </w:tcPr>
          <w:p w:rsidR="00DA7ED5" w:rsidRPr="00673759" w:rsidRDefault="00DA7ED5" w:rsidP="003D24F7">
            <w:pPr>
              <w:jc w:val="center"/>
            </w:pPr>
          </w:p>
        </w:tc>
        <w:tc>
          <w:tcPr>
            <w:tcW w:w="850" w:type="dxa"/>
            <w:hideMark/>
          </w:tcPr>
          <w:p w:rsidR="00DA7ED5" w:rsidRPr="00673759" w:rsidRDefault="00DA7ED5" w:rsidP="003D24F7">
            <w:pPr>
              <w:jc w:val="center"/>
            </w:pPr>
          </w:p>
        </w:tc>
        <w:tc>
          <w:tcPr>
            <w:tcW w:w="710" w:type="dxa"/>
            <w:hideMark/>
          </w:tcPr>
          <w:p w:rsidR="00DA7ED5" w:rsidRPr="00673759" w:rsidRDefault="00DA7ED5" w:rsidP="003D24F7"/>
        </w:tc>
        <w:tc>
          <w:tcPr>
            <w:tcW w:w="849" w:type="dxa"/>
            <w:hideMark/>
          </w:tcPr>
          <w:p w:rsidR="00DA7ED5" w:rsidRPr="00673759" w:rsidRDefault="00DA7ED5" w:rsidP="003D24F7">
            <w:pPr>
              <w:jc w:val="center"/>
            </w:pPr>
          </w:p>
        </w:tc>
        <w:tc>
          <w:tcPr>
            <w:tcW w:w="709" w:type="dxa"/>
            <w:hideMark/>
          </w:tcPr>
          <w:p w:rsidR="00DA7ED5" w:rsidRDefault="00DA7ED5" w:rsidP="003D24F7">
            <w:pPr>
              <w:jc w:val="center"/>
            </w:pPr>
          </w:p>
        </w:tc>
        <w:tc>
          <w:tcPr>
            <w:tcW w:w="709" w:type="dxa"/>
          </w:tcPr>
          <w:p w:rsidR="00DA7ED5" w:rsidRDefault="00DA7ED5" w:rsidP="003D24F7">
            <w:pPr>
              <w:ind w:firstLine="459"/>
              <w:jc w:val="center"/>
            </w:pPr>
          </w:p>
        </w:tc>
        <w:tc>
          <w:tcPr>
            <w:tcW w:w="709" w:type="dxa"/>
          </w:tcPr>
          <w:p w:rsidR="00DA7ED5" w:rsidRDefault="00DA7ED5" w:rsidP="003D24F7">
            <w:pPr>
              <w:ind w:firstLine="459"/>
              <w:jc w:val="center"/>
            </w:pPr>
          </w:p>
        </w:tc>
        <w:tc>
          <w:tcPr>
            <w:tcW w:w="850" w:type="dxa"/>
          </w:tcPr>
          <w:p w:rsidR="00DA7ED5" w:rsidRDefault="00DA7ED5" w:rsidP="003D24F7">
            <w:pPr>
              <w:ind w:firstLine="459"/>
              <w:jc w:val="center"/>
            </w:pPr>
          </w:p>
        </w:tc>
        <w:tc>
          <w:tcPr>
            <w:tcW w:w="850" w:type="dxa"/>
          </w:tcPr>
          <w:p w:rsidR="00DA7ED5" w:rsidRDefault="00DA7ED5" w:rsidP="003D24F7">
            <w:pPr>
              <w:ind w:firstLine="459"/>
              <w:jc w:val="center"/>
            </w:pPr>
          </w:p>
        </w:tc>
        <w:tc>
          <w:tcPr>
            <w:tcW w:w="850" w:type="dxa"/>
          </w:tcPr>
          <w:p w:rsidR="00DA7ED5" w:rsidRDefault="00DA7ED5" w:rsidP="003D24F7">
            <w:pPr>
              <w:ind w:firstLine="459"/>
              <w:jc w:val="center"/>
            </w:pPr>
          </w:p>
        </w:tc>
        <w:tc>
          <w:tcPr>
            <w:tcW w:w="851" w:type="dxa"/>
            <w:hideMark/>
          </w:tcPr>
          <w:p w:rsidR="00DA7ED5" w:rsidRPr="00673759" w:rsidRDefault="00DA7ED5" w:rsidP="003D24F7">
            <w:pPr>
              <w:ind w:firstLine="36"/>
              <w:jc w:val="center"/>
            </w:pPr>
          </w:p>
        </w:tc>
        <w:tc>
          <w:tcPr>
            <w:tcW w:w="1136" w:type="dxa"/>
            <w:hideMark/>
          </w:tcPr>
          <w:p w:rsidR="00DA7ED5" w:rsidRPr="00D35FC2" w:rsidRDefault="00DA7ED5" w:rsidP="003D24F7">
            <w:pPr>
              <w:jc w:val="center"/>
            </w:pPr>
          </w:p>
        </w:tc>
      </w:tr>
      <w:tr w:rsidR="00DA7ED5" w:rsidRPr="00673759" w:rsidTr="00DA7ED5">
        <w:trPr>
          <w:trHeight w:val="561"/>
        </w:trPr>
        <w:tc>
          <w:tcPr>
            <w:tcW w:w="532" w:type="dxa"/>
            <w:hideMark/>
          </w:tcPr>
          <w:p w:rsidR="00DA7ED5" w:rsidRDefault="00DA7ED5" w:rsidP="003D24F7">
            <w:pPr>
              <w:jc w:val="center"/>
            </w:pPr>
          </w:p>
        </w:tc>
        <w:tc>
          <w:tcPr>
            <w:tcW w:w="2269" w:type="dxa"/>
            <w:hideMark/>
          </w:tcPr>
          <w:p w:rsidR="00DA7ED5" w:rsidRDefault="00DA7ED5" w:rsidP="003D24F7">
            <w:pPr>
              <w:jc w:val="center"/>
            </w:pPr>
            <w:r>
              <w:t>2</w:t>
            </w:r>
          </w:p>
        </w:tc>
        <w:tc>
          <w:tcPr>
            <w:tcW w:w="1133" w:type="dxa"/>
            <w:hideMark/>
          </w:tcPr>
          <w:p w:rsidR="00DA7ED5" w:rsidRPr="00AE0F77" w:rsidRDefault="00DA7ED5" w:rsidP="003D24F7">
            <w:pPr>
              <w:jc w:val="center"/>
            </w:pPr>
            <w:r>
              <w:t>3</w:t>
            </w:r>
          </w:p>
        </w:tc>
        <w:tc>
          <w:tcPr>
            <w:tcW w:w="1561" w:type="dxa"/>
            <w:hideMark/>
          </w:tcPr>
          <w:p w:rsidR="00DA7ED5" w:rsidRPr="00AE0F77" w:rsidRDefault="00DA7ED5" w:rsidP="003D24F7">
            <w:pPr>
              <w:jc w:val="center"/>
            </w:pPr>
            <w:r>
              <w:t>4</w:t>
            </w:r>
          </w:p>
        </w:tc>
        <w:tc>
          <w:tcPr>
            <w:tcW w:w="708" w:type="dxa"/>
            <w:hideMark/>
          </w:tcPr>
          <w:p w:rsidR="00DA7ED5" w:rsidRPr="00673759" w:rsidRDefault="00DA7ED5" w:rsidP="003D24F7">
            <w:pPr>
              <w:jc w:val="center"/>
            </w:pPr>
            <w:r>
              <w:t>5</w:t>
            </w:r>
          </w:p>
        </w:tc>
        <w:tc>
          <w:tcPr>
            <w:tcW w:w="850" w:type="dxa"/>
            <w:hideMark/>
          </w:tcPr>
          <w:p w:rsidR="00DA7ED5" w:rsidRPr="00673759" w:rsidRDefault="00DA7ED5" w:rsidP="003D24F7">
            <w:pPr>
              <w:jc w:val="center"/>
            </w:pPr>
            <w:r>
              <w:t>6</w:t>
            </w:r>
          </w:p>
        </w:tc>
        <w:tc>
          <w:tcPr>
            <w:tcW w:w="710" w:type="dxa"/>
            <w:hideMark/>
          </w:tcPr>
          <w:p w:rsidR="00DA7ED5" w:rsidRPr="00673759" w:rsidRDefault="00DA7ED5" w:rsidP="003D24F7">
            <w:pPr>
              <w:jc w:val="center"/>
            </w:pPr>
            <w:r>
              <w:t>7</w:t>
            </w:r>
          </w:p>
        </w:tc>
        <w:tc>
          <w:tcPr>
            <w:tcW w:w="849" w:type="dxa"/>
            <w:hideMark/>
          </w:tcPr>
          <w:p w:rsidR="00DA7ED5" w:rsidRPr="00673759" w:rsidRDefault="00DA7ED5" w:rsidP="003D24F7">
            <w:pPr>
              <w:jc w:val="center"/>
            </w:pPr>
            <w:r>
              <w:t>8</w:t>
            </w:r>
          </w:p>
        </w:tc>
        <w:tc>
          <w:tcPr>
            <w:tcW w:w="709" w:type="dxa"/>
            <w:hideMark/>
          </w:tcPr>
          <w:p w:rsidR="00DA7ED5" w:rsidRDefault="00DA7ED5" w:rsidP="003D24F7">
            <w:pPr>
              <w:jc w:val="center"/>
            </w:pPr>
            <w:r>
              <w:t>9</w:t>
            </w:r>
          </w:p>
        </w:tc>
        <w:tc>
          <w:tcPr>
            <w:tcW w:w="709" w:type="dxa"/>
          </w:tcPr>
          <w:p w:rsidR="00DA7ED5" w:rsidRDefault="00DA7ED5" w:rsidP="003D24F7">
            <w:pPr>
              <w:jc w:val="center"/>
            </w:pPr>
            <w:r>
              <w:t>10</w:t>
            </w:r>
          </w:p>
        </w:tc>
        <w:tc>
          <w:tcPr>
            <w:tcW w:w="709" w:type="dxa"/>
          </w:tcPr>
          <w:p w:rsidR="00DA7ED5" w:rsidRDefault="00DA7ED5" w:rsidP="003D24F7">
            <w:pPr>
              <w:jc w:val="center"/>
            </w:pPr>
            <w:r>
              <w:t>11</w:t>
            </w:r>
          </w:p>
        </w:tc>
        <w:tc>
          <w:tcPr>
            <w:tcW w:w="850" w:type="dxa"/>
          </w:tcPr>
          <w:p w:rsidR="00DA7ED5" w:rsidRDefault="00DA7ED5" w:rsidP="003D24F7">
            <w:pPr>
              <w:jc w:val="center"/>
            </w:pPr>
            <w:r>
              <w:t>12</w:t>
            </w:r>
          </w:p>
        </w:tc>
        <w:tc>
          <w:tcPr>
            <w:tcW w:w="850" w:type="dxa"/>
          </w:tcPr>
          <w:p w:rsidR="00DA7ED5" w:rsidRDefault="00DA7ED5" w:rsidP="003D24F7">
            <w:pPr>
              <w:jc w:val="center"/>
            </w:pPr>
            <w:r>
              <w:t>13</w:t>
            </w:r>
          </w:p>
        </w:tc>
        <w:tc>
          <w:tcPr>
            <w:tcW w:w="850" w:type="dxa"/>
          </w:tcPr>
          <w:p w:rsidR="00DA7ED5" w:rsidRDefault="00DA7ED5" w:rsidP="003D24F7">
            <w:pPr>
              <w:jc w:val="center"/>
            </w:pPr>
            <w:r>
              <w:t>14</w:t>
            </w:r>
          </w:p>
        </w:tc>
        <w:tc>
          <w:tcPr>
            <w:tcW w:w="851" w:type="dxa"/>
            <w:hideMark/>
          </w:tcPr>
          <w:p w:rsidR="00DA7ED5" w:rsidRPr="00673759" w:rsidRDefault="00DA7ED5" w:rsidP="003D24F7">
            <w:pPr>
              <w:jc w:val="center"/>
            </w:pPr>
            <w:r>
              <w:t>15</w:t>
            </w:r>
          </w:p>
        </w:tc>
        <w:tc>
          <w:tcPr>
            <w:tcW w:w="1136" w:type="dxa"/>
            <w:hideMark/>
          </w:tcPr>
          <w:p w:rsidR="00DA7ED5" w:rsidRPr="00D35FC2" w:rsidRDefault="00DA7ED5" w:rsidP="003D24F7">
            <w:pPr>
              <w:jc w:val="center"/>
            </w:pPr>
            <w:r>
              <w:t>16</w:t>
            </w:r>
          </w:p>
        </w:tc>
      </w:tr>
      <w:tr w:rsidR="00DA7ED5" w:rsidRPr="00673759" w:rsidTr="00DA7ED5">
        <w:trPr>
          <w:trHeight w:val="561"/>
        </w:trPr>
        <w:tc>
          <w:tcPr>
            <w:tcW w:w="532" w:type="dxa"/>
            <w:hideMark/>
          </w:tcPr>
          <w:p w:rsidR="00DA7ED5" w:rsidRDefault="00DA7ED5" w:rsidP="003D24F7"/>
        </w:tc>
        <w:tc>
          <w:tcPr>
            <w:tcW w:w="2269" w:type="dxa"/>
            <w:hideMark/>
          </w:tcPr>
          <w:p w:rsidR="00DA7ED5" w:rsidRDefault="00DA7ED5" w:rsidP="003D24F7">
            <w:r w:rsidRPr="008B3A6F">
              <w:t>трудового закон</w:t>
            </w:r>
            <w:r w:rsidRPr="008B3A6F">
              <w:t>о</w:t>
            </w:r>
            <w:r w:rsidRPr="008B3A6F">
              <w:t>дательства, в том числе теневой з</w:t>
            </w:r>
            <w:r w:rsidRPr="008B3A6F">
              <w:t>а</w:t>
            </w:r>
            <w:r w:rsidRPr="008B3A6F">
              <w:t>нятости, задолже</w:t>
            </w:r>
            <w:r w:rsidRPr="008B3A6F">
              <w:t>н</w:t>
            </w:r>
            <w:r w:rsidRPr="008B3A6F">
              <w:t>ности по зарабо</w:t>
            </w:r>
            <w:r w:rsidRPr="008B3A6F">
              <w:t>т</w:t>
            </w:r>
            <w:r w:rsidRPr="008B3A6F">
              <w:t>ной плате и др.</w:t>
            </w:r>
          </w:p>
        </w:tc>
        <w:tc>
          <w:tcPr>
            <w:tcW w:w="1133" w:type="dxa"/>
            <w:hideMark/>
          </w:tcPr>
          <w:p w:rsidR="00DA7ED5" w:rsidRPr="00AE0F77" w:rsidRDefault="00DA7ED5" w:rsidP="003D24F7"/>
        </w:tc>
        <w:tc>
          <w:tcPr>
            <w:tcW w:w="1561" w:type="dxa"/>
            <w:hideMark/>
          </w:tcPr>
          <w:p w:rsidR="00DA7ED5" w:rsidRPr="00AE0F77" w:rsidRDefault="00DA7ED5" w:rsidP="003D24F7"/>
        </w:tc>
        <w:tc>
          <w:tcPr>
            <w:tcW w:w="708" w:type="dxa"/>
            <w:hideMark/>
          </w:tcPr>
          <w:p w:rsidR="00DA7ED5" w:rsidRPr="00673759" w:rsidRDefault="00DA7ED5" w:rsidP="003D24F7"/>
        </w:tc>
        <w:tc>
          <w:tcPr>
            <w:tcW w:w="850" w:type="dxa"/>
            <w:hideMark/>
          </w:tcPr>
          <w:p w:rsidR="00DA7ED5" w:rsidRPr="00673759" w:rsidRDefault="00DA7ED5" w:rsidP="003D24F7"/>
        </w:tc>
        <w:tc>
          <w:tcPr>
            <w:tcW w:w="710" w:type="dxa"/>
            <w:hideMark/>
          </w:tcPr>
          <w:p w:rsidR="00DA7ED5" w:rsidRPr="00673759" w:rsidRDefault="00DA7ED5" w:rsidP="003D24F7"/>
        </w:tc>
        <w:tc>
          <w:tcPr>
            <w:tcW w:w="849" w:type="dxa"/>
            <w:hideMark/>
          </w:tcPr>
          <w:p w:rsidR="00DA7ED5" w:rsidRPr="00673759" w:rsidRDefault="00DA7ED5" w:rsidP="003D24F7"/>
        </w:tc>
        <w:tc>
          <w:tcPr>
            <w:tcW w:w="709" w:type="dxa"/>
            <w:hideMark/>
          </w:tcPr>
          <w:p w:rsidR="00DA7ED5" w:rsidRDefault="00DA7ED5" w:rsidP="003D24F7"/>
        </w:tc>
        <w:tc>
          <w:tcPr>
            <w:tcW w:w="709" w:type="dxa"/>
          </w:tcPr>
          <w:p w:rsidR="00DA7ED5" w:rsidRDefault="00DA7ED5" w:rsidP="003D24F7">
            <w:pPr>
              <w:ind w:firstLine="459"/>
            </w:pPr>
          </w:p>
        </w:tc>
        <w:tc>
          <w:tcPr>
            <w:tcW w:w="709" w:type="dxa"/>
          </w:tcPr>
          <w:p w:rsidR="00DA7ED5" w:rsidRDefault="00DA7ED5" w:rsidP="003D24F7">
            <w:pPr>
              <w:ind w:firstLine="459"/>
            </w:pPr>
          </w:p>
        </w:tc>
        <w:tc>
          <w:tcPr>
            <w:tcW w:w="850" w:type="dxa"/>
          </w:tcPr>
          <w:p w:rsidR="00DA7ED5" w:rsidRDefault="00DA7ED5" w:rsidP="003D24F7">
            <w:pPr>
              <w:ind w:firstLine="459"/>
            </w:pPr>
          </w:p>
        </w:tc>
        <w:tc>
          <w:tcPr>
            <w:tcW w:w="850" w:type="dxa"/>
          </w:tcPr>
          <w:p w:rsidR="00DA7ED5" w:rsidRDefault="00DA7ED5" w:rsidP="003D24F7">
            <w:pPr>
              <w:ind w:firstLine="459"/>
            </w:pPr>
          </w:p>
        </w:tc>
        <w:tc>
          <w:tcPr>
            <w:tcW w:w="850" w:type="dxa"/>
          </w:tcPr>
          <w:p w:rsidR="00DA7ED5" w:rsidRDefault="00DA7ED5" w:rsidP="003D24F7">
            <w:pPr>
              <w:ind w:firstLine="459"/>
            </w:pPr>
          </w:p>
        </w:tc>
        <w:tc>
          <w:tcPr>
            <w:tcW w:w="851" w:type="dxa"/>
            <w:hideMark/>
          </w:tcPr>
          <w:p w:rsidR="00DA7ED5" w:rsidRPr="00673759" w:rsidRDefault="00DA7ED5" w:rsidP="003D24F7">
            <w:pPr>
              <w:ind w:firstLine="36"/>
            </w:pPr>
          </w:p>
        </w:tc>
        <w:tc>
          <w:tcPr>
            <w:tcW w:w="1136" w:type="dxa"/>
            <w:hideMark/>
          </w:tcPr>
          <w:p w:rsidR="00DA7ED5" w:rsidRPr="00D35FC2" w:rsidRDefault="00DA7ED5" w:rsidP="003D24F7"/>
        </w:tc>
      </w:tr>
    </w:tbl>
    <w:p w:rsidR="00DA7ED5" w:rsidRDefault="00DA7ED5" w:rsidP="00DA7ED5">
      <w:pPr>
        <w:ind w:left="-142"/>
      </w:pPr>
    </w:p>
    <w:p w:rsidR="00DA7ED5" w:rsidRDefault="00DA7ED5" w:rsidP="00DA7ED5">
      <w:pPr>
        <w:ind w:left="-142"/>
      </w:pPr>
    </w:p>
    <w:p w:rsidR="00674EFD" w:rsidRDefault="00674EFD">
      <w:pPr>
        <w:spacing w:after="200" w:line="276" w:lineRule="auto"/>
        <w:sectPr w:rsidR="00674EFD" w:rsidSect="00DA7ED5">
          <w:pgSz w:w="16838" w:h="11906" w:orient="landscape"/>
          <w:pgMar w:top="1701" w:right="1134" w:bottom="850" w:left="1134" w:header="708" w:footer="708" w:gutter="0"/>
          <w:cols w:space="708"/>
          <w:docGrid w:linePitch="360"/>
        </w:sectPr>
      </w:pPr>
    </w:p>
    <w:p w:rsidR="00674EFD" w:rsidRPr="00674EFD" w:rsidRDefault="00674EFD" w:rsidP="00674EFD">
      <w:pPr>
        <w:jc w:val="center"/>
        <w:rPr>
          <w:sz w:val="28"/>
          <w:szCs w:val="28"/>
        </w:rPr>
      </w:pPr>
      <w:r w:rsidRPr="00674EFD">
        <w:rPr>
          <w:sz w:val="28"/>
          <w:szCs w:val="28"/>
        </w:rPr>
        <w:lastRenderedPageBreak/>
        <w:t>АДМИНИСТРАЦИЯ ПОСПЕЛИХИНСКОГО РАЙОНА</w:t>
      </w:r>
    </w:p>
    <w:p w:rsidR="00674EFD" w:rsidRPr="00674EFD" w:rsidRDefault="00674EFD" w:rsidP="00674EFD">
      <w:pPr>
        <w:jc w:val="center"/>
        <w:rPr>
          <w:sz w:val="28"/>
          <w:szCs w:val="28"/>
        </w:rPr>
      </w:pPr>
      <w:r w:rsidRPr="00674EFD">
        <w:rPr>
          <w:sz w:val="28"/>
          <w:szCs w:val="28"/>
        </w:rPr>
        <w:t>АЛТАЙСКОГО КРАЯ</w:t>
      </w:r>
    </w:p>
    <w:p w:rsidR="00674EFD" w:rsidRPr="00674EFD" w:rsidRDefault="00674EFD" w:rsidP="00674EFD">
      <w:pPr>
        <w:jc w:val="center"/>
        <w:rPr>
          <w:sz w:val="28"/>
          <w:szCs w:val="28"/>
        </w:rPr>
      </w:pPr>
    </w:p>
    <w:p w:rsidR="00674EFD" w:rsidRPr="00674EFD" w:rsidRDefault="00674EFD" w:rsidP="00674EFD">
      <w:pPr>
        <w:jc w:val="center"/>
        <w:rPr>
          <w:sz w:val="28"/>
          <w:szCs w:val="28"/>
        </w:rPr>
      </w:pPr>
      <w:r w:rsidRPr="00674EFD">
        <w:rPr>
          <w:sz w:val="28"/>
          <w:szCs w:val="28"/>
        </w:rPr>
        <w:t>ПОСТАНОВЛЕНИЕ</w:t>
      </w:r>
    </w:p>
    <w:p w:rsidR="00674EFD" w:rsidRPr="00674EFD" w:rsidRDefault="00674EFD" w:rsidP="00674EFD">
      <w:pPr>
        <w:jc w:val="center"/>
        <w:rPr>
          <w:sz w:val="28"/>
          <w:szCs w:val="28"/>
        </w:rPr>
      </w:pPr>
    </w:p>
    <w:p w:rsidR="00674EFD" w:rsidRPr="00674EFD" w:rsidRDefault="00674EFD" w:rsidP="00674EFD">
      <w:pPr>
        <w:jc w:val="center"/>
        <w:rPr>
          <w:sz w:val="28"/>
          <w:szCs w:val="28"/>
        </w:rPr>
      </w:pPr>
    </w:p>
    <w:p w:rsidR="00674EFD" w:rsidRPr="00674EFD" w:rsidRDefault="00674EFD" w:rsidP="00674EFD">
      <w:pPr>
        <w:jc w:val="center"/>
        <w:rPr>
          <w:sz w:val="28"/>
          <w:szCs w:val="28"/>
        </w:rPr>
      </w:pPr>
    </w:p>
    <w:p w:rsidR="00674EFD" w:rsidRPr="00674EFD" w:rsidRDefault="00674EFD" w:rsidP="00674EFD">
      <w:pPr>
        <w:jc w:val="both"/>
        <w:rPr>
          <w:sz w:val="28"/>
          <w:szCs w:val="28"/>
        </w:rPr>
      </w:pPr>
      <w:r w:rsidRPr="00674EFD">
        <w:rPr>
          <w:sz w:val="28"/>
          <w:szCs w:val="28"/>
        </w:rPr>
        <w:t>06.08.2019                                                                                                  № 380</w:t>
      </w:r>
    </w:p>
    <w:p w:rsidR="00674EFD" w:rsidRPr="00674EFD" w:rsidRDefault="00674EFD" w:rsidP="003D24F7">
      <w:pPr>
        <w:jc w:val="center"/>
        <w:rPr>
          <w:sz w:val="28"/>
          <w:szCs w:val="28"/>
        </w:rPr>
      </w:pPr>
      <w:proofErr w:type="gramStart"/>
      <w:r w:rsidRPr="00674EFD">
        <w:rPr>
          <w:sz w:val="28"/>
          <w:szCs w:val="28"/>
        </w:rPr>
        <w:t>с</w:t>
      </w:r>
      <w:proofErr w:type="gramEnd"/>
      <w:r w:rsidRPr="00674EFD">
        <w:rPr>
          <w:sz w:val="28"/>
          <w:szCs w:val="28"/>
        </w:rPr>
        <w:t>. Поспелиха</w:t>
      </w:r>
    </w:p>
    <w:p w:rsidR="00674EFD" w:rsidRPr="00674EFD" w:rsidRDefault="00674EFD" w:rsidP="00674EFD">
      <w:pPr>
        <w:jc w:val="both"/>
        <w:rPr>
          <w:sz w:val="28"/>
          <w:szCs w:val="28"/>
        </w:rPr>
      </w:pPr>
    </w:p>
    <w:p w:rsidR="00674EFD" w:rsidRPr="00674EFD" w:rsidRDefault="00674EFD" w:rsidP="00674EFD">
      <w:pPr>
        <w:jc w:val="both"/>
        <w:rPr>
          <w:sz w:val="28"/>
          <w:szCs w:val="28"/>
        </w:rPr>
      </w:pPr>
    </w:p>
    <w:p w:rsidR="00674EFD" w:rsidRPr="00674EFD" w:rsidRDefault="00674EFD" w:rsidP="00674EFD">
      <w:pPr>
        <w:jc w:val="both"/>
        <w:rPr>
          <w:sz w:val="28"/>
          <w:szCs w:val="28"/>
        </w:rPr>
      </w:pPr>
      <w:r w:rsidRPr="00674EFD">
        <w:rPr>
          <w:sz w:val="28"/>
          <w:szCs w:val="28"/>
        </w:rPr>
        <w:t>О признании утратившим силу</w:t>
      </w:r>
    </w:p>
    <w:p w:rsidR="00674EFD" w:rsidRPr="00674EFD" w:rsidRDefault="00674EFD" w:rsidP="00674EFD">
      <w:pPr>
        <w:jc w:val="both"/>
        <w:rPr>
          <w:sz w:val="28"/>
          <w:szCs w:val="28"/>
        </w:rPr>
      </w:pPr>
      <w:r w:rsidRPr="00674EFD">
        <w:rPr>
          <w:sz w:val="28"/>
          <w:szCs w:val="28"/>
        </w:rPr>
        <w:t xml:space="preserve">постановления Администрации </w:t>
      </w:r>
    </w:p>
    <w:p w:rsidR="00674EFD" w:rsidRPr="00674EFD" w:rsidRDefault="00674EFD" w:rsidP="00674EFD">
      <w:pPr>
        <w:jc w:val="both"/>
        <w:rPr>
          <w:sz w:val="28"/>
          <w:szCs w:val="28"/>
        </w:rPr>
      </w:pPr>
      <w:r w:rsidRPr="00674EFD">
        <w:rPr>
          <w:sz w:val="28"/>
          <w:szCs w:val="28"/>
        </w:rPr>
        <w:t>района от 05.02.2016 № 57</w:t>
      </w:r>
    </w:p>
    <w:p w:rsidR="00674EFD" w:rsidRPr="00674EFD" w:rsidRDefault="00674EFD" w:rsidP="00674EFD">
      <w:pPr>
        <w:jc w:val="both"/>
        <w:rPr>
          <w:sz w:val="28"/>
          <w:szCs w:val="28"/>
        </w:rPr>
      </w:pPr>
    </w:p>
    <w:p w:rsidR="00674EFD" w:rsidRPr="00674EFD" w:rsidRDefault="00674EFD" w:rsidP="00674EFD">
      <w:pPr>
        <w:jc w:val="both"/>
        <w:rPr>
          <w:sz w:val="28"/>
          <w:szCs w:val="28"/>
        </w:rPr>
      </w:pPr>
    </w:p>
    <w:p w:rsidR="00674EFD" w:rsidRPr="00674EFD" w:rsidRDefault="00674EFD" w:rsidP="00674EFD">
      <w:pPr>
        <w:jc w:val="both"/>
        <w:rPr>
          <w:sz w:val="28"/>
          <w:szCs w:val="28"/>
        </w:rPr>
      </w:pPr>
      <w:r w:rsidRPr="00674EFD">
        <w:rPr>
          <w:sz w:val="28"/>
          <w:szCs w:val="28"/>
        </w:rPr>
        <w:tab/>
        <w:t>В связи с вступлением в силу постановления правительства Алта</w:t>
      </w:r>
      <w:r w:rsidRPr="00674EFD">
        <w:rPr>
          <w:sz w:val="28"/>
          <w:szCs w:val="28"/>
        </w:rPr>
        <w:t>й</w:t>
      </w:r>
      <w:r w:rsidRPr="00674EFD">
        <w:rPr>
          <w:sz w:val="28"/>
          <w:szCs w:val="28"/>
        </w:rPr>
        <w:t>ского края от 19.07.2019 №276 «О внесении изменений в постановление Администрации Алтайского края от 30.12.2011 №792», ПОСТАНОВЛЯЮ:</w:t>
      </w:r>
    </w:p>
    <w:p w:rsidR="00674EFD" w:rsidRPr="00674EFD" w:rsidRDefault="00674EFD" w:rsidP="00674EFD">
      <w:pPr>
        <w:jc w:val="both"/>
        <w:rPr>
          <w:sz w:val="28"/>
          <w:szCs w:val="28"/>
        </w:rPr>
      </w:pPr>
      <w:r w:rsidRPr="00674EFD">
        <w:rPr>
          <w:sz w:val="28"/>
          <w:szCs w:val="28"/>
        </w:rPr>
        <w:tab/>
        <w:t>1.Постановление Администрации района от 05.02.2016 №57 «Об утверждении Положения о районной комиссии по отбору бизнес-планов безработных граждан и осуществлению контроля за исполнением обяз</w:t>
      </w:r>
      <w:r w:rsidRPr="00674EFD">
        <w:rPr>
          <w:sz w:val="28"/>
          <w:szCs w:val="28"/>
        </w:rPr>
        <w:t>а</w:t>
      </w:r>
      <w:r w:rsidRPr="00674EFD">
        <w:rPr>
          <w:sz w:val="28"/>
          <w:szCs w:val="28"/>
        </w:rPr>
        <w:t>тельств по осуществлению предпринимательской деятельности» признать утратившим силу.</w:t>
      </w:r>
    </w:p>
    <w:p w:rsidR="00674EFD" w:rsidRPr="00674EFD" w:rsidRDefault="00674EFD" w:rsidP="00674EFD">
      <w:pPr>
        <w:ind w:firstLine="708"/>
        <w:jc w:val="both"/>
        <w:rPr>
          <w:sz w:val="28"/>
          <w:szCs w:val="28"/>
        </w:rPr>
      </w:pPr>
      <w:r w:rsidRPr="00674EFD">
        <w:rPr>
          <w:sz w:val="28"/>
          <w:szCs w:val="28"/>
        </w:rPr>
        <w:t xml:space="preserve"> 2.Настоящее постановление вступает в силу с момента подписания и распространяется на правоотношения, возникшие с 19.07.2019г.</w:t>
      </w:r>
    </w:p>
    <w:p w:rsidR="00674EFD" w:rsidRPr="00674EFD" w:rsidRDefault="00674EFD" w:rsidP="00674EFD">
      <w:pPr>
        <w:jc w:val="both"/>
        <w:rPr>
          <w:sz w:val="28"/>
          <w:szCs w:val="28"/>
        </w:rPr>
      </w:pPr>
    </w:p>
    <w:p w:rsidR="00674EFD" w:rsidRPr="00674EFD" w:rsidRDefault="00674EFD" w:rsidP="00674EFD">
      <w:pPr>
        <w:jc w:val="both"/>
        <w:rPr>
          <w:sz w:val="28"/>
          <w:szCs w:val="28"/>
        </w:rPr>
      </w:pPr>
    </w:p>
    <w:p w:rsidR="00674EFD" w:rsidRPr="00674EFD" w:rsidRDefault="00674EFD" w:rsidP="00674EFD">
      <w:pPr>
        <w:jc w:val="both"/>
        <w:rPr>
          <w:sz w:val="28"/>
          <w:szCs w:val="28"/>
        </w:rPr>
      </w:pPr>
      <w:r w:rsidRPr="00674EFD">
        <w:rPr>
          <w:sz w:val="28"/>
          <w:szCs w:val="28"/>
        </w:rPr>
        <w:t>Глава района                                                                               И.А. Башм</w:t>
      </w:r>
      <w:r w:rsidRPr="00674EFD">
        <w:rPr>
          <w:sz w:val="28"/>
          <w:szCs w:val="28"/>
        </w:rPr>
        <w:t>а</w:t>
      </w:r>
      <w:r w:rsidRPr="00674EFD">
        <w:rPr>
          <w:sz w:val="28"/>
          <w:szCs w:val="28"/>
        </w:rPr>
        <w:t>ков</w:t>
      </w:r>
    </w:p>
    <w:p w:rsidR="00674EFD" w:rsidRPr="00674EFD" w:rsidRDefault="00674EFD" w:rsidP="00674EFD">
      <w:pPr>
        <w:jc w:val="both"/>
        <w:rPr>
          <w:sz w:val="28"/>
          <w:szCs w:val="28"/>
        </w:rPr>
      </w:pPr>
    </w:p>
    <w:p w:rsidR="00674EFD" w:rsidRDefault="00674EFD">
      <w:pPr>
        <w:spacing w:after="200" w:line="276" w:lineRule="auto"/>
      </w:pPr>
      <w:r>
        <w:br w:type="page"/>
      </w:r>
    </w:p>
    <w:p w:rsidR="00674EFD" w:rsidRDefault="00674EFD" w:rsidP="00674EFD">
      <w:pPr>
        <w:jc w:val="right"/>
        <w:rPr>
          <w:sz w:val="28"/>
        </w:rPr>
      </w:pPr>
    </w:p>
    <w:p w:rsidR="00674EFD" w:rsidRDefault="00674EFD" w:rsidP="00674EFD">
      <w:pPr>
        <w:jc w:val="center"/>
        <w:rPr>
          <w:sz w:val="28"/>
        </w:rPr>
      </w:pPr>
      <w:r>
        <w:rPr>
          <w:sz w:val="28"/>
        </w:rPr>
        <w:t>АДМИНИСТРАЦИЯ ПОСПЕЛИХИНСКОГО РАЙОНА</w:t>
      </w:r>
    </w:p>
    <w:p w:rsidR="00674EFD" w:rsidRDefault="00674EFD" w:rsidP="00674EFD">
      <w:pPr>
        <w:jc w:val="center"/>
        <w:rPr>
          <w:sz w:val="28"/>
        </w:rPr>
      </w:pPr>
      <w:r>
        <w:rPr>
          <w:sz w:val="28"/>
        </w:rPr>
        <w:t>АЛТАЙСКОГО КРАЯ</w:t>
      </w:r>
    </w:p>
    <w:p w:rsidR="00674EFD" w:rsidRDefault="00674EFD" w:rsidP="00674EFD">
      <w:pPr>
        <w:jc w:val="center"/>
        <w:rPr>
          <w:sz w:val="28"/>
        </w:rPr>
      </w:pPr>
    </w:p>
    <w:p w:rsidR="00674EFD" w:rsidRDefault="00674EFD" w:rsidP="00674EFD">
      <w:pPr>
        <w:jc w:val="center"/>
        <w:rPr>
          <w:sz w:val="28"/>
        </w:rPr>
      </w:pPr>
    </w:p>
    <w:p w:rsidR="00674EFD" w:rsidRDefault="00674EFD" w:rsidP="00674EFD">
      <w:pPr>
        <w:jc w:val="center"/>
        <w:rPr>
          <w:sz w:val="28"/>
        </w:rPr>
      </w:pPr>
      <w:r>
        <w:rPr>
          <w:sz w:val="28"/>
        </w:rPr>
        <w:t xml:space="preserve">ПОСТАНОВЛЕНИЕ </w:t>
      </w:r>
    </w:p>
    <w:p w:rsidR="00674EFD" w:rsidRDefault="00674EFD" w:rsidP="00674EFD">
      <w:pPr>
        <w:jc w:val="center"/>
        <w:rPr>
          <w:sz w:val="28"/>
        </w:rPr>
      </w:pPr>
    </w:p>
    <w:p w:rsidR="00674EFD" w:rsidRDefault="00674EFD" w:rsidP="00674EFD">
      <w:pPr>
        <w:jc w:val="center"/>
        <w:rPr>
          <w:sz w:val="28"/>
        </w:rPr>
      </w:pPr>
    </w:p>
    <w:p w:rsidR="00674EFD" w:rsidRDefault="00674EFD" w:rsidP="00674EFD">
      <w:pPr>
        <w:jc w:val="both"/>
        <w:rPr>
          <w:sz w:val="28"/>
          <w:u w:val="single"/>
        </w:rPr>
      </w:pPr>
      <w:r>
        <w:rPr>
          <w:sz w:val="28"/>
        </w:rPr>
        <w:t>29.08.2019</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 411</w:t>
      </w:r>
    </w:p>
    <w:p w:rsidR="00674EFD" w:rsidRDefault="00674EFD" w:rsidP="00674EFD">
      <w:pPr>
        <w:jc w:val="center"/>
        <w:rPr>
          <w:sz w:val="28"/>
        </w:rPr>
      </w:pPr>
      <w:r>
        <w:rPr>
          <w:sz w:val="28"/>
        </w:rPr>
        <w:t>с. Поспелиха</w:t>
      </w:r>
    </w:p>
    <w:p w:rsidR="00674EFD" w:rsidRDefault="00674EFD" w:rsidP="00674EFD">
      <w:pPr>
        <w:jc w:val="both"/>
        <w:rPr>
          <w:sz w:val="28"/>
        </w:rPr>
      </w:pPr>
    </w:p>
    <w:p w:rsidR="00674EFD" w:rsidRDefault="00674EFD" w:rsidP="00674EFD">
      <w:pPr>
        <w:jc w:val="both"/>
        <w:rPr>
          <w:sz w:val="28"/>
        </w:rPr>
      </w:pPr>
    </w:p>
    <w:p w:rsidR="00674EFD" w:rsidRPr="00950049" w:rsidRDefault="00674EFD" w:rsidP="00674EFD">
      <w:pPr>
        <w:ind w:right="4536"/>
        <w:jc w:val="both"/>
        <w:rPr>
          <w:sz w:val="28"/>
          <w:szCs w:val="28"/>
        </w:rPr>
      </w:pPr>
      <w:r w:rsidRPr="00950049">
        <w:rPr>
          <w:sz w:val="28"/>
          <w:szCs w:val="28"/>
        </w:rPr>
        <w:t>Об утверждении Положения о перс</w:t>
      </w:r>
      <w:r w:rsidRPr="00950049">
        <w:rPr>
          <w:sz w:val="28"/>
          <w:szCs w:val="28"/>
        </w:rPr>
        <w:t>о</w:t>
      </w:r>
      <w:r w:rsidRPr="00950049">
        <w:rPr>
          <w:sz w:val="28"/>
          <w:szCs w:val="28"/>
        </w:rPr>
        <w:t>нифицированном дополнительном образовании детей</w:t>
      </w:r>
    </w:p>
    <w:p w:rsidR="00674EFD" w:rsidRDefault="00674EFD" w:rsidP="00674EFD">
      <w:pPr>
        <w:autoSpaceDE w:val="0"/>
        <w:autoSpaceDN w:val="0"/>
        <w:adjustRightInd w:val="0"/>
        <w:rPr>
          <w:bCs/>
          <w:sz w:val="28"/>
          <w:szCs w:val="28"/>
        </w:rPr>
      </w:pPr>
    </w:p>
    <w:p w:rsidR="00674EFD" w:rsidRDefault="00674EFD" w:rsidP="00674EFD">
      <w:pPr>
        <w:autoSpaceDE w:val="0"/>
        <w:autoSpaceDN w:val="0"/>
        <w:adjustRightInd w:val="0"/>
        <w:rPr>
          <w:bCs/>
          <w:sz w:val="28"/>
          <w:szCs w:val="28"/>
        </w:rPr>
      </w:pPr>
    </w:p>
    <w:p w:rsidR="00674EFD" w:rsidRPr="00950049" w:rsidRDefault="00674EFD" w:rsidP="00674EFD">
      <w:pPr>
        <w:jc w:val="both"/>
        <w:rPr>
          <w:sz w:val="28"/>
          <w:szCs w:val="28"/>
        </w:rPr>
      </w:pPr>
      <w:r w:rsidRPr="00950049">
        <w:rPr>
          <w:sz w:val="28"/>
          <w:szCs w:val="28"/>
        </w:rPr>
        <w:t xml:space="preserve">В соответствии с </w:t>
      </w:r>
      <w:r>
        <w:rPr>
          <w:sz w:val="28"/>
          <w:szCs w:val="28"/>
        </w:rPr>
        <w:t xml:space="preserve">Распоряжением Правительства Алтайского края от 01.08.2019 №287-р, </w:t>
      </w:r>
      <w:r w:rsidRPr="00950049">
        <w:rPr>
          <w:sz w:val="28"/>
          <w:szCs w:val="28"/>
        </w:rPr>
        <w:t>ПОСТАНОВЛЯЮ:</w:t>
      </w:r>
    </w:p>
    <w:p w:rsidR="00674EFD" w:rsidRPr="00950049" w:rsidRDefault="00674EFD" w:rsidP="00674EFD">
      <w:pPr>
        <w:numPr>
          <w:ilvl w:val="0"/>
          <w:numId w:val="10"/>
        </w:numPr>
        <w:spacing w:after="200" w:line="276" w:lineRule="auto"/>
        <w:ind w:left="0" w:firstLine="0"/>
        <w:contextualSpacing/>
        <w:jc w:val="both"/>
        <w:rPr>
          <w:i/>
          <w:color w:val="000000"/>
          <w:sz w:val="28"/>
          <w:szCs w:val="28"/>
        </w:rPr>
      </w:pPr>
      <w:r w:rsidRPr="00950049">
        <w:rPr>
          <w:color w:val="000000"/>
          <w:spacing w:val="2"/>
          <w:sz w:val="28"/>
          <w:szCs w:val="28"/>
          <w:shd w:val="clear" w:color="auto" w:fill="FFFFFF"/>
        </w:rPr>
        <w:t xml:space="preserve">Утвердить прилагаемое Положение </w:t>
      </w:r>
      <w:r w:rsidRPr="00950049">
        <w:rPr>
          <w:color w:val="000000"/>
          <w:sz w:val="28"/>
          <w:szCs w:val="28"/>
        </w:rPr>
        <w:t>о персонифицированном допо</w:t>
      </w:r>
      <w:r w:rsidRPr="00950049">
        <w:rPr>
          <w:color w:val="000000"/>
          <w:sz w:val="28"/>
          <w:szCs w:val="28"/>
        </w:rPr>
        <w:t>л</w:t>
      </w:r>
      <w:r w:rsidRPr="00950049">
        <w:rPr>
          <w:color w:val="000000"/>
          <w:sz w:val="28"/>
          <w:szCs w:val="28"/>
        </w:rPr>
        <w:t xml:space="preserve">нительном образовании в  </w:t>
      </w:r>
      <w:proofErr w:type="spellStart"/>
      <w:r w:rsidRPr="00950049">
        <w:rPr>
          <w:color w:val="000000"/>
          <w:sz w:val="28"/>
          <w:szCs w:val="28"/>
        </w:rPr>
        <w:t>Поспелихинском</w:t>
      </w:r>
      <w:proofErr w:type="spellEnd"/>
      <w:r w:rsidRPr="00950049">
        <w:rPr>
          <w:color w:val="000000"/>
          <w:sz w:val="28"/>
          <w:szCs w:val="28"/>
        </w:rPr>
        <w:t xml:space="preserve">  районе.</w:t>
      </w:r>
    </w:p>
    <w:p w:rsidR="00674EFD" w:rsidRPr="00950049" w:rsidRDefault="00674EFD" w:rsidP="00674EFD">
      <w:pPr>
        <w:numPr>
          <w:ilvl w:val="0"/>
          <w:numId w:val="10"/>
        </w:numPr>
        <w:spacing w:after="200" w:line="276" w:lineRule="auto"/>
        <w:ind w:left="0" w:firstLine="0"/>
        <w:contextualSpacing/>
        <w:jc w:val="both"/>
        <w:rPr>
          <w:i/>
          <w:color w:val="000000"/>
          <w:sz w:val="28"/>
          <w:szCs w:val="28"/>
        </w:rPr>
      </w:pPr>
      <w:r w:rsidRPr="00950049">
        <w:rPr>
          <w:color w:val="000000"/>
          <w:spacing w:val="2"/>
          <w:sz w:val="28"/>
          <w:szCs w:val="28"/>
          <w:shd w:val="clear" w:color="auto" w:fill="FFFFFF"/>
        </w:rPr>
        <w:t>Определить комитет по образованию в качестве уполномоченного органа по реализации персонифицированного дополнительного образов</w:t>
      </w:r>
      <w:r w:rsidRPr="00950049">
        <w:rPr>
          <w:color w:val="000000"/>
          <w:spacing w:val="2"/>
          <w:sz w:val="28"/>
          <w:szCs w:val="28"/>
          <w:shd w:val="clear" w:color="auto" w:fill="FFFFFF"/>
        </w:rPr>
        <w:t>а</w:t>
      </w:r>
      <w:r w:rsidRPr="00950049">
        <w:rPr>
          <w:color w:val="000000"/>
          <w:spacing w:val="2"/>
          <w:sz w:val="28"/>
          <w:szCs w:val="28"/>
          <w:shd w:val="clear" w:color="auto" w:fill="FFFFFF"/>
        </w:rPr>
        <w:t>ния.</w:t>
      </w:r>
    </w:p>
    <w:p w:rsidR="00674EFD" w:rsidRPr="00950049" w:rsidRDefault="00674EFD" w:rsidP="00674EFD">
      <w:pPr>
        <w:numPr>
          <w:ilvl w:val="0"/>
          <w:numId w:val="10"/>
        </w:numPr>
        <w:spacing w:after="200" w:line="276" w:lineRule="auto"/>
        <w:ind w:left="0" w:firstLine="0"/>
        <w:contextualSpacing/>
        <w:jc w:val="both"/>
        <w:rPr>
          <w:i/>
          <w:color w:val="000000"/>
          <w:sz w:val="28"/>
          <w:szCs w:val="28"/>
        </w:rPr>
      </w:pPr>
      <w:r w:rsidRPr="00950049">
        <w:rPr>
          <w:sz w:val="28"/>
          <w:szCs w:val="28"/>
        </w:rPr>
        <w:t>Контроль исполнения настоящего постановления возложить на зам</w:t>
      </w:r>
      <w:r w:rsidRPr="00950049">
        <w:rPr>
          <w:sz w:val="28"/>
          <w:szCs w:val="28"/>
        </w:rPr>
        <w:t>е</w:t>
      </w:r>
      <w:r w:rsidRPr="00950049">
        <w:rPr>
          <w:sz w:val="28"/>
          <w:szCs w:val="28"/>
        </w:rPr>
        <w:t>стителя главы Администрации  района С.А. Гаращенко.</w:t>
      </w:r>
    </w:p>
    <w:p w:rsidR="00674EFD" w:rsidRPr="00950049" w:rsidRDefault="00674EFD" w:rsidP="00674EFD">
      <w:pPr>
        <w:numPr>
          <w:ilvl w:val="0"/>
          <w:numId w:val="11"/>
        </w:numPr>
        <w:autoSpaceDE w:val="0"/>
        <w:autoSpaceDN w:val="0"/>
        <w:adjustRightInd w:val="0"/>
        <w:spacing w:after="200" w:line="276" w:lineRule="auto"/>
        <w:ind w:left="0" w:firstLine="0"/>
        <w:jc w:val="both"/>
        <w:rPr>
          <w:sz w:val="28"/>
          <w:szCs w:val="28"/>
        </w:rPr>
      </w:pPr>
      <w:r w:rsidRPr="00950049">
        <w:rPr>
          <w:sz w:val="28"/>
          <w:szCs w:val="28"/>
        </w:rPr>
        <w:t>Настоящее постановление вступает в силу со дня его подписания и подлежит обязательному опубликованию.</w:t>
      </w:r>
    </w:p>
    <w:p w:rsidR="00674EFD" w:rsidRDefault="00674EFD" w:rsidP="00674EFD">
      <w:pPr>
        <w:jc w:val="both"/>
        <w:rPr>
          <w:sz w:val="28"/>
          <w:szCs w:val="28"/>
        </w:rPr>
      </w:pPr>
    </w:p>
    <w:p w:rsidR="00674EFD" w:rsidRDefault="00674EFD" w:rsidP="00674EFD">
      <w:pPr>
        <w:rPr>
          <w:sz w:val="28"/>
        </w:rPr>
      </w:pPr>
    </w:p>
    <w:p w:rsidR="00674EFD" w:rsidRDefault="00674EFD" w:rsidP="00674EFD">
      <w:pPr>
        <w:rPr>
          <w:sz w:val="28"/>
        </w:rPr>
        <w:sectPr w:rsidR="00674EFD" w:rsidSect="003D24F7">
          <w:headerReference w:type="default" r:id="rId13"/>
          <w:pgSz w:w="11906" w:h="16838" w:code="9"/>
          <w:pgMar w:top="1134" w:right="1133" w:bottom="1134" w:left="1701" w:header="567" w:footer="567" w:gutter="0"/>
          <w:cols w:space="720"/>
        </w:sectPr>
      </w:pPr>
      <w:r>
        <w:rPr>
          <w:sz w:val="28"/>
        </w:rPr>
        <w:t>Глава района</w:t>
      </w:r>
      <w:r>
        <w:rPr>
          <w:sz w:val="28"/>
        </w:rPr>
        <w:tab/>
        <w:t xml:space="preserve">         </w:t>
      </w:r>
      <w:r>
        <w:rPr>
          <w:sz w:val="28"/>
        </w:rPr>
        <w:tab/>
      </w:r>
      <w:r>
        <w:rPr>
          <w:sz w:val="28"/>
        </w:rPr>
        <w:tab/>
        <w:t xml:space="preserve">                                                   С.А. Гаращенко</w:t>
      </w:r>
    </w:p>
    <w:p w:rsidR="00674EFD" w:rsidRDefault="00674EFD" w:rsidP="00674EFD">
      <w:pPr>
        <w:rPr>
          <w:sz w:val="28"/>
          <w:szCs w:val="28"/>
        </w:rPr>
      </w:pPr>
      <w:r w:rsidRPr="00311840">
        <w:rPr>
          <w:sz w:val="28"/>
          <w:szCs w:val="28"/>
        </w:rPr>
        <w:lastRenderedPageBreak/>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11840">
        <w:rPr>
          <w:sz w:val="28"/>
          <w:szCs w:val="28"/>
        </w:rPr>
        <w:t xml:space="preserve">Приложение </w:t>
      </w:r>
    </w:p>
    <w:p w:rsidR="00674EFD" w:rsidRPr="00311840" w:rsidRDefault="00674EFD" w:rsidP="00674EFD">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11840">
        <w:rPr>
          <w:sz w:val="28"/>
          <w:szCs w:val="28"/>
        </w:rPr>
        <w:t>к постановлению</w:t>
      </w:r>
    </w:p>
    <w:p w:rsidR="00674EFD" w:rsidRPr="00311840" w:rsidRDefault="00674EFD" w:rsidP="00674EFD">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Администрации</w:t>
      </w:r>
      <w:r w:rsidRPr="00311840">
        <w:rPr>
          <w:sz w:val="28"/>
          <w:szCs w:val="28"/>
        </w:rPr>
        <w:t xml:space="preserve"> района </w:t>
      </w:r>
    </w:p>
    <w:p w:rsidR="00674EFD" w:rsidRPr="00311840" w:rsidRDefault="00674EFD" w:rsidP="00674EFD">
      <w:pPr>
        <w:rPr>
          <w:sz w:val="28"/>
          <w:szCs w:val="28"/>
        </w:rPr>
      </w:pPr>
      <w:r w:rsidRPr="00311840">
        <w:rPr>
          <w:sz w:val="28"/>
          <w:szCs w:val="28"/>
        </w:rPr>
        <w:t xml:space="preserve">                                                                                 от </w:t>
      </w:r>
      <w:r>
        <w:rPr>
          <w:sz w:val="28"/>
          <w:szCs w:val="28"/>
        </w:rPr>
        <w:t xml:space="preserve">29.08.2019 </w:t>
      </w:r>
      <w:r w:rsidRPr="00311840">
        <w:rPr>
          <w:sz w:val="28"/>
          <w:szCs w:val="28"/>
        </w:rPr>
        <w:t>№</w:t>
      </w:r>
      <w:r>
        <w:rPr>
          <w:sz w:val="28"/>
          <w:szCs w:val="28"/>
        </w:rPr>
        <w:t xml:space="preserve"> 411</w:t>
      </w:r>
    </w:p>
    <w:p w:rsidR="00674EFD" w:rsidRDefault="00674EFD" w:rsidP="00674EFD">
      <w:pPr>
        <w:ind w:right="566" w:firstLine="567"/>
        <w:jc w:val="center"/>
        <w:rPr>
          <w:sz w:val="28"/>
          <w:szCs w:val="28"/>
        </w:rPr>
      </w:pPr>
    </w:p>
    <w:p w:rsidR="00674EFD" w:rsidRDefault="00674EFD" w:rsidP="00674EFD">
      <w:pPr>
        <w:jc w:val="center"/>
        <w:rPr>
          <w:sz w:val="28"/>
          <w:szCs w:val="28"/>
        </w:rPr>
      </w:pPr>
    </w:p>
    <w:p w:rsidR="00674EFD" w:rsidRPr="00837CE9" w:rsidRDefault="00674EFD" w:rsidP="00674EFD">
      <w:pPr>
        <w:jc w:val="center"/>
        <w:rPr>
          <w:b/>
          <w:smallCaps/>
          <w:sz w:val="28"/>
          <w:szCs w:val="28"/>
        </w:rPr>
      </w:pPr>
      <w:r w:rsidRPr="00837CE9">
        <w:rPr>
          <w:b/>
          <w:smallCaps/>
          <w:sz w:val="28"/>
          <w:szCs w:val="28"/>
        </w:rPr>
        <w:t>Положение</w:t>
      </w:r>
    </w:p>
    <w:p w:rsidR="00674EFD" w:rsidRPr="00837CE9" w:rsidRDefault="00674EFD" w:rsidP="00674EFD">
      <w:pPr>
        <w:jc w:val="center"/>
        <w:rPr>
          <w:b/>
          <w:smallCaps/>
          <w:sz w:val="28"/>
          <w:szCs w:val="28"/>
        </w:rPr>
      </w:pPr>
      <w:r w:rsidRPr="00837CE9">
        <w:rPr>
          <w:b/>
          <w:smallCaps/>
          <w:sz w:val="28"/>
          <w:szCs w:val="28"/>
        </w:rPr>
        <w:t xml:space="preserve"> о персонифицированном дополнительном образовании в</w:t>
      </w:r>
    </w:p>
    <w:p w:rsidR="00674EFD" w:rsidRPr="00837CE9" w:rsidRDefault="00674EFD" w:rsidP="00674EFD">
      <w:pPr>
        <w:jc w:val="center"/>
        <w:rPr>
          <w:b/>
          <w:smallCaps/>
        </w:rPr>
      </w:pPr>
      <w:r w:rsidRPr="00837CE9">
        <w:rPr>
          <w:b/>
          <w:smallCaps/>
          <w:sz w:val="28"/>
          <w:szCs w:val="28"/>
        </w:rPr>
        <w:t xml:space="preserve"> </w:t>
      </w:r>
      <w:proofErr w:type="spellStart"/>
      <w:r w:rsidRPr="00837CE9">
        <w:rPr>
          <w:smallCaps/>
          <w:sz w:val="28"/>
          <w:szCs w:val="28"/>
        </w:rPr>
        <w:t>П</w:t>
      </w:r>
      <w:r w:rsidRPr="00837CE9">
        <w:rPr>
          <w:b/>
          <w:smallCaps/>
          <w:sz w:val="28"/>
          <w:szCs w:val="28"/>
        </w:rPr>
        <w:t>оспелихинском</w:t>
      </w:r>
      <w:proofErr w:type="spellEnd"/>
      <w:r w:rsidRPr="00837CE9">
        <w:rPr>
          <w:b/>
          <w:smallCaps/>
          <w:sz w:val="28"/>
          <w:szCs w:val="28"/>
        </w:rPr>
        <w:t xml:space="preserve"> районе</w:t>
      </w:r>
    </w:p>
    <w:p w:rsidR="00674EFD" w:rsidRPr="00E6264B" w:rsidRDefault="00674EFD" w:rsidP="00674EFD">
      <w:pPr>
        <w:jc w:val="center"/>
        <w:rPr>
          <w:rFonts w:ascii="Calibri" w:hAnsi="Calibri"/>
          <w:b/>
          <w:smallCaps/>
          <w:sz w:val="22"/>
          <w:szCs w:val="22"/>
        </w:rPr>
      </w:pPr>
    </w:p>
    <w:p w:rsidR="00674EFD" w:rsidRPr="00E6264B" w:rsidRDefault="00674EFD" w:rsidP="00674EFD"/>
    <w:p w:rsidR="00674EFD" w:rsidRPr="00674EFD" w:rsidRDefault="00674EFD" w:rsidP="00674EFD">
      <w:pPr>
        <w:numPr>
          <w:ilvl w:val="0"/>
          <w:numId w:val="18"/>
        </w:numPr>
        <w:spacing w:after="200" w:line="276" w:lineRule="auto"/>
        <w:contextualSpacing/>
        <w:jc w:val="center"/>
        <w:rPr>
          <w:smallCaps/>
          <w:sz w:val="28"/>
          <w:szCs w:val="28"/>
        </w:rPr>
      </w:pPr>
      <w:r w:rsidRPr="00674EFD">
        <w:rPr>
          <w:smallCaps/>
          <w:sz w:val="28"/>
          <w:szCs w:val="28"/>
        </w:rPr>
        <w:t>Общие положения.</w:t>
      </w:r>
    </w:p>
    <w:p w:rsidR="00674EFD" w:rsidRPr="00674EFD" w:rsidRDefault="00674EFD" w:rsidP="00674EFD">
      <w:pPr>
        <w:ind w:left="1080"/>
        <w:contextualSpacing/>
        <w:rPr>
          <w:smallCaps/>
          <w:sz w:val="28"/>
          <w:szCs w:val="28"/>
        </w:rPr>
      </w:pPr>
    </w:p>
    <w:p w:rsidR="00674EFD" w:rsidRPr="00674EFD" w:rsidRDefault="00674EFD" w:rsidP="00674EFD">
      <w:pPr>
        <w:numPr>
          <w:ilvl w:val="1"/>
          <w:numId w:val="12"/>
        </w:numPr>
        <w:spacing w:after="200" w:line="276" w:lineRule="auto"/>
        <w:ind w:left="0" w:firstLine="709"/>
        <w:contextualSpacing/>
        <w:jc w:val="both"/>
        <w:rPr>
          <w:sz w:val="28"/>
          <w:szCs w:val="28"/>
        </w:rPr>
      </w:pPr>
      <w:r w:rsidRPr="00674EFD">
        <w:rPr>
          <w:sz w:val="28"/>
          <w:szCs w:val="28"/>
        </w:rPr>
        <w:t>Положение о персонифицированном дополнительном образов</w:t>
      </w:r>
      <w:r w:rsidRPr="00674EFD">
        <w:rPr>
          <w:sz w:val="28"/>
          <w:szCs w:val="28"/>
        </w:rPr>
        <w:t>а</w:t>
      </w:r>
      <w:r w:rsidRPr="00674EFD">
        <w:rPr>
          <w:sz w:val="28"/>
          <w:szCs w:val="28"/>
        </w:rPr>
        <w:t xml:space="preserve">нии в </w:t>
      </w:r>
      <w:proofErr w:type="spellStart"/>
      <w:r w:rsidRPr="00674EFD">
        <w:rPr>
          <w:sz w:val="28"/>
          <w:szCs w:val="28"/>
        </w:rPr>
        <w:t>Поспелихинском</w:t>
      </w:r>
      <w:proofErr w:type="spellEnd"/>
      <w:r w:rsidRPr="00674EFD">
        <w:rPr>
          <w:sz w:val="28"/>
          <w:szCs w:val="28"/>
        </w:rPr>
        <w:t xml:space="preserve"> районе (далее – Положение) регламентирует порядок взаимодействия участников отношений в сфере дополнительного образов</w:t>
      </w:r>
      <w:r w:rsidRPr="00674EFD">
        <w:rPr>
          <w:sz w:val="28"/>
          <w:szCs w:val="28"/>
        </w:rPr>
        <w:t>а</w:t>
      </w:r>
      <w:r w:rsidRPr="00674EFD">
        <w:rPr>
          <w:sz w:val="28"/>
          <w:szCs w:val="28"/>
        </w:rPr>
        <w:t>ния в целях обеспечения получения детьми, проживающими на территории Поспелихинского района, дополнительного образования за счет средств местного бюджета Поспелихинского района.</w:t>
      </w:r>
    </w:p>
    <w:p w:rsidR="00674EFD" w:rsidRPr="00674EFD" w:rsidRDefault="00674EFD" w:rsidP="00674EFD">
      <w:pPr>
        <w:numPr>
          <w:ilvl w:val="1"/>
          <w:numId w:val="12"/>
        </w:numPr>
        <w:spacing w:after="200" w:line="276" w:lineRule="auto"/>
        <w:ind w:left="0" w:firstLine="709"/>
        <w:contextualSpacing/>
        <w:jc w:val="both"/>
        <w:rPr>
          <w:sz w:val="28"/>
          <w:szCs w:val="28"/>
        </w:rPr>
      </w:pPr>
      <w:r w:rsidRPr="00674EFD">
        <w:rPr>
          <w:sz w:val="28"/>
          <w:szCs w:val="28"/>
        </w:rPr>
        <w:t>Для целей настоящего Положения используются следующие п</w:t>
      </w:r>
      <w:r w:rsidRPr="00674EFD">
        <w:rPr>
          <w:sz w:val="28"/>
          <w:szCs w:val="28"/>
        </w:rPr>
        <w:t>о</w:t>
      </w:r>
      <w:r w:rsidRPr="00674EFD">
        <w:rPr>
          <w:sz w:val="28"/>
          <w:szCs w:val="28"/>
        </w:rPr>
        <w:t>нятия:</w:t>
      </w:r>
    </w:p>
    <w:p w:rsidR="00674EFD" w:rsidRPr="00674EFD" w:rsidRDefault="00674EFD" w:rsidP="00674EFD">
      <w:pPr>
        <w:numPr>
          <w:ilvl w:val="2"/>
          <w:numId w:val="12"/>
        </w:numPr>
        <w:spacing w:after="200" w:line="276" w:lineRule="auto"/>
        <w:ind w:left="0" w:firstLine="709"/>
        <w:contextualSpacing/>
        <w:jc w:val="both"/>
        <w:rPr>
          <w:sz w:val="28"/>
          <w:szCs w:val="28"/>
        </w:rPr>
      </w:pPr>
      <w:r w:rsidRPr="00674EFD">
        <w:rPr>
          <w:sz w:val="28"/>
          <w:szCs w:val="28"/>
        </w:rPr>
        <w:t>услуга дополнительного образования – реализация дополнител</w:t>
      </w:r>
      <w:r w:rsidRPr="00674EFD">
        <w:rPr>
          <w:sz w:val="28"/>
          <w:szCs w:val="28"/>
        </w:rPr>
        <w:t>ь</w:t>
      </w:r>
      <w:r w:rsidRPr="00674EFD">
        <w:rPr>
          <w:sz w:val="28"/>
          <w:szCs w:val="28"/>
        </w:rPr>
        <w:t>ной общеобразовательной программы (части дополнительной общеобразов</w:t>
      </w:r>
      <w:r w:rsidRPr="00674EFD">
        <w:rPr>
          <w:sz w:val="28"/>
          <w:szCs w:val="28"/>
        </w:rPr>
        <w:t>а</w:t>
      </w:r>
      <w:r w:rsidRPr="00674EFD">
        <w:rPr>
          <w:sz w:val="28"/>
          <w:szCs w:val="28"/>
        </w:rPr>
        <w:t>тельной программы) в отношении одного физического лица, осваивающего соответствующую дополнительную общеобразовательную программу;</w:t>
      </w:r>
    </w:p>
    <w:p w:rsidR="00674EFD" w:rsidRPr="00674EFD" w:rsidRDefault="00674EFD" w:rsidP="00674EFD">
      <w:pPr>
        <w:numPr>
          <w:ilvl w:val="2"/>
          <w:numId w:val="12"/>
        </w:numPr>
        <w:spacing w:after="200" w:line="276" w:lineRule="auto"/>
        <w:ind w:left="0" w:firstLine="709"/>
        <w:contextualSpacing/>
        <w:jc w:val="both"/>
        <w:rPr>
          <w:sz w:val="28"/>
          <w:szCs w:val="28"/>
        </w:rPr>
      </w:pPr>
      <w:r w:rsidRPr="00674EFD">
        <w:rPr>
          <w:sz w:val="28"/>
          <w:szCs w:val="28"/>
        </w:rPr>
        <w:t>поставщик образовательных услуг – образовательная организ</w:t>
      </w:r>
      <w:r w:rsidRPr="00674EFD">
        <w:rPr>
          <w:sz w:val="28"/>
          <w:szCs w:val="28"/>
        </w:rPr>
        <w:t>а</w:t>
      </w:r>
      <w:r w:rsidRPr="00674EFD">
        <w:rPr>
          <w:sz w:val="28"/>
          <w:szCs w:val="28"/>
        </w:rPr>
        <w:t>ция, организация, осуществляющая обучение, индивидуальный предприн</w:t>
      </w:r>
      <w:r w:rsidRPr="00674EFD">
        <w:rPr>
          <w:sz w:val="28"/>
          <w:szCs w:val="28"/>
        </w:rPr>
        <w:t>и</w:t>
      </w:r>
      <w:r w:rsidRPr="00674EFD">
        <w:rPr>
          <w:sz w:val="28"/>
          <w:szCs w:val="28"/>
        </w:rPr>
        <w:t>матель, оказывающая(</w:t>
      </w:r>
      <w:proofErr w:type="spellStart"/>
      <w:r w:rsidRPr="00674EFD">
        <w:rPr>
          <w:sz w:val="28"/>
          <w:szCs w:val="28"/>
        </w:rPr>
        <w:t>ий</w:t>
      </w:r>
      <w:proofErr w:type="spellEnd"/>
      <w:r w:rsidRPr="00674EFD">
        <w:rPr>
          <w:sz w:val="28"/>
          <w:szCs w:val="28"/>
        </w:rPr>
        <w:t>) услуги дополнительного образования;</w:t>
      </w:r>
    </w:p>
    <w:p w:rsidR="00674EFD" w:rsidRPr="00674EFD" w:rsidRDefault="00674EFD" w:rsidP="00674EFD">
      <w:pPr>
        <w:numPr>
          <w:ilvl w:val="2"/>
          <w:numId w:val="12"/>
        </w:numPr>
        <w:spacing w:after="200" w:line="276" w:lineRule="auto"/>
        <w:ind w:left="0" w:firstLine="709"/>
        <w:contextualSpacing/>
        <w:jc w:val="both"/>
        <w:rPr>
          <w:sz w:val="28"/>
          <w:szCs w:val="28"/>
        </w:rPr>
      </w:pPr>
      <w:r w:rsidRPr="00674EFD">
        <w:rPr>
          <w:sz w:val="28"/>
          <w:szCs w:val="28"/>
        </w:rPr>
        <w:t>реестр сертификатов дополнительного образования – база данных о детях, проживающих на территории Поспелихинского района, которые имеют возможность получения дополнительного образования за счет средств местного бюджета Поспелихинского района,  ведение которой осуществляе</w:t>
      </w:r>
      <w:r w:rsidRPr="00674EFD">
        <w:rPr>
          <w:sz w:val="28"/>
          <w:szCs w:val="28"/>
        </w:rPr>
        <w:t>т</w:t>
      </w:r>
      <w:r w:rsidRPr="00674EFD">
        <w:rPr>
          <w:sz w:val="28"/>
          <w:szCs w:val="28"/>
        </w:rPr>
        <w:t>ся в порядке, установленном настоящим Положением;</w:t>
      </w:r>
    </w:p>
    <w:p w:rsidR="00674EFD" w:rsidRPr="00674EFD" w:rsidRDefault="00674EFD" w:rsidP="00674EFD">
      <w:pPr>
        <w:numPr>
          <w:ilvl w:val="2"/>
          <w:numId w:val="12"/>
        </w:numPr>
        <w:spacing w:after="200" w:line="276" w:lineRule="auto"/>
        <w:ind w:left="0" w:firstLine="709"/>
        <w:contextualSpacing/>
        <w:jc w:val="both"/>
        <w:rPr>
          <w:sz w:val="28"/>
          <w:szCs w:val="28"/>
        </w:rPr>
      </w:pPr>
      <w:r w:rsidRPr="00674EFD">
        <w:rPr>
          <w:sz w:val="28"/>
          <w:szCs w:val="28"/>
        </w:rPr>
        <w:t>реестр сертифицированных образовательных программ – база данных о дополнительных общеобразовательных программах, реализуемых негосударственными поставщиками образовательных услуг, а также госуда</w:t>
      </w:r>
      <w:r w:rsidRPr="00674EFD">
        <w:rPr>
          <w:sz w:val="28"/>
          <w:szCs w:val="28"/>
        </w:rPr>
        <w:t>р</w:t>
      </w:r>
      <w:r w:rsidRPr="00674EFD">
        <w:rPr>
          <w:sz w:val="28"/>
          <w:szCs w:val="28"/>
        </w:rPr>
        <w:t>ственными и муниципальными поставщиками образовательных услуг в ра</w:t>
      </w:r>
      <w:r w:rsidRPr="00674EFD">
        <w:rPr>
          <w:sz w:val="28"/>
          <w:szCs w:val="28"/>
        </w:rPr>
        <w:t>м</w:t>
      </w:r>
      <w:r w:rsidRPr="00674EFD">
        <w:rPr>
          <w:sz w:val="28"/>
          <w:szCs w:val="28"/>
        </w:rPr>
        <w:t xml:space="preserve">ках внебюджетной деятельности, формируемая в соответствии с правилами персонифицированного финансирования дополнительного образования детей </w:t>
      </w:r>
      <w:r w:rsidRPr="00674EFD">
        <w:rPr>
          <w:sz w:val="28"/>
          <w:szCs w:val="28"/>
        </w:rPr>
        <w:lastRenderedPageBreak/>
        <w:t>в Алтайском крае (далее – Правила персонифицированного финансиров</w:t>
      </w:r>
      <w:r w:rsidRPr="00674EFD">
        <w:rPr>
          <w:sz w:val="28"/>
          <w:szCs w:val="28"/>
        </w:rPr>
        <w:t>а</w:t>
      </w:r>
      <w:r w:rsidRPr="00674EFD">
        <w:rPr>
          <w:sz w:val="28"/>
          <w:szCs w:val="28"/>
        </w:rPr>
        <w:t>ния);</w:t>
      </w:r>
    </w:p>
    <w:p w:rsidR="00674EFD" w:rsidRPr="00674EFD" w:rsidRDefault="00674EFD" w:rsidP="00674EFD">
      <w:pPr>
        <w:numPr>
          <w:ilvl w:val="2"/>
          <w:numId w:val="12"/>
        </w:numPr>
        <w:spacing w:after="200" w:line="276" w:lineRule="auto"/>
        <w:ind w:left="0" w:firstLine="709"/>
        <w:contextualSpacing/>
        <w:jc w:val="both"/>
        <w:rPr>
          <w:sz w:val="28"/>
          <w:szCs w:val="28"/>
        </w:rPr>
      </w:pPr>
      <w:r w:rsidRPr="00674EFD">
        <w:rPr>
          <w:sz w:val="28"/>
          <w:szCs w:val="28"/>
        </w:rPr>
        <w:t>реестр предпрофессиональных программ – база данных о допо</w:t>
      </w:r>
      <w:r w:rsidRPr="00674EFD">
        <w:rPr>
          <w:sz w:val="28"/>
          <w:szCs w:val="28"/>
        </w:rPr>
        <w:t>л</w:t>
      </w:r>
      <w:r w:rsidRPr="00674EFD">
        <w:rPr>
          <w:sz w:val="28"/>
          <w:szCs w:val="28"/>
        </w:rPr>
        <w:t>нительных предпрофессиональных программах в области искусств и(или) физической культуры и спорта, реализуемых образовательными организац</w:t>
      </w:r>
      <w:r w:rsidRPr="00674EFD">
        <w:rPr>
          <w:sz w:val="28"/>
          <w:szCs w:val="28"/>
        </w:rPr>
        <w:t>и</w:t>
      </w:r>
      <w:r w:rsidRPr="00674EFD">
        <w:rPr>
          <w:sz w:val="28"/>
          <w:szCs w:val="28"/>
        </w:rPr>
        <w:t>ями за счет бюджетных ассигнований;</w:t>
      </w:r>
    </w:p>
    <w:p w:rsidR="00674EFD" w:rsidRPr="00674EFD" w:rsidRDefault="00674EFD" w:rsidP="00674EFD">
      <w:pPr>
        <w:numPr>
          <w:ilvl w:val="2"/>
          <w:numId w:val="12"/>
        </w:numPr>
        <w:spacing w:after="200" w:line="276" w:lineRule="auto"/>
        <w:ind w:left="0" w:firstLine="709"/>
        <w:contextualSpacing/>
        <w:jc w:val="both"/>
        <w:rPr>
          <w:sz w:val="28"/>
          <w:szCs w:val="28"/>
        </w:rPr>
      </w:pPr>
      <w:r w:rsidRPr="00674EFD">
        <w:rPr>
          <w:sz w:val="28"/>
          <w:szCs w:val="28"/>
        </w:rPr>
        <w:t>реестр значимых программ – база данных о дополнительных о</w:t>
      </w:r>
      <w:r w:rsidRPr="00674EFD">
        <w:rPr>
          <w:sz w:val="28"/>
          <w:szCs w:val="28"/>
        </w:rPr>
        <w:t>б</w:t>
      </w:r>
      <w:r w:rsidRPr="00674EFD">
        <w:rPr>
          <w:sz w:val="28"/>
          <w:szCs w:val="28"/>
        </w:rPr>
        <w:t>щеразвивающих программах, реализуемых образовательными организациями за счет бюджетных ассигнований, в установленном порядке признаваемых важными для социально-экономического развития  Поспелихинского района.</w:t>
      </w:r>
    </w:p>
    <w:p w:rsidR="00674EFD" w:rsidRPr="00674EFD" w:rsidRDefault="00674EFD" w:rsidP="00674EFD">
      <w:pPr>
        <w:numPr>
          <w:ilvl w:val="2"/>
          <w:numId w:val="12"/>
        </w:numPr>
        <w:spacing w:after="200" w:line="276" w:lineRule="auto"/>
        <w:ind w:left="0" w:firstLine="709"/>
        <w:contextualSpacing/>
        <w:jc w:val="both"/>
        <w:rPr>
          <w:sz w:val="28"/>
          <w:szCs w:val="28"/>
        </w:rPr>
      </w:pPr>
      <w:r w:rsidRPr="00674EFD">
        <w:rPr>
          <w:sz w:val="28"/>
          <w:szCs w:val="28"/>
        </w:rPr>
        <w:t>реестр общеразвивающих программ – база данных о дополн</w:t>
      </w:r>
      <w:r w:rsidRPr="00674EFD">
        <w:rPr>
          <w:sz w:val="28"/>
          <w:szCs w:val="28"/>
        </w:rPr>
        <w:t>и</w:t>
      </w:r>
      <w:r w:rsidRPr="00674EFD">
        <w:rPr>
          <w:sz w:val="28"/>
          <w:szCs w:val="28"/>
        </w:rPr>
        <w:t>тельных общеразвивающих программах, не вошедших в реестр значимых программ, в отношении которых принято решение о сохранении финансир</w:t>
      </w:r>
      <w:r w:rsidRPr="00674EFD">
        <w:rPr>
          <w:sz w:val="28"/>
          <w:szCs w:val="28"/>
        </w:rPr>
        <w:t>о</w:t>
      </w:r>
      <w:r w:rsidRPr="00674EFD">
        <w:rPr>
          <w:sz w:val="28"/>
          <w:szCs w:val="28"/>
        </w:rPr>
        <w:t>вания за счет бюджетных ассигнований, независимо от спроса со стороны населения Поспелихинского района.</w:t>
      </w:r>
    </w:p>
    <w:p w:rsidR="00674EFD" w:rsidRPr="00674EFD" w:rsidRDefault="00674EFD" w:rsidP="00674EFD">
      <w:pPr>
        <w:numPr>
          <w:ilvl w:val="2"/>
          <w:numId w:val="12"/>
        </w:numPr>
        <w:spacing w:after="200" w:line="276" w:lineRule="auto"/>
        <w:ind w:left="0" w:firstLine="709"/>
        <w:contextualSpacing/>
        <w:jc w:val="both"/>
        <w:rPr>
          <w:sz w:val="28"/>
          <w:szCs w:val="28"/>
        </w:rPr>
      </w:pPr>
      <w:r w:rsidRPr="00674EFD">
        <w:rPr>
          <w:sz w:val="28"/>
          <w:szCs w:val="28"/>
        </w:rPr>
        <w:t>сертификат дополнительного образования – реестровая запись о включении ребенка в систему персонифицированного дополнительного о</w:t>
      </w:r>
      <w:r w:rsidRPr="00674EFD">
        <w:rPr>
          <w:sz w:val="28"/>
          <w:szCs w:val="28"/>
        </w:rPr>
        <w:t>б</w:t>
      </w:r>
      <w:r w:rsidRPr="00674EFD">
        <w:rPr>
          <w:sz w:val="28"/>
          <w:szCs w:val="28"/>
        </w:rPr>
        <w:t>разования. В целях настоящего положения под предоставлением ребенку сертификата дополнительного образования понимается создание записи в р</w:t>
      </w:r>
      <w:r w:rsidRPr="00674EFD">
        <w:rPr>
          <w:sz w:val="28"/>
          <w:szCs w:val="28"/>
        </w:rPr>
        <w:t>е</w:t>
      </w:r>
      <w:r w:rsidRPr="00674EFD">
        <w:rPr>
          <w:sz w:val="28"/>
          <w:szCs w:val="28"/>
        </w:rPr>
        <w:t>естре сертификатов дополнительного образования.</w:t>
      </w:r>
    </w:p>
    <w:p w:rsidR="00674EFD" w:rsidRPr="00674EFD" w:rsidRDefault="00674EFD" w:rsidP="00674EFD">
      <w:pPr>
        <w:numPr>
          <w:ilvl w:val="2"/>
          <w:numId w:val="12"/>
        </w:numPr>
        <w:spacing w:after="200" w:line="276" w:lineRule="auto"/>
        <w:ind w:left="0" w:firstLine="709"/>
        <w:contextualSpacing/>
        <w:jc w:val="both"/>
        <w:rPr>
          <w:sz w:val="28"/>
          <w:szCs w:val="28"/>
        </w:rPr>
      </w:pPr>
      <w:r w:rsidRPr="00674EFD">
        <w:rPr>
          <w:sz w:val="28"/>
          <w:szCs w:val="28"/>
        </w:rPr>
        <w:t>сертификат персонифицированного финансирования – статус сертификата дополнительного образования, предусматривающий его испол</w:t>
      </w:r>
      <w:r w:rsidRPr="00674EFD">
        <w:rPr>
          <w:sz w:val="28"/>
          <w:szCs w:val="28"/>
        </w:rPr>
        <w:t>ь</w:t>
      </w:r>
      <w:r w:rsidRPr="00674EFD">
        <w:rPr>
          <w:sz w:val="28"/>
          <w:szCs w:val="28"/>
        </w:rPr>
        <w:t>зование в соответствии с Правилами персонифицированного финансиров</w:t>
      </w:r>
      <w:r w:rsidRPr="00674EFD">
        <w:rPr>
          <w:sz w:val="28"/>
          <w:szCs w:val="28"/>
        </w:rPr>
        <w:t>а</w:t>
      </w:r>
      <w:r w:rsidRPr="00674EFD">
        <w:rPr>
          <w:sz w:val="28"/>
          <w:szCs w:val="28"/>
        </w:rPr>
        <w:t>ния для обучения по дополнительным общеобразовательным программам, включенным в реестр сертифицированных образовательных программ;</w:t>
      </w:r>
    </w:p>
    <w:p w:rsidR="00674EFD" w:rsidRPr="00674EFD" w:rsidRDefault="00674EFD" w:rsidP="00674EFD">
      <w:pPr>
        <w:numPr>
          <w:ilvl w:val="2"/>
          <w:numId w:val="12"/>
        </w:numPr>
        <w:spacing w:after="200" w:line="276" w:lineRule="auto"/>
        <w:ind w:left="0" w:firstLine="709"/>
        <w:contextualSpacing/>
        <w:jc w:val="both"/>
        <w:rPr>
          <w:sz w:val="28"/>
          <w:szCs w:val="28"/>
        </w:rPr>
      </w:pPr>
      <w:r w:rsidRPr="00674EFD">
        <w:rPr>
          <w:sz w:val="28"/>
          <w:szCs w:val="28"/>
        </w:rPr>
        <w:t>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обучения по допо</w:t>
      </w:r>
      <w:r w:rsidRPr="00674EFD">
        <w:rPr>
          <w:sz w:val="28"/>
          <w:szCs w:val="28"/>
        </w:rPr>
        <w:t>л</w:t>
      </w:r>
      <w:r w:rsidRPr="00674EFD">
        <w:rPr>
          <w:sz w:val="28"/>
          <w:szCs w:val="28"/>
        </w:rPr>
        <w:t>нительным общеобразовательным программам, включенным в реестр серт</w:t>
      </w:r>
      <w:r w:rsidRPr="00674EFD">
        <w:rPr>
          <w:sz w:val="28"/>
          <w:szCs w:val="28"/>
        </w:rPr>
        <w:t>и</w:t>
      </w:r>
      <w:r w:rsidRPr="00674EFD">
        <w:rPr>
          <w:sz w:val="28"/>
          <w:szCs w:val="28"/>
        </w:rPr>
        <w:t>фицированных образовательных программ;</w:t>
      </w:r>
    </w:p>
    <w:p w:rsidR="00674EFD" w:rsidRPr="00674EFD" w:rsidRDefault="00674EFD" w:rsidP="00674EFD">
      <w:pPr>
        <w:numPr>
          <w:ilvl w:val="2"/>
          <w:numId w:val="12"/>
        </w:numPr>
        <w:spacing w:after="200" w:line="276" w:lineRule="auto"/>
        <w:ind w:left="0" w:firstLine="709"/>
        <w:contextualSpacing/>
        <w:jc w:val="both"/>
        <w:rPr>
          <w:sz w:val="28"/>
          <w:szCs w:val="28"/>
        </w:rPr>
      </w:pPr>
      <w:r w:rsidRPr="00674EFD">
        <w:rPr>
          <w:sz w:val="28"/>
          <w:szCs w:val="28"/>
        </w:rPr>
        <w:t>программа персонифицированного финансирования - док</w:t>
      </w:r>
      <w:r w:rsidRPr="00674EFD">
        <w:rPr>
          <w:sz w:val="28"/>
          <w:szCs w:val="28"/>
        </w:rPr>
        <w:t>у</w:t>
      </w:r>
      <w:r w:rsidRPr="00674EFD">
        <w:rPr>
          <w:sz w:val="28"/>
          <w:szCs w:val="28"/>
        </w:rPr>
        <w:t>мент, устанавливающий на определенный период параметры системы перс</w:t>
      </w:r>
      <w:r w:rsidRPr="00674EFD">
        <w:rPr>
          <w:sz w:val="28"/>
          <w:szCs w:val="28"/>
        </w:rPr>
        <w:t>о</w:t>
      </w:r>
      <w:r w:rsidRPr="00674EFD">
        <w:rPr>
          <w:sz w:val="28"/>
          <w:szCs w:val="28"/>
        </w:rPr>
        <w:t>нифицированного финансирования, в том числе объем обеспечения сертиф</w:t>
      </w:r>
      <w:r w:rsidRPr="00674EFD">
        <w:rPr>
          <w:sz w:val="28"/>
          <w:szCs w:val="28"/>
        </w:rPr>
        <w:t>и</w:t>
      </w:r>
      <w:r w:rsidRPr="00674EFD">
        <w:rPr>
          <w:sz w:val="28"/>
          <w:szCs w:val="28"/>
        </w:rPr>
        <w:t>катов персонифицированного финансирования, число и структуру действ</w:t>
      </w:r>
      <w:r w:rsidRPr="00674EFD">
        <w:rPr>
          <w:sz w:val="28"/>
          <w:szCs w:val="28"/>
        </w:rPr>
        <w:t>у</w:t>
      </w:r>
      <w:r w:rsidRPr="00674EFD">
        <w:rPr>
          <w:sz w:val="28"/>
          <w:szCs w:val="28"/>
        </w:rPr>
        <w:t>ющих сертификатов персонифицированного финансирования, порядок опр</w:t>
      </w:r>
      <w:r w:rsidRPr="00674EFD">
        <w:rPr>
          <w:sz w:val="28"/>
          <w:szCs w:val="28"/>
        </w:rPr>
        <w:t>е</w:t>
      </w:r>
      <w:r w:rsidRPr="00674EFD">
        <w:rPr>
          <w:sz w:val="28"/>
          <w:szCs w:val="28"/>
        </w:rPr>
        <w:t>деления норматива обеспечения сертификата;</w:t>
      </w:r>
    </w:p>
    <w:p w:rsidR="00674EFD" w:rsidRPr="00674EFD" w:rsidRDefault="00674EFD" w:rsidP="00674EFD">
      <w:pPr>
        <w:numPr>
          <w:ilvl w:val="2"/>
          <w:numId w:val="12"/>
        </w:numPr>
        <w:spacing w:after="200" w:line="276" w:lineRule="auto"/>
        <w:ind w:left="0" w:firstLine="709"/>
        <w:contextualSpacing/>
        <w:jc w:val="both"/>
        <w:rPr>
          <w:sz w:val="28"/>
          <w:szCs w:val="28"/>
        </w:rPr>
      </w:pPr>
      <w:r w:rsidRPr="00674EFD">
        <w:rPr>
          <w:sz w:val="28"/>
          <w:szCs w:val="28"/>
        </w:rPr>
        <w:t>уполномоченный орган по реализации персонифицирова</w:t>
      </w:r>
      <w:r w:rsidRPr="00674EFD">
        <w:rPr>
          <w:sz w:val="28"/>
          <w:szCs w:val="28"/>
        </w:rPr>
        <w:t>н</w:t>
      </w:r>
      <w:r w:rsidRPr="00674EFD">
        <w:rPr>
          <w:sz w:val="28"/>
          <w:szCs w:val="28"/>
        </w:rPr>
        <w:t>ного дополнительного образования (далее - уполномоченный орган) – орган местного самоуправления Поспелихинского района, уполномоченный на в</w:t>
      </w:r>
      <w:r w:rsidRPr="00674EFD">
        <w:rPr>
          <w:sz w:val="28"/>
          <w:szCs w:val="28"/>
        </w:rPr>
        <w:t>е</w:t>
      </w:r>
      <w:r w:rsidRPr="00674EFD">
        <w:rPr>
          <w:sz w:val="28"/>
          <w:szCs w:val="28"/>
        </w:rPr>
        <w:lastRenderedPageBreak/>
        <w:t>дение реестра сертификатов дополнительного образования,  а также ос</w:t>
      </w:r>
      <w:r w:rsidRPr="00674EFD">
        <w:rPr>
          <w:sz w:val="28"/>
          <w:szCs w:val="28"/>
        </w:rPr>
        <w:t>у</w:t>
      </w:r>
      <w:r w:rsidRPr="00674EFD">
        <w:rPr>
          <w:sz w:val="28"/>
          <w:szCs w:val="28"/>
        </w:rPr>
        <w:t>ществление функций, предусмотренных Правилами персонифицированного финансирования.</w:t>
      </w:r>
    </w:p>
    <w:p w:rsidR="00674EFD" w:rsidRPr="00674EFD" w:rsidRDefault="00674EFD" w:rsidP="00674EFD">
      <w:pPr>
        <w:numPr>
          <w:ilvl w:val="1"/>
          <w:numId w:val="12"/>
        </w:numPr>
        <w:spacing w:after="200" w:line="276" w:lineRule="auto"/>
        <w:ind w:left="0" w:firstLine="709"/>
        <w:contextualSpacing/>
        <w:jc w:val="both"/>
        <w:rPr>
          <w:sz w:val="28"/>
          <w:szCs w:val="28"/>
        </w:rPr>
      </w:pPr>
      <w:r w:rsidRPr="00674EFD">
        <w:rPr>
          <w:sz w:val="28"/>
          <w:szCs w:val="28"/>
        </w:rPr>
        <w:t>Положение устанавливает:</w:t>
      </w:r>
    </w:p>
    <w:p w:rsidR="00674EFD" w:rsidRPr="00674EFD" w:rsidRDefault="00674EFD" w:rsidP="00674EFD">
      <w:pPr>
        <w:numPr>
          <w:ilvl w:val="0"/>
          <w:numId w:val="13"/>
        </w:numPr>
        <w:spacing w:after="200" w:line="276" w:lineRule="auto"/>
        <w:ind w:left="0" w:firstLine="709"/>
        <w:contextualSpacing/>
        <w:jc w:val="both"/>
        <w:rPr>
          <w:sz w:val="28"/>
          <w:szCs w:val="28"/>
        </w:rPr>
      </w:pPr>
      <w:r w:rsidRPr="00674EFD">
        <w:rPr>
          <w:sz w:val="28"/>
          <w:szCs w:val="28"/>
        </w:rPr>
        <w:t>порядок ведения реестра сертификатов дополнительного образ</w:t>
      </w:r>
      <w:r w:rsidRPr="00674EFD">
        <w:rPr>
          <w:sz w:val="28"/>
          <w:szCs w:val="28"/>
        </w:rPr>
        <w:t>о</w:t>
      </w:r>
      <w:r w:rsidRPr="00674EFD">
        <w:rPr>
          <w:sz w:val="28"/>
          <w:szCs w:val="28"/>
        </w:rPr>
        <w:t>вания;</w:t>
      </w:r>
    </w:p>
    <w:p w:rsidR="00674EFD" w:rsidRPr="00674EFD" w:rsidRDefault="00674EFD" w:rsidP="00674EFD">
      <w:pPr>
        <w:numPr>
          <w:ilvl w:val="0"/>
          <w:numId w:val="13"/>
        </w:numPr>
        <w:spacing w:after="200" w:line="276" w:lineRule="auto"/>
        <w:ind w:left="0" w:firstLine="709"/>
        <w:contextualSpacing/>
        <w:jc w:val="both"/>
        <w:rPr>
          <w:sz w:val="28"/>
          <w:szCs w:val="28"/>
        </w:rPr>
      </w:pPr>
      <w:r w:rsidRPr="00674EFD">
        <w:rPr>
          <w:sz w:val="28"/>
          <w:szCs w:val="28"/>
        </w:rPr>
        <w:t>порядок формирования реестров образовательных программ;</w:t>
      </w:r>
    </w:p>
    <w:p w:rsidR="00674EFD" w:rsidRPr="00674EFD" w:rsidRDefault="00674EFD" w:rsidP="00674EFD">
      <w:pPr>
        <w:numPr>
          <w:ilvl w:val="0"/>
          <w:numId w:val="13"/>
        </w:numPr>
        <w:spacing w:after="200" w:line="276" w:lineRule="auto"/>
        <w:ind w:left="0" w:firstLine="709"/>
        <w:contextualSpacing/>
        <w:jc w:val="both"/>
        <w:rPr>
          <w:sz w:val="28"/>
          <w:szCs w:val="28"/>
        </w:rPr>
      </w:pPr>
      <w:r w:rsidRPr="00674EFD">
        <w:rPr>
          <w:sz w:val="28"/>
          <w:szCs w:val="28"/>
        </w:rPr>
        <w:t>порядок использования сертификатов дополнительного образ</w:t>
      </w:r>
      <w:r w:rsidRPr="00674EFD">
        <w:rPr>
          <w:sz w:val="28"/>
          <w:szCs w:val="28"/>
        </w:rPr>
        <w:t>о</w:t>
      </w:r>
      <w:r w:rsidRPr="00674EFD">
        <w:rPr>
          <w:sz w:val="28"/>
          <w:szCs w:val="28"/>
        </w:rPr>
        <w:t>вания.</w:t>
      </w:r>
    </w:p>
    <w:p w:rsidR="00674EFD" w:rsidRPr="00674EFD" w:rsidRDefault="00674EFD" w:rsidP="00674EFD">
      <w:pPr>
        <w:ind w:firstLine="709"/>
        <w:jc w:val="both"/>
        <w:rPr>
          <w:sz w:val="28"/>
          <w:szCs w:val="28"/>
        </w:rPr>
      </w:pPr>
    </w:p>
    <w:p w:rsidR="00674EFD" w:rsidRPr="00674EFD" w:rsidRDefault="00674EFD" w:rsidP="00674EFD">
      <w:pPr>
        <w:ind w:firstLine="709"/>
        <w:jc w:val="center"/>
        <w:rPr>
          <w:smallCaps/>
          <w:sz w:val="28"/>
          <w:szCs w:val="28"/>
        </w:rPr>
      </w:pPr>
      <w:r w:rsidRPr="00674EFD">
        <w:rPr>
          <w:smallCaps/>
          <w:sz w:val="28"/>
          <w:szCs w:val="28"/>
          <w:lang w:val="en-US"/>
        </w:rPr>
        <w:t>II</w:t>
      </w:r>
      <w:r w:rsidRPr="00674EFD">
        <w:rPr>
          <w:smallCaps/>
          <w:sz w:val="28"/>
          <w:szCs w:val="28"/>
        </w:rPr>
        <w:t>. Порядок ведения реестра сертификатов дополнительного обр</w:t>
      </w:r>
      <w:r w:rsidRPr="00674EFD">
        <w:rPr>
          <w:smallCaps/>
          <w:sz w:val="28"/>
          <w:szCs w:val="28"/>
        </w:rPr>
        <w:t>а</w:t>
      </w:r>
      <w:r w:rsidRPr="00674EFD">
        <w:rPr>
          <w:smallCaps/>
          <w:sz w:val="28"/>
          <w:szCs w:val="28"/>
        </w:rPr>
        <w:t>зования.</w:t>
      </w:r>
    </w:p>
    <w:p w:rsidR="00674EFD" w:rsidRPr="00674EFD" w:rsidRDefault="00674EFD" w:rsidP="00674EFD">
      <w:pPr>
        <w:ind w:firstLine="709"/>
        <w:jc w:val="center"/>
        <w:rPr>
          <w:smallCaps/>
          <w:sz w:val="28"/>
          <w:szCs w:val="28"/>
        </w:rPr>
      </w:pPr>
    </w:p>
    <w:p w:rsidR="00674EFD" w:rsidRPr="00674EFD" w:rsidRDefault="00674EFD" w:rsidP="00674EFD">
      <w:pPr>
        <w:numPr>
          <w:ilvl w:val="1"/>
          <w:numId w:val="14"/>
        </w:numPr>
        <w:spacing w:after="200" w:line="276" w:lineRule="auto"/>
        <w:ind w:left="0" w:firstLine="709"/>
        <w:contextualSpacing/>
        <w:jc w:val="both"/>
        <w:rPr>
          <w:sz w:val="28"/>
          <w:szCs w:val="28"/>
        </w:rPr>
      </w:pPr>
      <w:bookmarkStart w:id="1" w:name="_Ref499121366"/>
      <w:r w:rsidRPr="00674EFD">
        <w:rPr>
          <w:sz w:val="28"/>
          <w:szCs w:val="28"/>
        </w:rPr>
        <w:t>Ведение реестра сертификатов дополнительного образования осуществляется уполномоченным органом или организацией, наделенной с</w:t>
      </w:r>
      <w:r w:rsidRPr="00674EFD">
        <w:rPr>
          <w:sz w:val="28"/>
          <w:szCs w:val="28"/>
        </w:rPr>
        <w:t>о</w:t>
      </w:r>
      <w:r w:rsidRPr="00674EFD">
        <w:rPr>
          <w:sz w:val="28"/>
          <w:szCs w:val="28"/>
        </w:rPr>
        <w:t>ответствующими полномочиями решением уполномоченного органа (далее – уполномоченная организация).</w:t>
      </w:r>
    </w:p>
    <w:p w:rsidR="00674EFD" w:rsidRPr="00674EFD" w:rsidRDefault="00674EFD" w:rsidP="00674EFD">
      <w:pPr>
        <w:numPr>
          <w:ilvl w:val="1"/>
          <w:numId w:val="14"/>
        </w:numPr>
        <w:spacing w:after="200" w:line="276" w:lineRule="auto"/>
        <w:ind w:left="0" w:firstLine="709"/>
        <w:contextualSpacing/>
        <w:jc w:val="both"/>
        <w:rPr>
          <w:sz w:val="28"/>
          <w:szCs w:val="28"/>
        </w:rPr>
      </w:pPr>
      <w:bookmarkStart w:id="2" w:name="_Ref512709345"/>
      <w:r w:rsidRPr="00674EFD">
        <w:rPr>
          <w:sz w:val="28"/>
          <w:szCs w:val="28"/>
        </w:rPr>
        <w:t>Право на получение и использование сертификата дополнител</w:t>
      </w:r>
      <w:r w:rsidRPr="00674EFD">
        <w:rPr>
          <w:sz w:val="28"/>
          <w:szCs w:val="28"/>
        </w:rPr>
        <w:t>ь</w:t>
      </w:r>
      <w:r w:rsidRPr="00674EFD">
        <w:rPr>
          <w:sz w:val="28"/>
          <w:szCs w:val="28"/>
        </w:rPr>
        <w:t>ного образования имеют все дети в возрасте от 5-ти до 18-ти лет, прожива</w:t>
      </w:r>
      <w:r w:rsidRPr="00674EFD">
        <w:rPr>
          <w:sz w:val="28"/>
          <w:szCs w:val="28"/>
        </w:rPr>
        <w:t>ю</w:t>
      </w:r>
      <w:r w:rsidRPr="00674EFD">
        <w:rPr>
          <w:sz w:val="28"/>
          <w:szCs w:val="28"/>
        </w:rPr>
        <w:t>щие на территории  Поспелихинского района.</w:t>
      </w:r>
      <w:bookmarkEnd w:id="1"/>
      <w:bookmarkEnd w:id="2"/>
    </w:p>
    <w:p w:rsidR="00674EFD" w:rsidRPr="00674EFD" w:rsidRDefault="00674EFD" w:rsidP="00674EFD">
      <w:pPr>
        <w:numPr>
          <w:ilvl w:val="1"/>
          <w:numId w:val="14"/>
        </w:numPr>
        <w:spacing w:after="200" w:line="276" w:lineRule="auto"/>
        <w:ind w:left="0" w:firstLine="709"/>
        <w:contextualSpacing/>
        <w:jc w:val="both"/>
        <w:rPr>
          <w:sz w:val="28"/>
          <w:szCs w:val="28"/>
        </w:rPr>
      </w:pPr>
      <w:bookmarkStart w:id="3" w:name="_Ref536198560"/>
      <w:bookmarkStart w:id="4" w:name="_Ref499107739"/>
      <w:proofErr w:type="gramStart"/>
      <w:r w:rsidRPr="00674EFD">
        <w:rPr>
          <w:sz w:val="28"/>
          <w:szCs w:val="28"/>
        </w:rPr>
        <w:t>Для получения сертификата дополнительного образования род</w:t>
      </w:r>
      <w:r w:rsidRPr="00674EFD">
        <w:rPr>
          <w:sz w:val="28"/>
          <w:szCs w:val="28"/>
        </w:rPr>
        <w:t>и</w:t>
      </w:r>
      <w:r w:rsidRPr="00674EFD">
        <w:rPr>
          <w:sz w:val="28"/>
          <w:szCs w:val="28"/>
        </w:rPr>
        <w:t xml:space="preserve">тель (законный представитель) ребенка или ребенок, достигший возраста 14 лет (далее – Заявитель), подаёт в уполномоченный орган (уполномоченную организацию), а также в случаях, предусмотренных пунктом </w:t>
      </w:r>
      <w:r w:rsidRPr="00674EFD">
        <w:rPr>
          <w:sz w:val="28"/>
          <w:szCs w:val="28"/>
        </w:rPr>
        <w:fldChar w:fldCharType="begin"/>
      </w:r>
      <w:r w:rsidRPr="00674EFD">
        <w:rPr>
          <w:sz w:val="28"/>
          <w:szCs w:val="28"/>
        </w:rPr>
        <w:instrText xml:space="preserve"> REF _Ref507407000 \r \h </w:instrText>
      </w:r>
      <w:r>
        <w:rPr>
          <w:sz w:val="28"/>
          <w:szCs w:val="28"/>
        </w:rPr>
        <w:instrText xml:space="preserve"> \* MERGEFORMAT </w:instrText>
      </w:r>
      <w:r w:rsidRPr="00674EFD">
        <w:rPr>
          <w:sz w:val="28"/>
          <w:szCs w:val="28"/>
        </w:rPr>
      </w:r>
      <w:r w:rsidRPr="00674EFD">
        <w:rPr>
          <w:sz w:val="28"/>
          <w:szCs w:val="28"/>
        </w:rPr>
        <w:fldChar w:fldCharType="separate"/>
      </w:r>
      <w:r w:rsidR="003D24F7">
        <w:rPr>
          <w:sz w:val="28"/>
          <w:szCs w:val="28"/>
        </w:rPr>
        <w:t>2.8</w:t>
      </w:r>
      <w:r w:rsidRPr="00674EFD">
        <w:rPr>
          <w:sz w:val="28"/>
          <w:szCs w:val="28"/>
        </w:rPr>
        <w:fldChar w:fldCharType="end"/>
      </w:r>
      <w:r w:rsidRPr="00674EFD">
        <w:rPr>
          <w:sz w:val="28"/>
          <w:szCs w:val="28"/>
        </w:rPr>
        <w:t xml:space="preserve"> настоящего Положения, иному юридическому лицу, заявление о предоставлении серт</w:t>
      </w:r>
      <w:r w:rsidRPr="00674EFD">
        <w:rPr>
          <w:sz w:val="28"/>
          <w:szCs w:val="28"/>
        </w:rPr>
        <w:t>и</w:t>
      </w:r>
      <w:r w:rsidRPr="00674EFD">
        <w:rPr>
          <w:sz w:val="28"/>
          <w:szCs w:val="28"/>
        </w:rPr>
        <w:t>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3"/>
      <w:proofErr w:type="gramEnd"/>
    </w:p>
    <w:p w:rsidR="00674EFD" w:rsidRPr="00674EFD" w:rsidRDefault="00674EFD" w:rsidP="00674EFD">
      <w:pPr>
        <w:numPr>
          <w:ilvl w:val="2"/>
          <w:numId w:val="14"/>
        </w:numPr>
        <w:spacing w:after="200" w:line="276" w:lineRule="auto"/>
        <w:ind w:left="0" w:firstLine="709"/>
        <w:contextualSpacing/>
        <w:jc w:val="both"/>
        <w:rPr>
          <w:sz w:val="28"/>
          <w:szCs w:val="28"/>
        </w:rPr>
      </w:pPr>
      <w:r w:rsidRPr="00674EFD">
        <w:rPr>
          <w:sz w:val="28"/>
          <w:szCs w:val="28"/>
        </w:rPr>
        <w:t>фамилию, имя, отчество (при наличии) ребенка;</w:t>
      </w:r>
    </w:p>
    <w:p w:rsidR="00674EFD" w:rsidRPr="00674EFD" w:rsidRDefault="00674EFD" w:rsidP="00674EFD">
      <w:pPr>
        <w:numPr>
          <w:ilvl w:val="2"/>
          <w:numId w:val="14"/>
        </w:numPr>
        <w:spacing w:after="200" w:line="276" w:lineRule="auto"/>
        <w:ind w:left="0" w:firstLine="709"/>
        <w:contextualSpacing/>
        <w:jc w:val="both"/>
        <w:rPr>
          <w:sz w:val="28"/>
          <w:szCs w:val="28"/>
        </w:rPr>
      </w:pPr>
      <w:r w:rsidRPr="00674EFD">
        <w:rPr>
          <w:sz w:val="28"/>
          <w:szCs w:val="28"/>
        </w:rPr>
        <w:t>серия и номер документа, удостоверяющего личность ребенка (свидетельство о рождении ребенка или паспорт гражданина Российской Ф</w:t>
      </w:r>
      <w:r w:rsidRPr="00674EFD">
        <w:rPr>
          <w:sz w:val="28"/>
          <w:szCs w:val="28"/>
        </w:rPr>
        <w:t>е</w:t>
      </w:r>
      <w:r w:rsidRPr="00674EFD">
        <w:rPr>
          <w:sz w:val="28"/>
          <w:szCs w:val="28"/>
        </w:rPr>
        <w:t>дерации, удостоверяющий личность ребенка или временное удостоверение личности гражданина Российской Федерации, выдаваемое на период офор</w:t>
      </w:r>
      <w:r w:rsidRPr="00674EFD">
        <w:rPr>
          <w:sz w:val="28"/>
          <w:szCs w:val="28"/>
        </w:rPr>
        <w:t>м</w:t>
      </w:r>
      <w:r w:rsidRPr="00674EFD">
        <w:rPr>
          <w:sz w:val="28"/>
          <w:szCs w:val="28"/>
        </w:rPr>
        <w:t>ления паспорта ребенка);</w:t>
      </w:r>
    </w:p>
    <w:p w:rsidR="00674EFD" w:rsidRPr="00674EFD" w:rsidRDefault="00674EFD" w:rsidP="00674EFD">
      <w:pPr>
        <w:numPr>
          <w:ilvl w:val="2"/>
          <w:numId w:val="14"/>
        </w:numPr>
        <w:spacing w:after="200" w:line="276" w:lineRule="auto"/>
        <w:ind w:left="0" w:firstLine="709"/>
        <w:contextualSpacing/>
        <w:jc w:val="both"/>
        <w:rPr>
          <w:sz w:val="28"/>
          <w:szCs w:val="28"/>
        </w:rPr>
      </w:pPr>
      <w:r w:rsidRPr="00674EFD">
        <w:rPr>
          <w:sz w:val="28"/>
          <w:szCs w:val="28"/>
        </w:rPr>
        <w:t>дату рождения ребенка;</w:t>
      </w:r>
    </w:p>
    <w:p w:rsidR="00674EFD" w:rsidRPr="00674EFD" w:rsidRDefault="00674EFD" w:rsidP="00674EFD">
      <w:pPr>
        <w:numPr>
          <w:ilvl w:val="2"/>
          <w:numId w:val="14"/>
        </w:numPr>
        <w:spacing w:after="200" w:line="276" w:lineRule="auto"/>
        <w:ind w:left="709" w:firstLine="0"/>
        <w:contextualSpacing/>
        <w:jc w:val="both"/>
        <w:rPr>
          <w:sz w:val="28"/>
          <w:szCs w:val="28"/>
        </w:rPr>
      </w:pPr>
      <w:r w:rsidRPr="00674EFD">
        <w:rPr>
          <w:sz w:val="28"/>
          <w:szCs w:val="28"/>
        </w:rPr>
        <w:t>страховой номер индивидуального лицевого счёта (при его нал</w:t>
      </w:r>
      <w:r w:rsidRPr="00674EFD">
        <w:rPr>
          <w:sz w:val="28"/>
          <w:szCs w:val="28"/>
        </w:rPr>
        <w:t>и</w:t>
      </w:r>
      <w:r w:rsidRPr="00674EFD">
        <w:rPr>
          <w:sz w:val="28"/>
          <w:szCs w:val="28"/>
        </w:rPr>
        <w:t>чии);</w:t>
      </w:r>
    </w:p>
    <w:p w:rsidR="00674EFD" w:rsidRPr="00674EFD" w:rsidRDefault="00674EFD" w:rsidP="00674EFD">
      <w:pPr>
        <w:numPr>
          <w:ilvl w:val="2"/>
          <w:numId w:val="14"/>
        </w:numPr>
        <w:spacing w:after="200" w:line="276" w:lineRule="auto"/>
        <w:ind w:left="0" w:firstLine="709"/>
        <w:contextualSpacing/>
        <w:jc w:val="both"/>
        <w:rPr>
          <w:sz w:val="28"/>
          <w:szCs w:val="28"/>
        </w:rPr>
      </w:pPr>
      <w:r w:rsidRPr="00674EFD">
        <w:rPr>
          <w:sz w:val="28"/>
          <w:szCs w:val="28"/>
        </w:rPr>
        <w:t>место (адрес) фактического проживания ребенка;</w:t>
      </w:r>
    </w:p>
    <w:p w:rsidR="00674EFD" w:rsidRPr="00674EFD" w:rsidRDefault="00674EFD" w:rsidP="00674EFD">
      <w:pPr>
        <w:numPr>
          <w:ilvl w:val="2"/>
          <w:numId w:val="14"/>
        </w:numPr>
        <w:spacing w:after="200" w:line="276" w:lineRule="auto"/>
        <w:ind w:left="0" w:firstLine="709"/>
        <w:contextualSpacing/>
        <w:jc w:val="both"/>
        <w:rPr>
          <w:sz w:val="28"/>
          <w:szCs w:val="28"/>
        </w:rPr>
      </w:pPr>
      <w:r w:rsidRPr="00674EFD">
        <w:rPr>
          <w:sz w:val="28"/>
          <w:szCs w:val="28"/>
        </w:rPr>
        <w:lastRenderedPageBreak/>
        <w:t>фамилию, имя, отчество (при наличии) родителя (законного представителя) ребенка;</w:t>
      </w:r>
    </w:p>
    <w:p w:rsidR="00674EFD" w:rsidRPr="00674EFD" w:rsidRDefault="00674EFD" w:rsidP="00674EFD">
      <w:pPr>
        <w:numPr>
          <w:ilvl w:val="2"/>
          <w:numId w:val="14"/>
        </w:numPr>
        <w:spacing w:after="200" w:line="276" w:lineRule="auto"/>
        <w:ind w:left="0" w:firstLine="709"/>
        <w:contextualSpacing/>
        <w:jc w:val="both"/>
        <w:rPr>
          <w:sz w:val="28"/>
          <w:szCs w:val="28"/>
        </w:rPr>
      </w:pPr>
      <w:r w:rsidRPr="00674EFD">
        <w:rPr>
          <w:sz w:val="28"/>
          <w:szCs w:val="28"/>
        </w:rPr>
        <w:t>контактную информацию родителя (законного представителя) ребенка;</w:t>
      </w:r>
    </w:p>
    <w:p w:rsidR="00674EFD" w:rsidRPr="00674EFD" w:rsidRDefault="00674EFD" w:rsidP="00674EFD">
      <w:pPr>
        <w:widowControl w:val="0"/>
        <w:numPr>
          <w:ilvl w:val="2"/>
          <w:numId w:val="14"/>
        </w:numPr>
        <w:autoSpaceDE w:val="0"/>
        <w:autoSpaceDN w:val="0"/>
        <w:adjustRightInd w:val="0"/>
        <w:spacing w:after="200" w:line="276" w:lineRule="auto"/>
        <w:ind w:left="0" w:firstLine="709"/>
        <w:jc w:val="both"/>
        <w:rPr>
          <w:sz w:val="28"/>
          <w:szCs w:val="28"/>
        </w:rPr>
      </w:pPr>
      <w:r w:rsidRPr="00674EFD">
        <w:rPr>
          <w:sz w:val="28"/>
          <w:szCs w:val="28"/>
        </w:rPr>
        <w:t>согласие Заявителя на обработку персональных данных в поря</w:t>
      </w:r>
      <w:r w:rsidRPr="00674EFD">
        <w:rPr>
          <w:sz w:val="28"/>
          <w:szCs w:val="28"/>
        </w:rPr>
        <w:t>д</w:t>
      </w:r>
      <w:r w:rsidRPr="00674EFD">
        <w:rPr>
          <w:sz w:val="28"/>
          <w:szCs w:val="28"/>
        </w:rPr>
        <w:t>ке, установленном Федеральным законом от 27 июля 2006 г. №152-ФЗ «О  персональных данных»;</w:t>
      </w:r>
    </w:p>
    <w:p w:rsidR="00674EFD" w:rsidRPr="00674EFD" w:rsidRDefault="00674EFD" w:rsidP="00674EFD">
      <w:pPr>
        <w:widowControl w:val="0"/>
        <w:numPr>
          <w:ilvl w:val="2"/>
          <w:numId w:val="14"/>
        </w:numPr>
        <w:autoSpaceDE w:val="0"/>
        <w:autoSpaceDN w:val="0"/>
        <w:adjustRightInd w:val="0"/>
        <w:spacing w:after="200" w:line="276" w:lineRule="auto"/>
        <w:ind w:left="0" w:firstLine="709"/>
        <w:jc w:val="both"/>
        <w:rPr>
          <w:sz w:val="28"/>
          <w:szCs w:val="28"/>
        </w:rPr>
      </w:pPr>
      <w:r w:rsidRPr="00674EFD">
        <w:rPr>
          <w:sz w:val="28"/>
          <w:szCs w:val="28"/>
        </w:rPr>
        <w:t>отметку об ознакомлении Заявителя с условиями предоставления, использования, прекращения действия сертификата дополнительного образ</w:t>
      </w:r>
      <w:r w:rsidRPr="00674EFD">
        <w:rPr>
          <w:sz w:val="28"/>
          <w:szCs w:val="28"/>
        </w:rPr>
        <w:t>о</w:t>
      </w:r>
      <w:r w:rsidRPr="00674EFD">
        <w:rPr>
          <w:sz w:val="28"/>
          <w:szCs w:val="28"/>
        </w:rPr>
        <w:t>вания, а также Правилами персонифицированного финансирования.</w:t>
      </w:r>
    </w:p>
    <w:p w:rsidR="00674EFD" w:rsidRPr="00674EFD" w:rsidRDefault="00674EFD" w:rsidP="00674EFD">
      <w:pPr>
        <w:widowControl w:val="0"/>
        <w:numPr>
          <w:ilvl w:val="2"/>
          <w:numId w:val="14"/>
        </w:numPr>
        <w:autoSpaceDE w:val="0"/>
        <w:autoSpaceDN w:val="0"/>
        <w:adjustRightInd w:val="0"/>
        <w:spacing w:after="200" w:line="276" w:lineRule="auto"/>
        <w:ind w:left="0" w:firstLine="709"/>
        <w:jc w:val="both"/>
        <w:rPr>
          <w:sz w:val="28"/>
          <w:szCs w:val="28"/>
        </w:rPr>
      </w:pPr>
      <w:r w:rsidRPr="00674EFD">
        <w:rPr>
          <w:sz w:val="28"/>
          <w:szCs w:val="28"/>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674EFD" w:rsidRPr="00674EFD" w:rsidRDefault="00674EFD" w:rsidP="00674EFD">
      <w:pPr>
        <w:widowControl w:val="0"/>
        <w:numPr>
          <w:ilvl w:val="2"/>
          <w:numId w:val="14"/>
        </w:numPr>
        <w:autoSpaceDE w:val="0"/>
        <w:autoSpaceDN w:val="0"/>
        <w:adjustRightInd w:val="0"/>
        <w:spacing w:after="200" w:line="276" w:lineRule="auto"/>
        <w:ind w:left="0" w:firstLine="709"/>
        <w:jc w:val="both"/>
        <w:rPr>
          <w:sz w:val="28"/>
          <w:szCs w:val="28"/>
        </w:rPr>
      </w:pPr>
      <w:r w:rsidRPr="00674EFD">
        <w:rPr>
          <w:sz w:val="28"/>
          <w:szCs w:val="28"/>
        </w:rPr>
        <w:t>обязательство Заявителя уведомлять уполномоченный о</w:t>
      </w:r>
      <w:r w:rsidRPr="00674EFD">
        <w:rPr>
          <w:sz w:val="28"/>
          <w:szCs w:val="28"/>
        </w:rPr>
        <w:t>р</w:t>
      </w:r>
      <w:r w:rsidRPr="00674EFD">
        <w:rPr>
          <w:sz w:val="28"/>
          <w:szCs w:val="28"/>
        </w:rPr>
        <w:t>ган (уполномоченную организацию), или в случаях, предусмотренных пун</w:t>
      </w:r>
      <w:r w:rsidRPr="00674EFD">
        <w:rPr>
          <w:sz w:val="28"/>
          <w:szCs w:val="28"/>
        </w:rPr>
        <w:t>к</w:t>
      </w:r>
      <w:r w:rsidRPr="00674EFD">
        <w:rPr>
          <w:sz w:val="28"/>
          <w:szCs w:val="28"/>
        </w:rPr>
        <w:t xml:space="preserve">том </w:t>
      </w:r>
      <w:r w:rsidRPr="00674EFD">
        <w:rPr>
          <w:sz w:val="28"/>
          <w:szCs w:val="28"/>
        </w:rPr>
        <w:fldChar w:fldCharType="begin"/>
      </w:r>
      <w:r w:rsidRPr="00674EFD">
        <w:rPr>
          <w:sz w:val="28"/>
          <w:szCs w:val="28"/>
        </w:rPr>
        <w:instrText xml:space="preserve"> REF _Ref507407000 \r \h </w:instrText>
      </w:r>
      <w:r>
        <w:rPr>
          <w:sz w:val="28"/>
          <w:szCs w:val="28"/>
        </w:rPr>
        <w:instrText xml:space="preserve"> \* MERGEFORMAT </w:instrText>
      </w:r>
      <w:r w:rsidRPr="00674EFD">
        <w:rPr>
          <w:sz w:val="28"/>
          <w:szCs w:val="28"/>
        </w:rPr>
      </w:r>
      <w:r w:rsidRPr="00674EFD">
        <w:rPr>
          <w:sz w:val="28"/>
          <w:szCs w:val="28"/>
        </w:rPr>
        <w:fldChar w:fldCharType="separate"/>
      </w:r>
      <w:r w:rsidR="003D24F7">
        <w:rPr>
          <w:sz w:val="28"/>
          <w:szCs w:val="28"/>
        </w:rPr>
        <w:t>2.8</w:t>
      </w:r>
      <w:r w:rsidRPr="00674EFD">
        <w:rPr>
          <w:sz w:val="28"/>
          <w:szCs w:val="28"/>
        </w:rPr>
        <w:fldChar w:fldCharType="end"/>
      </w:r>
      <w:r w:rsidRPr="00674EFD">
        <w:rPr>
          <w:sz w:val="28"/>
          <w:szCs w:val="28"/>
        </w:rPr>
        <w:t xml:space="preserve"> настоящего Положения, иное юридическое лицо, посредством личн</w:t>
      </w:r>
      <w:r w:rsidRPr="00674EFD">
        <w:rPr>
          <w:sz w:val="28"/>
          <w:szCs w:val="28"/>
        </w:rPr>
        <w:t>о</w:t>
      </w:r>
      <w:r w:rsidRPr="00674EFD">
        <w:rPr>
          <w:sz w:val="28"/>
          <w:szCs w:val="28"/>
        </w:rPr>
        <w:t>го обращения с предоставлением подтверждающих документов об изменен</w:t>
      </w:r>
      <w:r w:rsidRPr="00674EFD">
        <w:rPr>
          <w:sz w:val="28"/>
          <w:szCs w:val="28"/>
        </w:rPr>
        <w:t>и</w:t>
      </w:r>
      <w:r w:rsidRPr="00674EFD">
        <w:rPr>
          <w:sz w:val="28"/>
          <w:szCs w:val="28"/>
        </w:rPr>
        <w:t>ях указанных в Заявлении сведений в течение 20 рабочих дней после возни</w:t>
      </w:r>
      <w:r w:rsidRPr="00674EFD">
        <w:rPr>
          <w:sz w:val="28"/>
          <w:szCs w:val="28"/>
        </w:rPr>
        <w:t>к</w:t>
      </w:r>
      <w:r w:rsidRPr="00674EFD">
        <w:rPr>
          <w:sz w:val="28"/>
          <w:szCs w:val="28"/>
        </w:rPr>
        <w:t>новения соответствующих изменений.</w:t>
      </w:r>
    </w:p>
    <w:p w:rsidR="00674EFD" w:rsidRPr="00674EFD" w:rsidRDefault="00674EFD" w:rsidP="00674EFD">
      <w:pPr>
        <w:numPr>
          <w:ilvl w:val="1"/>
          <w:numId w:val="14"/>
        </w:numPr>
        <w:spacing w:after="200" w:line="276" w:lineRule="auto"/>
        <w:ind w:left="0" w:firstLine="709"/>
        <w:contextualSpacing/>
        <w:jc w:val="both"/>
        <w:rPr>
          <w:sz w:val="28"/>
          <w:szCs w:val="28"/>
        </w:rPr>
      </w:pPr>
      <w:bookmarkStart w:id="5" w:name="_Ref507409292"/>
      <w:r w:rsidRPr="00674EFD">
        <w:rPr>
          <w:sz w:val="28"/>
          <w:szCs w:val="28"/>
        </w:rPr>
        <w:t>Заявитель одновременно с заявлением предъявляет должностн</w:t>
      </w:r>
      <w:r w:rsidRPr="00674EFD">
        <w:rPr>
          <w:sz w:val="28"/>
          <w:szCs w:val="28"/>
        </w:rPr>
        <w:t>о</w:t>
      </w:r>
      <w:r w:rsidRPr="00674EFD">
        <w:rPr>
          <w:sz w:val="28"/>
          <w:szCs w:val="28"/>
        </w:rPr>
        <w:t>му лицу, осуществляющему прием заявления, следующие документы или их копии, заверенные в нотариальном порядке:</w:t>
      </w:r>
      <w:bookmarkEnd w:id="5"/>
    </w:p>
    <w:p w:rsidR="00674EFD" w:rsidRPr="00674EFD" w:rsidRDefault="00674EFD" w:rsidP="00674EFD">
      <w:pPr>
        <w:numPr>
          <w:ilvl w:val="2"/>
          <w:numId w:val="14"/>
        </w:numPr>
        <w:spacing w:after="200" w:line="276" w:lineRule="auto"/>
        <w:ind w:left="0" w:firstLine="709"/>
        <w:contextualSpacing/>
        <w:jc w:val="both"/>
        <w:rPr>
          <w:sz w:val="28"/>
          <w:szCs w:val="28"/>
        </w:rPr>
      </w:pPr>
      <w:r w:rsidRPr="00674EFD">
        <w:rPr>
          <w:sz w:val="28"/>
          <w:szCs w:val="28"/>
        </w:rPr>
        <w:t>свидетельство о рождении ребенка или паспорт гражданина Ро</w:t>
      </w:r>
      <w:r w:rsidRPr="00674EFD">
        <w:rPr>
          <w:sz w:val="28"/>
          <w:szCs w:val="28"/>
        </w:rPr>
        <w:t>с</w:t>
      </w:r>
      <w:r w:rsidRPr="00674EFD">
        <w:rPr>
          <w:sz w:val="28"/>
          <w:szCs w:val="28"/>
        </w:rPr>
        <w:t>сийской Федерации, удостоверяющий личность ребенка, или временное уд</w:t>
      </w:r>
      <w:r w:rsidRPr="00674EFD">
        <w:rPr>
          <w:sz w:val="28"/>
          <w:szCs w:val="28"/>
        </w:rPr>
        <w:t>о</w:t>
      </w:r>
      <w:r w:rsidRPr="00674EFD">
        <w:rPr>
          <w:sz w:val="28"/>
          <w:szCs w:val="28"/>
        </w:rPr>
        <w:t>стоверение личности гражданина Российской Федерации, выдаваемое на п</w:t>
      </w:r>
      <w:r w:rsidRPr="00674EFD">
        <w:rPr>
          <w:sz w:val="28"/>
          <w:szCs w:val="28"/>
        </w:rPr>
        <w:t>е</w:t>
      </w:r>
      <w:r w:rsidRPr="00674EFD">
        <w:rPr>
          <w:sz w:val="28"/>
          <w:szCs w:val="28"/>
        </w:rPr>
        <w:t>риод оформления паспорта ребенка;</w:t>
      </w:r>
    </w:p>
    <w:p w:rsidR="00674EFD" w:rsidRPr="00674EFD" w:rsidRDefault="00674EFD" w:rsidP="00674EFD">
      <w:pPr>
        <w:numPr>
          <w:ilvl w:val="2"/>
          <w:numId w:val="14"/>
        </w:numPr>
        <w:spacing w:after="200" w:line="276" w:lineRule="auto"/>
        <w:ind w:left="0" w:firstLine="709"/>
        <w:contextualSpacing/>
        <w:jc w:val="both"/>
        <w:rPr>
          <w:sz w:val="28"/>
          <w:szCs w:val="28"/>
        </w:rPr>
      </w:pPr>
      <w:r w:rsidRPr="00674EFD">
        <w:rPr>
          <w:sz w:val="28"/>
          <w:szCs w:val="28"/>
        </w:rPr>
        <w:t>документ, удостоверяющий личность родителя (законного пре</w:t>
      </w:r>
      <w:r w:rsidRPr="00674EFD">
        <w:rPr>
          <w:sz w:val="28"/>
          <w:szCs w:val="28"/>
        </w:rPr>
        <w:t>д</w:t>
      </w:r>
      <w:r w:rsidRPr="00674EFD">
        <w:rPr>
          <w:sz w:val="28"/>
          <w:szCs w:val="28"/>
        </w:rPr>
        <w:t>ставителя) ребенка;</w:t>
      </w:r>
    </w:p>
    <w:p w:rsidR="00674EFD" w:rsidRPr="00674EFD" w:rsidRDefault="00674EFD" w:rsidP="00674EFD">
      <w:pPr>
        <w:numPr>
          <w:ilvl w:val="2"/>
          <w:numId w:val="14"/>
        </w:numPr>
        <w:spacing w:after="200" w:line="276" w:lineRule="auto"/>
        <w:ind w:left="0" w:firstLine="709"/>
        <w:contextualSpacing/>
        <w:jc w:val="both"/>
        <w:rPr>
          <w:sz w:val="28"/>
          <w:szCs w:val="28"/>
        </w:rPr>
      </w:pPr>
      <w:r w:rsidRPr="00674EFD">
        <w:rPr>
          <w:sz w:val="28"/>
          <w:szCs w:val="28"/>
        </w:rPr>
        <w:t>страховое свидетельство обязательного пенсионного страхования ребенка (при его наличии);</w:t>
      </w:r>
    </w:p>
    <w:p w:rsidR="00674EFD" w:rsidRPr="00674EFD" w:rsidRDefault="00674EFD" w:rsidP="00674EFD">
      <w:pPr>
        <w:numPr>
          <w:ilvl w:val="2"/>
          <w:numId w:val="14"/>
        </w:numPr>
        <w:spacing w:after="200" w:line="276" w:lineRule="auto"/>
        <w:ind w:left="0" w:firstLine="709"/>
        <w:contextualSpacing/>
        <w:jc w:val="both"/>
        <w:rPr>
          <w:sz w:val="28"/>
          <w:szCs w:val="28"/>
        </w:rPr>
      </w:pPr>
      <w:bookmarkStart w:id="6" w:name="_Ref536115773"/>
      <w:r w:rsidRPr="00674EFD">
        <w:rPr>
          <w:sz w:val="28"/>
          <w:szCs w:val="28"/>
        </w:rPr>
        <w:t>один из документов, подтверждающих проживание ребенка на территории Поспелихинского района:</w:t>
      </w:r>
      <w:bookmarkEnd w:id="6"/>
    </w:p>
    <w:p w:rsidR="00674EFD" w:rsidRPr="00674EFD" w:rsidRDefault="00674EFD" w:rsidP="00674EFD">
      <w:pPr>
        <w:numPr>
          <w:ilvl w:val="3"/>
          <w:numId w:val="14"/>
        </w:numPr>
        <w:spacing w:after="200" w:line="276" w:lineRule="auto"/>
        <w:ind w:left="0" w:firstLine="709"/>
        <w:contextualSpacing/>
        <w:jc w:val="both"/>
        <w:rPr>
          <w:sz w:val="28"/>
          <w:szCs w:val="28"/>
        </w:rPr>
      </w:pPr>
      <w:r w:rsidRPr="00674EFD">
        <w:rPr>
          <w:sz w:val="28"/>
          <w:szCs w:val="28"/>
        </w:rPr>
        <w:t>свидетельство о регистрации ребенка по месту жительства или по месту пребывания, или документ, содержащий сведения о регистр</w:t>
      </w:r>
      <w:r w:rsidRPr="00674EFD">
        <w:rPr>
          <w:sz w:val="28"/>
          <w:szCs w:val="28"/>
        </w:rPr>
        <w:t>а</w:t>
      </w:r>
      <w:r w:rsidRPr="00674EFD">
        <w:rPr>
          <w:sz w:val="28"/>
          <w:szCs w:val="28"/>
        </w:rPr>
        <w:t>ции ребенка по месту жительства или по месту пребывания;</w:t>
      </w:r>
    </w:p>
    <w:p w:rsidR="00674EFD" w:rsidRPr="00674EFD" w:rsidRDefault="00674EFD" w:rsidP="00674EFD">
      <w:pPr>
        <w:numPr>
          <w:ilvl w:val="3"/>
          <w:numId w:val="14"/>
        </w:numPr>
        <w:spacing w:after="200" w:line="276" w:lineRule="auto"/>
        <w:ind w:left="0" w:firstLine="709"/>
        <w:contextualSpacing/>
        <w:jc w:val="both"/>
        <w:rPr>
          <w:sz w:val="28"/>
          <w:szCs w:val="28"/>
        </w:rPr>
      </w:pPr>
      <w:r w:rsidRPr="00674EFD">
        <w:rPr>
          <w:sz w:val="28"/>
          <w:szCs w:val="28"/>
        </w:rPr>
        <w:lastRenderedPageBreak/>
        <w:t>справка об обучении по основной образовательной пр</w:t>
      </w:r>
      <w:r w:rsidRPr="00674EFD">
        <w:rPr>
          <w:sz w:val="28"/>
          <w:szCs w:val="28"/>
        </w:rPr>
        <w:t>о</w:t>
      </w:r>
      <w:r w:rsidRPr="00674EFD">
        <w:rPr>
          <w:sz w:val="28"/>
          <w:szCs w:val="28"/>
        </w:rPr>
        <w:t>грамме в организации, осуществляющей образовательную деятельность, ра</w:t>
      </w:r>
      <w:r w:rsidRPr="00674EFD">
        <w:rPr>
          <w:sz w:val="28"/>
          <w:szCs w:val="28"/>
        </w:rPr>
        <w:t>с</w:t>
      </w:r>
      <w:r w:rsidRPr="00674EFD">
        <w:rPr>
          <w:sz w:val="28"/>
          <w:szCs w:val="28"/>
        </w:rPr>
        <w:t>положенной на территории Поспелихинского района.</w:t>
      </w:r>
    </w:p>
    <w:p w:rsidR="00674EFD" w:rsidRPr="00674EFD" w:rsidRDefault="00674EFD" w:rsidP="00674EFD">
      <w:pPr>
        <w:numPr>
          <w:ilvl w:val="1"/>
          <w:numId w:val="14"/>
        </w:numPr>
        <w:spacing w:after="200" w:line="276" w:lineRule="auto"/>
        <w:ind w:left="0" w:firstLine="709"/>
        <w:contextualSpacing/>
        <w:jc w:val="both"/>
        <w:rPr>
          <w:sz w:val="28"/>
          <w:szCs w:val="28"/>
        </w:rPr>
      </w:pPr>
      <w:bookmarkStart w:id="7" w:name="_Ref507409298"/>
      <w:r w:rsidRPr="00674EFD">
        <w:rPr>
          <w:sz w:val="28"/>
          <w:szCs w:val="28"/>
        </w:rPr>
        <w:t>Должностное лицо, осуществляющее прием Заявления, проверяет соответствие указанн</w:t>
      </w:r>
      <w:bookmarkEnd w:id="7"/>
      <w:r w:rsidRPr="00674EFD">
        <w:rPr>
          <w:sz w:val="28"/>
          <w:szCs w:val="28"/>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w:t>
      </w:r>
      <w:r w:rsidRPr="00674EFD">
        <w:rPr>
          <w:sz w:val="28"/>
          <w:szCs w:val="28"/>
        </w:rPr>
        <w:t>н</w:t>
      </w:r>
      <w:r w:rsidRPr="00674EFD">
        <w:rPr>
          <w:sz w:val="28"/>
          <w:szCs w:val="28"/>
        </w:rPr>
        <w:t>ные копии) Заявителю.</w:t>
      </w:r>
    </w:p>
    <w:p w:rsidR="00674EFD" w:rsidRPr="00674EFD" w:rsidRDefault="00674EFD" w:rsidP="00674EFD">
      <w:pPr>
        <w:numPr>
          <w:ilvl w:val="1"/>
          <w:numId w:val="14"/>
        </w:numPr>
        <w:spacing w:after="200" w:line="276" w:lineRule="auto"/>
        <w:ind w:left="0" w:firstLine="709"/>
        <w:contextualSpacing/>
        <w:jc w:val="both"/>
        <w:rPr>
          <w:sz w:val="28"/>
          <w:szCs w:val="28"/>
        </w:rPr>
      </w:pPr>
      <w:r w:rsidRPr="00674EFD">
        <w:rPr>
          <w:sz w:val="28"/>
          <w:szCs w:val="28"/>
        </w:rPr>
        <w:t>Заявление регистрируется должностным лицом, осуществля</w:t>
      </w:r>
      <w:r w:rsidRPr="00674EFD">
        <w:rPr>
          <w:sz w:val="28"/>
          <w:szCs w:val="28"/>
        </w:rPr>
        <w:t>ю</w:t>
      </w:r>
      <w:r w:rsidRPr="00674EFD">
        <w:rPr>
          <w:sz w:val="28"/>
          <w:szCs w:val="28"/>
        </w:rPr>
        <w:t>щим прием Заявления, в день его представления.</w:t>
      </w:r>
    </w:p>
    <w:p w:rsidR="00674EFD" w:rsidRPr="00674EFD" w:rsidRDefault="00674EFD" w:rsidP="00674EFD">
      <w:pPr>
        <w:numPr>
          <w:ilvl w:val="1"/>
          <w:numId w:val="14"/>
        </w:numPr>
        <w:spacing w:after="200" w:line="276" w:lineRule="auto"/>
        <w:ind w:left="0" w:firstLine="709"/>
        <w:contextualSpacing/>
        <w:jc w:val="both"/>
        <w:rPr>
          <w:sz w:val="28"/>
          <w:szCs w:val="28"/>
        </w:rPr>
      </w:pPr>
      <w:r w:rsidRPr="00674EFD">
        <w:rPr>
          <w:sz w:val="28"/>
          <w:szCs w:val="28"/>
        </w:rPr>
        <w:t>В случае если должностному лицу предъявлены не все докуме</w:t>
      </w:r>
      <w:r w:rsidRPr="00674EFD">
        <w:rPr>
          <w:sz w:val="28"/>
          <w:szCs w:val="28"/>
        </w:rPr>
        <w:t>н</w:t>
      </w:r>
      <w:r w:rsidRPr="00674EFD">
        <w:rPr>
          <w:sz w:val="28"/>
          <w:szCs w:val="28"/>
        </w:rPr>
        <w:t xml:space="preserve">ты, предусмотренные пунктом </w:t>
      </w:r>
      <w:r w:rsidRPr="00674EFD">
        <w:rPr>
          <w:sz w:val="28"/>
          <w:szCs w:val="28"/>
        </w:rPr>
        <w:fldChar w:fldCharType="begin"/>
      </w:r>
      <w:r w:rsidRPr="00674EFD">
        <w:rPr>
          <w:sz w:val="28"/>
          <w:szCs w:val="28"/>
        </w:rPr>
        <w:instrText xml:space="preserve"> REF _Ref507409292 \r \h </w:instrText>
      </w:r>
      <w:r>
        <w:rPr>
          <w:sz w:val="28"/>
          <w:szCs w:val="28"/>
        </w:rPr>
        <w:instrText xml:space="preserve"> \* MERGEFORMAT </w:instrText>
      </w:r>
      <w:r w:rsidRPr="00674EFD">
        <w:rPr>
          <w:sz w:val="28"/>
          <w:szCs w:val="28"/>
        </w:rPr>
      </w:r>
      <w:r w:rsidRPr="00674EFD">
        <w:rPr>
          <w:sz w:val="28"/>
          <w:szCs w:val="28"/>
        </w:rPr>
        <w:fldChar w:fldCharType="separate"/>
      </w:r>
      <w:r w:rsidR="003D24F7">
        <w:rPr>
          <w:sz w:val="28"/>
          <w:szCs w:val="28"/>
        </w:rPr>
        <w:t>2.4</w:t>
      </w:r>
      <w:r w:rsidRPr="00674EFD">
        <w:rPr>
          <w:sz w:val="28"/>
          <w:szCs w:val="28"/>
        </w:rPr>
        <w:fldChar w:fldCharType="end"/>
      </w:r>
      <w:r w:rsidRPr="00674EFD">
        <w:rPr>
          <w:sz w:val="28"/>
          <w:szCs w:val="28"/>
        </w:rPr>
        <w:t xml:space="preserve"> настоящего Положения, должностное л</w:t>
      </w:r>
      <w:r w:rsidRPr="00674EFD">
        <w:rPr>
          <w:sz w:val="28"/>
          <w:szCs w:val="28"/>
        </w:rPr>
        <w:t>и</w:t>
      </w:r>
      <w:r w:rsidRPr="00674EFD">
        <w:rPr>
          <w:sz w:val="28"/>
          <w:szCs w:val="28"/>
        </w:rPr>
        <w:t>цо, осуществляющее прием Заявления, возвращает его Заявителю в день представления Заявителем Заявления.</w:t>
      </w:r>
    </w:p>
    <w:p w:rsidR="00674EFD" w:rsidRPr="00674EFD" w:rsidRDefault="00674EFD" w:rsidP="00674EFD">
      <w:pPr>
        <w:numPr>
          <w:ilvl w:val="1"/>
          <w:numId w:val="14"/>
        </w:numPr>
        <w:spacing w:after="200" w:line="276" w:lineRule="auto"/>
        <w:ind w:left="0" w:firstLine="709"/>
        <w:contextualSpacing/>
        <w:jc w:val="both"/>
        <w:rPr>
          <w:sz w:val="28"/>
          <w:szCs w:val="28"/>
        </w:rPr>
      </w:pPr>
      <w:bookmarkStart w:id="8" w:name="_Ref507407000"/>
      <w:r w:rsidRPr="00674EFD">
        <w:rPr>
          <w:sz w:val="28"/>
          <w:szCs w:val="28"/>
        </w:rPr>
        <w:t>Прием и регистрация Заявлений, по решению уполномоченного органа (уполномоченной организации) может осуществляться иными юрид</w:t>
      </w:r>
      <w:r w:rsidRPr="00674EFD">
        <w:rPr>
          <w:sz w:val="28"/>
          <w:szCs w:val="28"/>
        </w:rPr>
        <w:t>и</w:t>
      </w:r>
      <w:r w:rsidRPr="00674EFD">
        <w:rPr>
          <w:sz w:val="28"/>
          <w:szCs w:val="28"/>
        </w:rPr>
        <w:t>ческими лицами (далее – юридическое лицо), в том числе муниципальными учреждениями дополнительного образования.</w:t>
      </w:r>
      <w:bookmarkEnd w:id="8"/>
    </w:p>
    <w:p w:rsidR="00674EFD" w:rsidRPr="00674EFD" w:rsidRDefault="00674EFD" w:rsidP="00674EFD">
      <w:pPr>
        <w:numPr>
          <w:ilvl w:val="1"/>
          <w:numId w:val="14"/>
        </w:numPr>
        <w:spacing w:after="200" w:line="276" w:lineRule="auto"/>
        <w:ind w:left="0" w:firstLine="709"/>
        <w:contextualSpacing/>
        <w:jc w:val="both"/>
        <w:rPr>
          <w:sz w:val="28"/>
          <w:szCs w:val="28"/>
        </w:rPr>
      </w:pPr>
      <w:r w:rsidRPr="00674EFD">
        <w:rPr>
          <w:sz w:val="28"/>
          <w:szCs w:val="28"/>
        </w:rPr>
        <w:t>При приеме Заявления, юридическое лицо, определенное в соо</w:t>
      </w:r>
      <w:r w:rsidRPr="00674EFD">
        <w:rPr>
          <w:sz w:val="28"/>
          <w:szCs w:val="28"/>
        </w:rPr>
        <w:t>т</w:t>
      </w:r>
      <w:r w:rsidRPr="00674EFD">
        <w:rPr>
          <w:sz w:val="28"/>
          <w:szCs w:val="28"/>
        </w:rPr>
        <w:t xml:space="preserve">ветствии с пунктом </w:t>
      </w:r>
      <w:r w:rsidRPr="00674EFD">
        <w:rPr>
          <w:sz w:val="28"/>
          <w:szCs w:val="28"/>
        </w:rPr>
        <w:fldChar w:fldCharType="begin"/>
      </w:r>
      <w:r w:rsidRPr="00674EFD">
        <w:rPr>
          <w:sz w:val="28"/>
          <w:szCs w:val="28"/>
        </w:rPr>
        <w:instrText xml:space="preserve"> REF _Ref507407000 \r \h </w:instrText>
      </w:r>
      <w:r>
        <w:rPr>
          <w:sz w:val="28"/>
          <w:szCs w:val="28"/>
        </w:rPr>
        <w:instrText xml:space="preserve"> \* MERGEFORMAT </w:instrText>
      </w:r>
      <w:r w:rsidRPr="00674EFD">
        <w:rPr>
          <w:sz w:val="28"/>
          <w:szCs w:val="28"/>
        </w:rPr>
      </w:r>
      <w:r w:rsidRPr="00674EFD">
        <w:rPr>
          <w:sz w:val="28"/>
          <w:szCs w:val="28"/>
        </w:rPr>
        <w:fldChar w:fldCharType="separate"/>
      </w:r>
      <w:r w:rsidR="003D24F7">
        <w:rPr>
          <w:sz w:val="28"/>
          <w:szCs w:val="28"/>
        </w:rPr>
        <w:t>2.8</w:t>
      </w:r>
      <w:r w:rsidRPr="00674EFD">
        <w:rPr>
          <w:sz w:val="28"/>
          <w:szCs w:val="28"/>
        </w:rPr>
        <w:fldChar w:fldCharType="end"/>
      </w:r>
      <w:r w:rsidRPr="00674EFD">
        <w:rPr>
          <w:sz w:val="28"/>
          <w:szCs w:val="28"/>
        </w:rPr>
        <w:t xml:space="preserve"> настоящего Положения, самостоятельно проверяет достоверность представленных сведений, и в течение 3-х рабочих дней с м</w:t>
      </w:r>
      <w:r w:rsidRPr="00674EFD">
        <w:rPr>
          <w:sz w:val="28"/>
          <w:szCs w:val="28"/>
        </w:rPr>
        <w:t>о</w:t>
      </w:r>
      <w:r w:rsidRPr="00674EFD">
        <w:rPr>
          <w:sz w:val="28"/>
          <w:szCs w:val="28"/>
        </w:rPr>
        <w:t>мента поступления Заявления передает Заявление в уполномоченный орган (уполномоченную организацию).</w:t>
      </w:r>
    </w:p>
    <w:p w:rsidR="00674EFD" w:rsidRPr="00674EFD" w:rsidRDefault="00674EFD" w:rsidP="00674EFD">
      <w:pPr>
        <w:numPr>
          <w:ilvl w:val="1"/>
          <w:numId w:val="14"/>
        </w:numPr>
        <w:spacing w:after="200" w:line="276" w:lineRule="auto"/>
        <w:ind w:left="0" w:firstLine="709"/>
        <w:contextualSpacing/>
        <w:jc w:val="both"/>
        <w:rPr>
          <w:sz w:val="28"/>
          <w:szCs w:val="28"/>
        </w:rPr>
      </w:pPr>
      <w:r w:rsidRPr="00674EFD">
        <w:rPr>
          <w:sz w:val="28"/>
          <w:szCs w:val="28"/>
        </w:rPr>
        <w:t xml:space="preserve">Уполномоченный орган (уполномоченная организация)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Pr="00674EFD">
        <w:rPr>
          <w:sz w:val="28"/>
          <w:szCs w:val="28"/>
        </w:rPr>
        <w:fldChar w:fldCharType="begin"/>
      </w:r>
      <w:r w:rsidRPr="00674EFD">
        <w:rPr>
          <w:sz w:val="28"/>
          <w:szCs w:val="28"/>
        </w:rPr>
        <w:instrText xml:space="preserve"> REF _Ref507407000 \r \h </w:instrText>
      </w:r>
      <w:r>
        <w:rPr>
          <w:sz w:val="28"/>
          <w:szCs w:val="28"/>
        </w:rPr>
        <w:instrText xml:space="preserve"> \* MERGEFORMAT </w:instrText>
      </w:r>
      <w:r w:rsidRPr="00674EFD">
        <w:rPr>
          <w:sz w:val="28"/>
          <w:szCs w:val="28"/>
        </w:rPr>
      </w:r>
      <w:r w:rsidRPr="00674EFD">
        <w:rPr>
          <w:sz w:val="28"/>
          <w:szCs w:val="28"/>
        </w:rPr>
        <w:fldChar w:fldCharType="separate"/>
      </w:r>
      <w:r w:rsidR="003D24F7">
        <w:rPr>
          <w:sz w:val="28"/>
          <w:szCs w:val="28"/>
        </w:rPr>
        <w:t>2.8</w:t>
      </w:r>
      <w:r w:rsidRPr="00674EFD">
        <w:rPr>
          <w:sz w:val="28"/>
          <w:szCs w:val="28"/>
        </w:rPr>
        <w:fldChar w:fldCharType="end"/>
      </w:r>
      <w:r w:rsidRPr="00674EFD">
        <w:rPr>
          <w:sz w:val="28"/>
          <w:szCs w:val="28"/>
        </w:rPr>
        <w:t xml:space="preserve"> настоящего Положения) определяет соответствие сведений условиям, указанным в подпункте </w:t>
      </w:r>
      <w:r w:rsidRPr="00674EFD">
        <w:rPr>
          <w:sz w:val="28"/>
          <w:szCs w:val="28"/>
        </w:rPr>
        <w:fldChar w:fldCharType="begin"/>
      </w:r>
      <w:r w:rsidRPr="00674EFD">
        <w:rPr>
          <w:sz w:val="28"/>
          <w:szCs w:val="28"/>
        </w:rPr>
        <w:instrText xml:space="preserve"> REF _Ref536112848 \r \h </w:instrText>
      </w:r>
      <w:r>
        <w:rPr>
          <w:sz w:val="28"/>
          <w:szCs w:val="28"/>
        </w:rPr>
        <w:instrText xml:space="preserve"> \* MERGEFORMAT </w:instrText>
      </w:r>
      <w:r w:rsidRPr="00674EFD">
        <w:rPr>
          <w:sz w:val="28"/>
          <w:szCs w:val="28"/>
        </w:rPr>
      </w:r>
      <w:r w:rsidRPr="00674EFD">
        <w:rPr>
          <w:sz w:val="28"/>
          <w:szCs w:val="28"/>
        </w:rPr>
        <w:fldChar w:fldCharType="separate"/>
      </w:r>
      <w:r w:rsidR="003D24F7">
        <w:rPr>
          <w:sz w:val="28"/>
          <w:szCs w:val="28"/>
        </w:rPr>
        <w:t>2.11</w:t>
      </w:r>
      <w:r w:rsidRPr="00674EFD">
        <w:rPr>
          <w:sz w:val="28"/>
          <w:szCs w:val="28"/>
        </w:rPr>
        <w:fldChar w:fldCharType="end"/>
      </w:r>
      <w:r w:rsidRPr="00674EFD">
        <w:rPr>
          <w:sz w:val="28"/>
          <w:szCs w:val="28"/>
        </w:rPr>
        <w:t xml:space="preserve"> настоящего Положения.</w:t>
      </w:r>
    </w:p>
    <w:p w:rsidR="00674EFD" w:rsidRPr="00674EFD" w:rsidRDefault="00674EFD" w:rsidP="00674EFD">
      <w:pPr>
        <w:numPr>
          <w:ilvl w:val="1"/>
          <w:numId w:val="14"/>
        </w:numPr>
        <w:spacing w:after="200" w:line="276" w:lineRule="auto"/>
        <w:ind w:left="0" w:firstLine="709"/>
        <w:contextualSpacing/>
        <w:jc w:val="both"/>
        <w:rPr>
          <w:sz w:val="28"/>
          <w:szCs w:val="28"/>
        </w:rPr>
      </w:pPr>
      <w:bookmarkStart w:id="9" w:name="_Ref536112848"/>
      <w:r w:rsidRPr="00674EFD">
        <w:rPr>
          <w:sz w:val="28"/>
          <w:szCs w:val="28"/>
        </w:rPr>
        <w:t>Положительное решение о предоставлении сертификата допо</w:t>
      </w:r>
      <w:r w:rsidRPr="00674EFD">
        <w:rPr>
          <w:sz w:val="28"/>
          <w:szCs w:val="28"/>
        </w:rPr>
        <w:t>л</w:t>
      </w:r>
      <w:r w:rsidRPr="00674EFD">
        <w:rPr>
          <w:sz w:val="28"/>
          <w:szCs w:val="28"/>
        </w:rPr>
        <w:t>нительного образования принимается уполномоченным органом (уполном</w:t>
      </w:r>
      <w:r w:rsidRPr="00674EFD">
        <w:rPr>
          <w:sz w:val="28"/>
          <w:szCs w:val="28"/>
        </w:rPr>
        <w:t>о</w:t>
      </w:r>
      <w:r w:rsidRPr="00674EFD">
        <w:rPr>
          <w:sz w:val="28"/>
          <w:szCs w:val="28"/>
        </w:rPr>
        <w:t>ченной организацией) при одновременном выполнении следующих условий:</w:t>
      </w:r>
      <w:bookmarkEnd w:id="4"/>
      <w:bookmarkEnd w:id="9"/>
    </w:p>
    <w:p w:rsidR="00674EFD" w:rsidRPr="00674EFD" w:rsidRDefault="00674EFD" w:rsidP="00674EFD">
      <w:pPr>
        <w:numPr>
          <w:ilvl w:val="2"/>
          <w:numId w:val="14"/>
        </w:numPr>
        <w:spacing w:after="200" w:line="276" w:lineRule="auto"/>
        <w:ind w:left="0" w:firstLine="709"/>
        <w:contextualSpacing/>
        <w:jc w:val="both"/>
        <w:rPr>
          <w:sz w:val="28"/>
          <w:szCs w:val="28"/>
        </w:rPr>
      </w:pPr>
      <w:r w:rsidRPr="00674EFD">
        <w:rPr>
          <w:sz w:val="28"/>
          <w:szCs w:val="28"/>
        </w:rPr>
        <w:t>ребенок проживает на территории Поспелихинского рай</w:t>
      </w:r>
      <w:r w:rsidRPr="00674EFD">
        <w:rPr>
          <w:sz w:val="28"/>
          <w:szCs w:val="28"/>
        </w:rPr>
        <w:t>о</w:t>
      </w:r>
      <w:r w:rsidRPr="00674EFD">
        <w:rPr>
          <w:sz w:val="28"/>
          <w:szCs w:val="28"/>
        </w:rPr>
        <w:t>на, либо осваивает основную образовательную программу в общеобразов</w:t>
      </w:r>
      <w:r w:rsidRPr="00674EFD">
        <w:rPr>
          <w:sz w:val="28"/>
          <w:szCs w:val="28"/>
        </w:rPr>
        <w:t>а</w:t>
      </w:r>
      <w:r w:rsidRPr="00674EFD">
        <w:rPr>
          <w:sz w:val="28"/>
          <w:szCs w:val="28"/>
        </w:rPr>
        <w:t>тельной или предпрофессиональной образовательной организации, распол</w:t>
      </w:r>
      <w:r w:rsidRPr="00674EFD">
        <w:rPr>
          <w:sz w:val="28"/>
          <w:szCs w:val="28"/>
        </w:rPr>
        <w:t>о</w:t>
      </w:r>
      <w:r w:rsidRPr="00674EFD">
        <w:rPr>
          <w:sz w:val="28"/>
          <w:szCs w:val="28"/>
        </w:rPr>
        <w:t>женной на территории Поспелихинского  муниципального образования;</w:t>
      </w:r>
    </w:p>
    <w:p w:rsidR="00674EFD" w:rsidRPr="00674EFD" w:rsidRDefault="00674EFD" w:rsidP="00674EFD">
      <w:pPr>
        <w:numPr>
          <w:ilvl w:val="2"/>
          <w:numId w:val="14"/>
        </w:numPr>
        <w:spacing w:after="200" w:line="276" w:lineRule="auto"/>
        <w:ind w:left="0" w:firstLine="709"/>
        <w:contextualSpacing/>
        <w:jc w:val="both"/>
        <w:rPr>
          <w:sz w:val="28"/>
          <w:szCs w:val="28"/>
        </w:rPr>
      </w:pPr>
      <w:r w:rsidRPr="00674EFD">
        <w:rPr>
          <w:sz w:val="28"/>
          <w:szCs w:val="28"/>
        </w:rPr>
        <w:t>в реестре сертификатов дополнительного образования П</w:t>
      </w:r>
      <w:r w:rsidRPr="00674EFD">
        <w:rPr>
          <w:sz w:val="28"/>
          <w:szCs w:val="28"/>
        </w:rPr>
        <w:t>о</w:t>
      </w:r>
      <w:r w:rsidRPr="00674EFD">
        <w:rPr>
          <w:sz w:val="28"/>
          <w:szCs w:val="28"/>
        </w:rPr>
        <w:t>спелихинского района отсутствует запись о предоставленном ранее сертиф</w:t>
      </w:r>
      <w:r w:rsidRPr="00674EFD">
        <w:rPr>
          <w:sz w:val="28"/>
          <w:szCs w:val="28"/>
        </w:rPr>
        <w:t>и</w:t>
      </w:r>
      <w:r w:rsidRPr="00674EFD">
        <w:rPr>
          <w:sz w:val="28"/>
          <w:szCs w:val="28"/>
        </w:rPr>
        <w:t>кате дополнительного образования;</w:t>
      </w:r>
    </w:p>
    <w:p w:rsidR="00674EFD" w:rsidRPr="00674EFD" w:rsidRDefault="00674EFD" w:rsidP="00674EFD">
      <w:pPr>
        <w:numPr>
          <w:ilvl w:val="2"/>
          <w:numId w:val="14"/>
        </w:numPr>
        <w:spacing w:after="200" w:line="276" w:lineRule="auto"/>
        <w:ind w:left="0" w:firstLine="709"/>
        <w:contextualSpacing/>
        <w:jc w:val="both"/>
        <w:rPr>
          <w:sz w:val="28"/>
          <w:szCs w:val="28"/>
        </w:rPr>
      </w:pPr>
      <w:r w:rsidRPr="00674EFD">
        <w:rPr>
          <w:sz w:val="28"/>
          <w:szCs w:val="28"/>
        </w:rPr>
        <w:lastRenderedPageBreak/>
        <w:t>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услугах по реализации дополнительных общеобразовательных программ.</w:t>
      </w:r>
    </w:p>
    <w:p w:rsidR="00674EFD" w:rsidRPr="00674EFD" w:rsidRDefault="00674EFD" w:rsidP="00674EFD">
      <w:pPr>
        <w:numPr>
          <w:ilvl w:val="2"/>
          <w:numId w:val="14"/>
        </w:numPr>
        <w:spacing w:after="200" w:line="276" w:lineRule="auto"/>
        <w:ind w:left="0" w:firstLine="709"/>
        <w:contextualSpacing/>
        <w:jc w:val="both"/>
        <w:rPr>
          <w:sz w:val="28"/>
          <w:szCs w:val="28"/>
        </w:rPr>
      </w:pPr>
      <w:r w:rsidRPr="00674EFD">
        <w:rPr>
          <w:sz w:val="28"/>
          <w:szCs w:val="28"/>
        </w:rPr>
        <w:t>в Заявлении указаны достоверные сведения, подтвержда</w:t>
      </w:r>
      <w:r w:rsidRPr="00674EFD">
        <w:rPr>
          <w:sz w:val="28"/>
          <w:szCs w:val="28"/>
        </w:rPr>
        <w:t>е</w:t>
      </w:r>
      <w:r w:rsidRPr="00674EFD">
        <w:rPr>
          <w:sz w:val="28"/>
          <w:szCs w:val="28"/>
        </w:rPr>
        <w:t>мые предъявленными документами;</w:t>
      </w:r>
    </w:p>
    <w:p w:rsidR="00674EFD" w:rsidRPr="00674EFD" w:rsidRDefault="00674EFD" w:rsidP="00674EFD">
      <w:pPr>
        <w:numPr>
          <w:ilvl w:val="2"/>
          <w:numId w:val="14"/>
        </w:numPr>
        <w:spacing w:after="200" w:line="276" w:lineRule="auto"/>
        <w:ind w:left="0" w:firstLine="709"/>
        <w:contextualSpacing/>
        <w:jc w:val="both"/>
        <w:rPr>
          <w:sz w:val="28"/>
          <w:szCs w:val="28"/>
        </w:rPr>
      </w:pPr>
      <w:r w:rsidRPr="00674EFD">
        <w:rPr>
          <w:sz w:val="28"/>
          <w:szCs w:val="28"/>
        </w:rPr>
        <w:t>Заявитель, а также ребенок (в случае достижения возраста 14-ти лет и в случае если ребенок не является Заявителем) предоставил с</w:t>
      </w:r>
      <w:r w:rsidRPr="00674EFD">
        <w:rPr>
          <w:sz w:val="28"/>
          <w:szCs w:val="28"/>
        </w:rPr>
        <w:t>о</w:t>
      </w:r>
      <w:r w:rsidRPr="00674EFD">
        <w:rPr>
          <w:sz w:val="28"/>
          <w:szCs w:val="28"/>
        </w:rPr>
        <w:t>гласие на обработку персональных данных для целей персонифицированного учета и персонифицированного финансирования дополнительного образов</w:t>
      </w:r>
      <w:r w:rsidRPr="00674EFD">
        <w:rPr>
          <w:sz w:val="28"/>
          <w:szCs w:val="28"/>
        </w:rPr>
        <w:t>а</w:t>
      </w:r>
      <w:r w:rsidRPr="00674EFD">
        <w:rPr>
          <w:sz w:val="28"/>
          <w:szCs w:val="28"/>
        </w:rPr>
        <w:t>ния детей.</w:t>
      </w:r>
    </w:p>
    <w:p w:rsidR="00674EFD" w:rsidRPr="00674EFD" w:rsidRDefault="00674EFD" w:rsidP="00674EFD">
      <w:pPr>
        <w:numPr>
          <w:ilvl w:val="1"/>
          <w:numId w:val="14"/>
        </w:numPr>
        <w:spacing w:after="200" w:line="276" w:lineRule="auto"/>
        <w:ind w:left="0" w:firstLine="709"/>
        <w:contextualSpacing/>
        <w:jc w:val="both"/>
        <w:rPr>
          <w:sz w:val="28"/>
          <w:szCs w:val="28"/>
        </w:rPr>
      </w:pPr>
      <w:bookmarkStart w:id="10" w:name="_Ref450486209"/>
      <w:bookmarkStart w:id="11" w:name="_Ref507414264"/>
      <w:proofErr w:type="gramStart"/>
      <w:r w:rsidRPr="00674EFD">
        <w:rPr>
          <w:sz w:val="28"/>
          <w:szCs w:val="28"/>
        </w:rPr>
        <w:t>В течение 1 рабочего дня после принятия положительного реш</w:t>
      </w:r>
      <w:r w:rsidRPr="00674EFD">
        <w:rPr>
          <w:sz w:val="28"/>
          <w:szCs w:val="28"/>
        </w:rPr>
        <w:t>е</w:t>
      </w:r>
      <w:r w:rsidRPr="00674EFD">
        <w:rPr>
          <w:sz w:val="28"/>
          <w:szCs w:val="28"/>
        </w:rPr>
        <w:t>ния о предоставлении ребенку сертификата дополнительного образования уполномоченный орган</w:t>
      </w:r>
      <w:bookmarkEnd w:id="10"/>
      <w:r w:rsidRPr="00674EFD">
        <w:rPr>
          <w:sz w:val="28"/>
          <w:szCs w:val="28"/>
        </w:rPr>
        <w:t xml:space="preserve"> (уполномоченная организация) создает запись в р</w:t>
      </w:r>
      <w:r w:rsidRPr="00674EFD">
        <w:rPr>
          <w:sz w:val="28"/>
          <w:szCs w:val="28"/>
        </w:rPr>
        <w:t>е</w:t>
      </w:r>
      <w:r w:rsidRPr="00674EFD">
        <w:rPr>
          <w:sz w:val="28"/>
          <w:szCs w:val="28"/>
        </w:rPr>
        <w:t>естре сертификатов дополнительного образования с указанием номера се</w:t>
      </w:r>
      <w:r w:rsidRPr="00674EFD">
        <w:rPr>
          <w:sz w:val="28"/>
          <w:szCs w:val="28"/>
        </w:rPr>
        <w:t>р</w:t>
      </w:r>
      <w:r w:rsidRPr="00674EFD">
        <w:rPr>
          <w:sz w:val="28"/>
          <w:szCs w:val="28"/>
        </w:rPr>
        <w:t xml:space="preserve">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Pr="00674EFD">
        <w:rPr>
          <w:sz w:val="28"/>
          <w:szCs w:val="28"/>
        </w:rPr>
        <w:fldChar w:fldCharType="begin"/>
      </w:r>
      <w:r w:rsidRPr="00674EFD">
        <w:rPr>
          <w:sz w:val="28"/>
          <w:szCs w:val="28"/>
        </w:rPr>
        <w:instrText xml:space="preserve"> REF _Ref507497423 \w \h </w:instrText>
      </w:r>
      <w:r>
        <w:rPr>
          <w:sz w:val="28"/>
          <w:szCs w:val="28"/>
        </w:rPr>
        <w:instrText xml:space="preserve"> \* MERGEFORMAT </w:instrText>
      </w:r>
      <w:r w:rsidRPr="00674EFD">
        <w:rPr>
          <w:sz w:val="28"/>
          <w:szCs w:val="28"/>
        </w:rPr>
      </w:r>
      <w:r w:rsidRPr="00674EFD">
        <w:rPr>
          <w:sz w:val="28"/>
          <w:szCs w:val="28"/>
        </w:rPr>
        <w:fldChar w:fldCharType="separate"/>
      </w:r>
      <w:r w:rsidR="003D24F7">
        <w:rPr>
          <w:sz w:val="28"/>
          <w:szCs w:val="28"/>
        </w:rPr>
        <w:t>2.14</w:t>
      </w:r>
      <w:r w:rsidRPr="00674EFD">
        <w:rPr>
          <w:sz w:val="28"/>
          <w:szCs w:val="28"/>
        </w:rPr>
        <w:fldChar w:fldCharType="end"/>
      </w:r>
      <w:r w:rsidRPr="00674EFD">
        <w:rPr>
          <w:sz w:val="28"/>
          <w:szCs w:val="28"/>
        </w:rPr>
        <w:t xml:space="preserve"> настоящего Положения, подтверждает соо</w:t>
      </w:r>
      <w:r w:rsidRPr="00674EFD">
        <w:rPr>
          <w:sz w:val="28"/>
          <w:szCs w:val="28"/>
        </w:rPr>
        <w:t>т</w:t>
      </w:r>
      <w:r w:rsidRPr="00674EFD">
        <w:rPr>
          <w:sz w:val="28"/>
          <w:szCs w:val="28"/>
        </w:rPr>
        <w:t>ветствующую запись в реестре</w:t>
      </w:r>
      <w:proofErr w:type="gramEnd"/>
      <w:r w:rsidRPr="00674EFD">
        <w:rPr>
          <w:sz w:val="28"/>
          <w:szCs w:val="28"/>
        </w:rPr>
        <w:t xml:space="preserve"> сертификатов дополнительного образования.</w:t>
      </w:r>
      <w:bookmarkEnd w:id="11"/>
    </w:p>
    <w:p w:rsidR="00674EFD" w:rsidRPr="00674EFD" w:rsidRDefault="00674EFD" w:rsidP="00674EFD">
      <w:pPr>
        <w:numPr>
          <w:ilvl w:val="1"/>
          <w:numId w:val="14"/>
        </w:numPr>
        <w:spacing w:after="200" w:line="276" w:lineRule="auto"/>
        <w:ind w:left="0" w:firstLine="709"/>
        <w:contextualSpacing/>
        <w:jc w:val="both"/>
        <w:rPr>
          <w:sz w:val="28"/>
          <w:szCs w:val="28"/>
        </w:rPr>
      </w:pPr>
      <w:r w:rsidRPr="00674EFD">
        <w:rPr>
          <w:sz w:val="28"/>
          <w:szCs w:val="28"/>
        </w:rPr>
        <w:t>При создании записи о сертификате дополнительного образов</w:t>
      </w:r>
      <w:r w:rsidRPr="00674EFD">
        <w:rPr>
          <w:sz w:val="28"/>
          <w:szCs w:val="28"/>
        </w:rPr>
        <w:t>а</w:t>
      </w:r>
      <w:r w:rsidRPr="00674EFD">
        <w:rPr>
          <w:sz w:val="28"/>
          <w:szCs w:val="28"/>
        </w:rPr>
        <w:t>ния в реестре сертификатов дополнительного образования для сертификата дополнительного образования устанавливается статус сертификата учета.</w:t>
      </w:r>
    </w:p>
    <w:p w:rsidR="00674EFD" w:rsidRPr="00674EFD" w:rsidRDefault="00674EFD" w:rsidP="00674EFD">
      <w:pPr>
        <w:numPr>
          <w:ilvl w:val="1"/>
          <w:numId w:val="14"/>
        </w:numPr>
        <w:spacing w:after="200" w:line="276" w:lineRule="auto"/>
        <w:ind w:left="0" w:firstLine="709"/>
        <w:contextualSpacing/>
        <w:jc w:val="both"/>
        <w:rPr>
          <w:sz w:val="28"/>
          <w:szCs w:val="28"/>
        </w:rPr>
      </w:pPr>
      <w:bookmarkStart w:id="12" w:name="_Ref507497423"/>
      <w:r w:rsidRPr="00674EFD">
        <w:rPr>
          <w:sz w:val="28"/>
          <w:szCs w:val="28"/>
        </w:rPr>
        <w:t>В случае использования уполномоченным органом (уполном</w:t>
      </w:r>
      <w:r w:rsidRPr="00674EFD">
        <w:rPr>
          <w:sz w:val="28"/>
          <w:szCs w:val="28"/>
        </w:rPr>
        <w:t>о</w:t>
      </w:r>
      <w:r w:rsidRPr="00674EFD">
        <w:rPr>
          <w:sz w:val="28"/>
          <w:szCs w:val="28"/>
        </w:rPr>
        <w:t>ченной организацией) информационной системы персонифицированного д</w:t>
      </w:r>
      <w:r w:rsidRPr="00674EFD">
        <w:rPr>
          <w:sz w:val="28"/>
          <w:szCs w:val="28"/>
        </w:rPr>
        <w:t>о</w:t>
      </w:r>
      <w:r w:rsidRPr="00674EFD">
        <w:rPr>
          <w:sz w:val="28"/>
          <w:szCs w:val="28"/>
        </w:rPr>
        <w:t xml:space="preserve">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r w:rsidRPr="00674EFD">
        <w:rPr>
          <w:rFonts w:ascii="Calibri" w:hAnsi="Calibri"/>
          <w:sz w:val="28"/>
          <w:szCs w:val="28"/>
        </w:rPr>
        <w:fldChar w:fldCharType="begin"/>
      </w:r>
      <w:r w:rsidRPr="00674EFD">
        <w:rPr>
          <w:sz w:val="28"/>
          <w:szCs w:val="28"/>
        </w:rPr>
        <w:instrText xml:space="preserve"> REF _Ref536198560 \r \h </w:instrText>
      </w:r>
      <w:r>
        <w:rPr>
          <w:rFonts w:ascii="Calibri" w:hAnsi="Calibri"/>
          <w:sz w:val="28"/>
          <w:szCs w:val="28"/>
        </w:rPr>
        <w:instrText xml:space="preserve"> \* MERGEFORMAT </w:instrText>
      </w:r>
      <w:r w:rsidRPr="00674EFD">
        <w:rPr>
          <w:rFonts w:ascii="Calibri" w:hAnsi="Calibri"/>
          <w:sz w:val="28"/>
          <w:szCs w:val="28"/>
        </w:rPr>
      </w:r>
      <w:r w:rsidRPr="00674EFD">
        <w:rPr>
          <w:rFonts w:ascii="Calibri" w:hAnsi="Calibri"/>
          <w:sz w:val="28"/>
          <w:szCs w:val="28"/>
        </w:rPr>
        <w:fldChar w:fldCharType="separate"/>
      </w:r>
      <w:r w:rsidR="003D24F7">
        <w:rPr>
          <w:sz w:val="28"/>
          <w:szCs w:val="28"/>
        </w:rPr>
        <w:t>2.3</w:t>
      </w:r>
      <w:r w:rsidRPr="00674EFD">
        <w:rPr>
          <w:rFonts w:ascii="Calibri" w:hAnsi="Calibri"/>
          <w:sz w:val="28"/>
          <w:szCs w:val="28"/>
        </w:rPr>
        <w:fldChar w:fldCharType="end"/>
      </w:r>
      <w:r w:rsidRPr="00674EFD">
        <w:rPr>
          <w:sz w:val="28"/>
          <w:szCs w:val="28"/>
        </w:rPr>
        <w:t xml:space="preserve"> настоящего П</w:t>
      </w:r>
      <w:r w:rsidRPr="00674EFD">
        <w:rPr>
          <w:sz w:val="28"/>
          <w:szCs w:val="28"/>
        </w:rPr>
        <w:t>о</w:t>
      </w:r>
      <w:r w:rsidRPr="00674EFD">
        <w:rPr>
          <w:sz w:val="28"/>
          <w:szCs w:val="28"/>
        </w:rPr>
        <w:t>ложения (далее – электронная заявка).</w:t>
      </w:r>
      <w:bookmarkEnd w:id="12"/>
    </w:p>
    <w:p w:rsidR="00674EFD" w:rsidRPr="00674EFD" w:rsidRDefault="00674EFD" w:rsidP="00674EFD">
      <w:pPr>
        <w:ind w:firstLine="709"/>
        <w:jc w:val="both"/>
        <w:rPr>
          <w:sz w:val="28"/>
          <w:szCs w:val="28"/>
        </w:rPr>
      </w:pPr>
      <w:r w:rsidRPr="00674EFD">
        <w:rPr>
          <w:sz w:val="28"/>
          <w:szCs w:val="28"/>
        </w:rPr>
        <w:t>В течение 1 рабочего дня после поступления электронной заявки упо</w:t>
      </w:r>
      <w:r w:rsidRPr="00674EFD">
        <w:rPr>
          <w:sz w:val="28"/>
          <w:szCs w:val="28"/>
        </w:rPr>
        <w:t>л</w:t>
      </w:r>
      <w:r w:rsidRPr="00674EFD">
        <w:rPr>
          <w:sz w:val="28"/>
          <w:szCs w:val="28"/>
        </w:rPr>
        <w:t>номоченным органом (уполномоченной организацией) создается запись о сертификате дополнительного образования в реестре сертификатов дополн</w:t>
      </w:r>
      <w:r w:rsidRPr="00674EFD">
        <w:rPr>
          <w:sz w:val="28"/>
          <w:szCs w:val="28"/>
        </w:rPr>
        <w:t>и</w:t>
      </w:r>
      <w:r w:rsidRPr="00674EFD">
        <w:rPr>
          <w:sz w:val="28"/>
          <w:szCs w:val="28"/>
        </w:rPr>
        <w:t>тельного образования, для которой устанавливается статус, не предусматр</w:t>
      </w:r>
      <w:r w:rsidRPr="00674EFD">
        <w:rPr>
          <w:sz w:val="28"/>
          <w:szCs w:val="28"/>
        </w:rPr>
        <w:t>и</w:t>
      </w:r>
      <w:r w:rsidRPr="00674EFD">
        <w:rPr>
          <w:sz w:val="28"/>
          <w:szCs w:val="28"/>
        </w:rPr>
        <w:t>вающий возможности использования сертификата дополнительного образ</w:t>
      </w:r>
      <w:r w:rsidRPr="00674EFD">
        <w:rPr>
          <w:sz w:val="28"/>
          <w:szCs w:val="28"/>
        </w:rPr>
        <w:t>о</w:t>
      </w:r>
      <w:r w:rsidRPr="00674EFD">
        <w:rPr>
          <w:sz w:val="28"/>
          <w:szCs w:val="28"/>
        </w:rPr>
        <w:t>вания (далее – Ожидающая запись).</w:t>
      </w:r>
    </w:p>
    <w:p w:rsidR="00674EFD" w:rsidRPr="00674EFD" w:rsidRDefault="00674EFD" w:rsidP="00674EFD">
      <w:pPr>
        <w:ind w:firstLine="709"/>
        <w:jc w:val="both"/>
        <w:rPr>
          <w:sz w:val="28"/>
          <w:szCs w:val="28"/>
        </w:rPr>
      </w:pPr>
      <w:r w:rsidRPr="00674EFD">
        <w:rPr>
          <w:sz w:val="28"/>
          <w:szCs w:val="28"/>
        </w:rPr>
        <w:t>Ребенок вправе использовать сведения об Ожидающей записи для в</w:t>
      </w:r>
      <w:r w:rsidRPr="00674EFD">
        <w:rPr>
          <w:sz w:val="28"/>
          <w:szCs w:val="28"/>
        </w:rPr>
        <w:t>ы</w:t>
      </w:r>
      <w:r w:rsidRPr="00674EFD">
        <w:rPr>
          <w:sz w:val="28"/>
          <w:szCs w:val="28"/>
        </w:rPr>
        <w:t>бора образовательных программ и изменения статуса сертификата дополн</w:t>
      </w:r>
      <w:r w:rsidRPr="00674EFD">
        <w:rPr>
          <w:sz w:val="28"/>
          <w:szCs w:val="28"/>
        </w:rPr>
        <w:t>и</w:t>
      </w:r>
      <w:r w:rsidRPr="00674EFD">
        <w:rPr>
          <w:sz w:val="28"/>
          <w:szCs w:val="28"/>
        </w:rPr>
        <w:t>тельного образования.</w:t>
      </w:r>
    </w:p>
    <w:p w:rsidR="00674EFD" w:rsidRPr="00674EFD" w:rsidRDefault="00674EFD" w:rsidP="00674EFD">
      <w:pPr>
        <w:ind w:firstLine="709"/>
        <w:jc w:val="both"/>
        <w:rPr>
          <w:sz w:val="28"/>
          <w:szCs w:val="28"/>
        </w:rPr>
      </w:pPr>
      <w:r w:rsidRPr="00674EFD">
        <w:rPr>
          <w:sz w:val="28"/>
          <w:szCs w:val="28"/>
        </w:rPr>
        <w:t>Поставщики образовательных услуг имеют право зачислить ребенка на выбранные им образовательные программы после подтверждения Ожида</w:t>
      </w:r>
      <w:r w:rsidRPr="00674EFD">
        <w:rPr>
          <w:sz w:val="28"/>
          <w:szCs w:val="28"/>
        </w:rPr>
        <w:t>ю</w:t>
      </w:r>
      <w:r w:rsidRPr="00674EFD">
        <w:rPr>
          <w:sz w:val="28"/>
          <w:szCs w:val="28"/>
        </w:rPr>
        <w:t>щей записи. Подтверждение Ожидающей записи осуществляется уполном</w:t>
      </w:r>
      <w:r w:rsidRPr="00674EFD">
        <w:rPr>
          <w:sz w:val="28"/>
          <w:szCs w:val="28"/>
        </w:rPr>
        <w:t>о</w:t>
      </w:r>
      <w:r w:rsidRPr="00674EFD">
        <w:rPr>
          <w:sz w:val="28"/>
          <w:szCs w:val="28"/>
        </w:rPr>
        <w:lastRenderedPageBreak/>
        <w:t xml:space="preserve">ченным органом (уполномоченной организацией) в соответствии с пунктами </w:t>
      </w:r>
      <w:r w:rsidRPr="00674EFD">
        <w:rPr>
          <w:rFonts w:ascii="Calibri" w:hAnsi="Calibri"/>
          <w:sz w:val="28"/>
          <w:szCs w:val="28"/>
        </w:rPr>
        <w:fldChar w:fldCharType="begin"/>
      </w:r>
      <w:r w:rsidRPr="00674EFD">
        <w:rPr>
          <w:sz w:val="28"/>
          <w:szCs w:val="28"/>
        </w:rPr>
        <w:instrText xml:space="preserve"> REF _Ref536198560 \r \h </w:instrText>
      </w:r>
      <w:r>
        <w:rPr>
          <w:rFonts w:ascii="Calibri" w:hAnsi="Calibri"/>
          <w:sz w:val="28"/>
          <w:szCs w:val="28"/>
        </w:rPr>
        <w:instrText xml:space="preserve"> \* MERGEFORMAT </w:instrText>
      </w:r>
      <w:r w:rsidRPr="00674EFD">
        <w:rPr>
          <w:rFonts w:ascii="Calibri" w:hAnsi="Calibri"/>
          <w:sz w:val="28"/>
          <w:szCs w:val="28"/>
        </w:rPr>
      </w:r>
      <w:r w:rsidRPr="00674EFD">
        <w:rPr>
          <w:rFonts w:ascii="Calibri" w:hAnsi="Calibri"/>
          <w:sz w:val="28"/>
          <w:szCs w:val="28"/>
        </w:rPr>
        <w:fldChar w:fldCharType="separate"/>
      </w:r>
      <w:r w:rsidR="003D24F7">
        <w:rPr>
          <w:sz w:val="28"/>
          <w:szCs w:val="28"/>
        </w:rPr>
        <w:t>2.3</w:t>
      </w:r>
      <w:r w:rsidRPr="00674EFD">
        <w:rPr>
          <w:rFonts w:ascii="Calibri" w:hAnsi="Calibri"/>
          <w:sz w:val="28"/>
          <w:szCs w:val="28"/>
        </w:rPr>
        <w:fldChar w:fldCharType="end"/>
      </w:r>
      <w:r w:rsidRPr="00674EFD">
        <w:rPr>
          <w:sz w:val="28"/>
          <w:szCs w:val="28"/>
        </w:rPr>
        <w:t xml:space="preserve"> - </w:t>
      </w:r>
      <w:r w:rsidRPr="00674EFD">
        <w:rPr>
          <w:rFonts w:ascii="Calibri" w:hAnsi="Calibri"/>
          <w:sz w:val="28"/>
          <w:szCs w:val="28"/>
        </w:rPr>
        <w:fldChar w:fldCharType="begin"/>
      </w:r>
      <w:r w:rsidRPr="00674EFD">
        <w:rPr>
          <w:rFonts w:ascii="Calibri" w:hAnsi="Calibri"/>
          <w:sz w:val="28"/>
          <w:szCs w:val="28"/>
        </w:rPr>
        <w:instrText xml:space="preserve"> REF _Ref507414264 \r \h  \* MERGEFORMAT </w:instrText>
      </w:r>
      <w:r w:rsidRPr="00674EFD">
        <w:rPr>
          <w:rFonts w:ascii="Calibri" w:hAnsi="Calibri"/>
          <w:sz w:val="28"/>
          <w:szCs w:val="28"/>
        </w:rPr>
      </w:r>
      <w:r w:rsidRPr="00674EFD">
        <w:rPr>
          <w:rFonts w:ascii="Calibri" w:hAnsi="Calibri"/>
          <w:sz w:val="28"/>
          <w:szCs w:val="28"/>
        </w:rPr>
        <w:fldChar w:fldCharType="separate"/>
      </w:r>
      <w:r w:rsidR="003D24F7" w:rsidRPr="003D24F7">
        <w:rPr>
          <w:sz w:val="28"/>
          <w:szCs w:val="28"/>
        </w:rPr>
        <w:t>2.12</w:t>
      </w:r>
      <w:r w:rsidRPr="00674EFD">
        <w:rPr>
          <w:rFonts w:ascii="Calibri" w:hAnsi="Calibri"/>
          <w:sz w:val="28"/>
          <w:szCs w:val="28"/>
        </w:rPr>
        <w:fldChar w:fldCharType="end"/>
      </w:r>
      <w:r w:rsidRPr="00674EFD">
        <w:rPr>
          <w:sz w:val="28"/>
          <w:szCs w:val="28"/>
        </w:rPr>
        <w:t xml:space="preserve"> настоящего Положения.</w:t>
      </w:r>
    </w:p>
    <w:p w:rsidR="00674EFD" w:rsidRPr="00674EFD" w:rsidRDefault="00674EFD" w:rsidP="00674EFD">
      <w:pPr>
        <w:ind w:firstLine="709"/>
        <w:jc w:val="both"/>
        <w:rPr>
          <w:sz w:val="28"/>
          <w:szCs w:val="28"/>
        </w:rPr>
      </w:pPr>
      <w:r w:rsidRPr="00674EFD">
        <w:rPr>
          <w:sz w:val="28"/>
          <w:szCs w:val="28"/>
        </w:rPr>
        <w:t>В случае если в течение 30-ти рабочих дней после создания Ожида</w:t>
      </w:r>
      <w:r w:rsidRPr="00674EFD">
        <w:rPr>
          <w:sz w:val="28"/>
          <w:szCs w:val="28"/>
        </w:rPr>
        <w:t>ю</w:t>
      </w:r>
      <w:r w:rsidRPr="00674EFD">
        <w:rPr>
          <w:sz w:val="28"/>
          <w:szCs w:val="28"/>
        </w:rPr>
        <w:t>щей записи Заявитель не предоставит в уполномоченный орган (уполном</w:t>
      </w:r>
      <w:r w:rsidRPr="00674EFD">
        <w:rPr>
          <w:sz w:val="28"/>
          <w:szCs w:val="28"/>
        </w:rPr>
        <w:t>о</w:t>
      </w:r>
      <w:r w:rsidRPr="00674EFD">
        <w:rPr>
          <w:sz w:val="28"/>
          <w:szCs w:val="28"/>
        </w:rPr>
        <w:t xml:space="preserve">ченную организацию) Заявление и документы, предусмотренные пунктом </w:t>
      </w:r>
      <w:r w:rsidRPr="00674EFD">
        <w:rPr>
          <w:sz w:val="28"/>
          <w:szCs w:val="28"/>
        </w:rPr>
        <w:fldChar w:fldCharType="begin"/>
      </w:r>
      <w:r w:rsidRPr="00674EFD">
        <w:rPr>
          <w:sz w:val="28"/>
          <w:szCs w:val="28"/>
        </w:rPr>
        <w:instrText xml:space="preserve"> REF _Ref507409292 \r \h  \* MERGEFORMAT </w:instrText>
      </w:r>
      <w:r w:rsidRPr="00674EFD">
        <w:rPr>
          <w:sz w:val="28"/>
          <w:szCs w:val="28"/>
        </w:rPr>
      </w:r>
      <w:r w:rsidRPr="00674EFD">
        <w:rPr>
          <w:sz w:val="28"/>
          <w:szCs w:val="28"/>
        </w:rPr>
        <w:fldChar w:fldCharType="separate"/>
      </w:r>
      <w:r w:rsidR="003D24F7">
        <w:rPr>
          <w:sz w:val="28"/>
          <w:szCs w:val="28"/>
        </w:rPr>
        <w:t>2.4</w:t>
      </w:r>
      <w:r w:rsidRPr="00674EFD">
        <w:rPr>
          <w:sz w:val="28"/>
          <w:szCs w:val="28"/>
        </w:rPr>
        <w:fldChar w:fldCharType="end"/>
      </w:r>
      <w:r w:rsidRPr="00674EFD">
        <w:rPr>
          <w:sz w:val="28"/>
          <w:szCs w:val="28"/>
        </w:rPr>
        <w:t xml:space="preserve"> настоящего Положения, Ожидающая запись исключается уполномоченным органом (уполномоченной организацией) из реестра сертификатов дополн</w:t>
      </w:r>
      <w:r w:rsidRPr="00674EFD">
        <w:rPr>
          <w:sz w:val="28"/>
          <w:szCs w:val="28"/>
        </w:rPr>
        <w:t>и</w:t>
      </w:r>
      <w:r w:rsidRPr="00674EFD">
        <w:rPr>
          <w:sz w:val="28"/>
          <w:szCs w:val="28"/>
        </w:rPr>
        <w:t>тельного образования.</w:t>
      </w:r>
    </w:p>
    <w:p w:rsidR="00674EFD" w:rsidRPr="00674EFD" w:rsidRDefault="00674EFD" w:rsidP="00674EFD">
      <w:pPr>
        <w:numPr>
          <w:ilvl w:val="1"/>
          <w:numId w:val="14"/>
        </w:numPr>
        <w:spacing w:after="200" w:line="276" w:lineRule="auto"/>
        <w:ind w:left="0" w:firstLine="709"/>
        <w:contextualSpacing/>
        <w:jc w:val="both"/>
        <w:rPr>
          <w:sz w:val="28"/>
          <w:szCs w:val="28"/>
        </w:rPr>
      </w:pPr>
      <w:r w:rsidRPr="00674EFD">
        <w:rPr>
          <w:sz w:val="28"/>
          <w:szCs w:val="28"/>
        </w:rPr>
        <w:t>В случае если на момент получения сертификата дополнительн</w:t>
      </w:r>
      <w:r w:rsidRPr="00674EFD">
        <w:rPr>
          <w:sz w:val="28"/>
          <w:szCs w:val="28"/>
        </w:rPr>
        <w:t>о</w:t>
      </w:r>
      <w:r w:rsidRPr="00674EFD">
        <w:rPr>
          <w:sz w:val="28"/>
          <w:szCs w:val="28"/>
        </w:rPr>
        <w:t xml:space="preserve">го образования в </w:t>
      </w:r>
      <w:proofErr w:type="spellStart"/>
      <w:r w:rsidRPr="00674EFD">
        <w:rPr>
          <w:sz w:val="28"/>
          <w:szCs w:val="28"/>
        </w:rPr>
        <w:t>Поспелихинском</w:t>
      </w:r>
      <w:proofErr w:type="spellEnd"/>
      <w:r w:rsidRPr="00674EFD">
        <w:rPr>
          <w:sz w:val="28"/>
          <w:szCs w:val="28"/>
        </w:rPr>
        <w:t xml:space="preserve"> районе  у ребенка имеется действующий сертификат дополнительного образования, предоставленный в другом мун</w:t>
      </w:r>
      <w:r w:rsidRPr="00674EFD">
        <w:rPr>
          <w:sz w:val="28"/>
          <w:szCs w:val="28"/>
        </w:rPr>
        <w:t>и</w:t>
      </w:r>
      <w:r w:rsidRPr="00674EFD">
        <w:rPr>
          <w:sz w:val="28"/>
          <w:szCs w:val="28"/>
        </w:rPr>
        <w:t>ципальной районе (городском округе), уполномоченный орган (уполном</w:t>
      </w:r>
      <w:r w:rsidRPr="00674EFD">
        <w:rPr>
          <w:sz w:val="28"/>
          <w:szCs w:val="28"/>
        </w:rPr>
        <w:t>о</w:t>
      </w:r>
      <w:r w:rsidRPr="00674EFD">
        <w:rPr>
          <w:sz w:val="28"/>
          <w:szCs w:val="28"/>
        </w:rPr>
        <w:t>ченная организация) при принятии положительного решения о предоставл</w:t>
      </w:r>
      <w:r w:rsidRPr="00674EFD">
        <w:rPr>
          <w:sz w:val="28"/>
          <w:szCs w:val="28"/>
        </w:rPr>
        <w:t>е</w:t>
      </w:r>
      <w:r w:rsidRPr="00674EFD">
        <w:rPr>
          <w:sz w:val="28"/>
          <w:szCs w:val="28"/>
        </w:rPr>
        <w:t>нии сертификата дополнительного образования  Поспелихинского района  направляет уведомление в уполномоченный орган (уполномоченную орган</w:t>
      </w:r>
      <w:r w:rsidRPr="00674EFD">
        <w:rPr>
          <w:sz w:val="28"/>
          <w:szCs w:val="28"/>
        </w:rPr>
        <w:t>и</w:t>
      </w:r>
      <w:r w:rsidRPr="00674EFD">
        <w:rPr>
          <w:sz w:val="28"/>
          <w:szCs w:val="28"/>
        </w:rPr>
        <w:t>зацию),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Поспелихинского района. При этом в реестре сертификатов дополнительного образования П</w:t>
      </w:r>
      <w:r w:rsidRPr="00674EFD">
        <w:rPr>
          <w:sz w:val="28"/>
          <w:szCs w:val="28"/>
        </w:rPr>
        <w:t>о</w:t>
      </w:r>
      <w:r w:rsidRPr="00674EFD">
        <w:rPr>
          <w:sz w:val="28"/>
          <w:szCs w:val="28"/>
        </w:rPr>
        <w:t>спелихинского района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674EFD" w:rsidRPr="00674EFD" w:rsidRDefault="00674EFD" w:rsidP="00674EFD">
      <w:pPr>
        <w:numPr>
          <w:ilvl w:val="1"/>
          <w:numId w:val="14"/>
        </w:numPr>
        <w:spacing w:after="200" w:line="276" w:lineRule="auto"/>
        <w:ind w:left="0" w:firstLine="709"/>
        <w:contextualSpacing/>
        <w:jc w:val="both"/>
        <w:rPr>
          <w:sz w:val="28"/>
          <w:szCs w:val="28"/>
        </w:rPr>
      </w:pPr>
      <w:r w:rsidRPr="00674EFD">
        <w:rPr>
          <w:sz w:val="28"/>
          <w:szCs w:val="28"/>
        </w:rPr>
        <w:t>Приостановление действия сертификата дополнительного обр</w:t>
      </w:r>
      <w:r w:rsidRPr="00674EFD">
        <w:rPr>
          <w:sz w:val="28"/>
          <w:szCs w:val="28"/>
        </w:rPr>
        <w:t>а</w:t>
      </w:r>
      <w:r w:rsidRPr="00674EFD">
        <w:rPr>
          <w:sz w:val="28"/>
          <w:szCs w:val="28"/>
        </w:rPr>
        <w:t>зования осуществляется уполномоченным органом (уполномоченной орган</w:t>
      </w:r>
      <w:r w:rsidRPr="00674EFD">
        <w:rPr>
          <w:sz w:val="28"/>
          <w:szCs w:val="28"/>
        </w:rPr>
        <w:t>и</w:t>
      </w:r>
      <w:r w:rsidRPr="00674EFD">
        <w:rPr>
          <w:sz w:val="28"/>
          <w:szCs w:val="28"/>
        </w:rPr>
        <w:t>зацией) в случаях:</w:t>
      </w:r>
    </w:p>
    <w:p w:rsidR="00674EFD" w:rsidRPr="00674EFD" w:rsidRDefault="00674EFD" w:rsidP="00674EFD">
      <w:pPr>
        <w:numPr>
          <w:ilvl w:val="2"/>
          <w:numId w:val="14"/>
        </w:numPr>
        <w:spacing w:after="200" w:line="276" w:lineRule="auto"/>
        <w:ind w:left="0" w:firstLine="709"/>
        <w:contextualSpacing/>
        <w:jc w:val="both"/>
        <w:rPr>
          <w:sz w:val="28"/>
          <w:szCs w:val="28"/>
        </w:rPr>
      </w:pPr>
      <w:r w:rsidRPr="00674EFD">
        <w:rPr>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w:t>
      </w:r>
      <w:r w:rsidRPr="00674EFD">
        <w:rPr>
          <w:sz w:val="28"/>
          <w:szCs w:val="28"/>
        </w:rPr>
        <w:t>б</w:t>
      </w:r>
      <w:r w:rsidRPr="00674EFD">
        <w:rPr>
          <w:sz w:val="28"/>
          <w:szCs w:val="28"/>
        </w:rPr>
        <w:t>разования;</w:t>
      </w:r>
    </w:p>
    <w:p w:rsidR="00674EFD" w:rsidRPr="00674EFD" w:rsidRDefault="00674EFD" w:rsidP="00674EFD">
      <w:pPr>
        <w:numPr>
          <w:ilvl w:val="2"/>
          <w:numId w:val="14"/>
        </w:numPr>
        <w:spacing w:after="200" w:line="276" w:lineRule="auto"/>
        <w:ind w:left="0" w:firstLine="709"/>
        <w:contextualSpacing/>
        <w:jc w:val="both"/>
        <w:rPr>
          <w:sz w:val="28"/>
          <w:szCs w:val="28"/>
        </w:rPr>
      </w:pPr>
      <w:r w:rsidRPr="00674EFD">
        <w:rPr>
          <w:sz w:val="28"/>
          <w:szCs w:val="28"/>
        </w:rPr>
        <w:t>нарушения со стороны родителя (законного представителя) ребенка и(или) ребенка (в случае достижения возраста 14-ти лет), которому предоставлен сертификат дополнительного образования Правил персониф</w:t>
      </w:r>
      <w:r w:rsidRPr="00674EFD">
        <w:rPr>
          <w:sz w:val="28"/>
          <w:szCs w:val="28"/>
        </w:rPr>
        <w:t>и</w:t>
      </w:r>
      <w:r w:rsidRPr="00674EFD">
        <w:rPr>
          <w:sz w:val="28"/>
          <w:szCs w:val="28"/>
        </w:rPr>
        <w:t>цированного финансирования.</w:t>
      </w:r>
    </w:p>
    <w:p w:rsidR="00674EFD" w:rsidRPr="00674EFD" w:rsidRDefault="00674EFD" w:rsidP="00674EFD">
      <w:pPr>
        <w:numPr>
          <w:ilvl w:val="1"/>
          <w:numId w:val="14"/>
        </w:numPr>
        <w:spacing w:after="200" w:line="276" w:lineRule="auto"/>
        <w:ind w:left="0" w:firstLine="709"/>
        <w:contextualSpacing/>
        <w:jc w:val="both"/>
        <w:rPr>
          <w:sz w:val="28"/>
          <w:szCs w:val="28"/>
        </w:rPr>
      </w:pPr>
      <w:bookmarkStart w:id="13" w:name="_Ref499894075"/>
      <w:r w:rsidRPr="00674EFD">
        <w:rPr>
          <w:sz w:val="28"/>
          <w:szCs w:val="28"/>
        </w:rPr>
        <w:t>Исключение сертификата дополнительного образования из р</w:t>
      </w:r>
      <w:r w:rsidRPr="00674EFD">
        <w:rPr>
          <w:sz w:val="28"/>
          <w:szCs w:val="28"/>
        </w:rPr>
        <w:t>е</w:t>
      </w:r>
      <w:r w:rsidRPr="00674EFD">
        <w:rPr>
          <w:sz w:val="28"/>
          <w:szCs w:val="28"/>
        </w:rPr>
        <w:t>естра сертификатов дополнительного образования осуществляется уполн</w:t>
      </w:r>
      <w:r w:rsidRPr="00674EFD">
        <w:rPr>
          <w:sz w:val="28"/>
          <w:szCs w:val="28"/>
        </w:rPr>
        <w:t>о</w:t>
      </w:r>
      <w:r w:rsidRPr="00674EFD">
        <w:rPr>
          <w:sz w:val="28"/>
          <w:szCs w:val="28"/>
        </w:rPr>
        <w:t>моченным органом (уполномоченной организацией) в случаях:</w:t>
      </w:r>
      <w:bookmarkEnd w:id="13"/>
    </w:p>
    <w:p w:rsidR="00674EFD" w:rsidRPr="00674EFD" w:rsidRDefault="00674EFD" w:rsidP="00674EFD">
      <w:pPr>
        <w:numPr>
          <w:ilvl w:val="2"/>
          <w:numId w:val="14"/>
        </w:numPr>
        <w:spacing w:after="200" w:line="276" w:lineRule="auto"/>
        <w:ind w:left="0" w:firstLine="709"/>
        <w:contextualSpacing/>
        <w:jc w:val="both"/>
        <w:rPr>
          <w:sz w:val="28"/>
          <w:szCs w:val="28"/>
        </w:rPr>
      </w:pPr>
      <w:r w:rsidRPr="00674EFD">
        <w:rPr>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w:t>
      </w:r>
      <w:r w:rsidRPr="00674EFD">
        <w:rPr>
          <w:sz w:val="28"/>
          <w:szCs w:val="28"/>
        </w:rPr>
        <w:t>б</w:t>
      </w:r>
      <w:r w:rsidRPr="00674EFD">
        <w:rPr>
          <w:sz w:val="28"/>
          <w:szCs w:val="28"/>
        </w:rPr>
        <w:t>разования;</w:t>
      </w:r>
    </w:p>
    <w:p w:rsidR="00674EFD" w:rsidRPr="00674EFD" w:rsidRDefault="00674EFD" w:rsidP="00674EFD">
      <w:pPr>
        <w:numPr>
          <w:ilvl w:val="2"/>
          <w:numId w:val="14"/>
        </w:numPr>
        <w:spacing w:after="200" w:line="276" w:lineRule="auto"/>
        <w:ind w:left="0" w:firstLine="709"/>
        <w:contextualSpacing/>
        <w:jc w:val="both"/>
        <w:rPr>
          <w:sz w:val="28"/>
          <w:szCs w:val="28"/>
        </w:rPr>
      </w:pPr>
      <w:r w:rsidRPr="00674EFD">
        <w:rPr>
          <w:sz w:val="28"/>
          <w:szCs w:val="28"/>
        </w:rPr>
        <w:lastRenderedPageBreak/>
        <w:t>поступления уведомления от уполномоченного органа (уполномоченной организации) другого муниципального района (городского округа) о предоставлении сертификата дополнительного образования ребе</w:t>
      </w:r>
      <w:r w:rsidRPr="00674EFD">
        <w:rPr>
          <w:sz w:val="28"/>
          <w:szCs w:val="28"/>
        </w:rPr>
        <w:t>н</w:t>
      </w:r>
      <w:r w:rsidRPr="00674EFD">
        <w:rPr>
          <w:sz w:val="28"/>
          <w:szCs w:val="28"/>
        </w:rPr>
        <w:t>ку, сведения о котором содержатся в соответствующей реестровой записи;</w:t>
      </w:r>
      <w:bookmarkStart w:id="14" w:name="_Ref499894074"/>
    </w:p>
    <w:p w:rsidR="00674EFD" w:rsidRPr="00674EFD" w:rsidRDefault="00674EFD" w:rsidP="00674EFD">
      <w:pPr>
        <w:numPr>
          <w:ilvl w:val="2"/>
          <w:numId w:val="14"/>
        </w:numPr>
        <w:spacing w:after="200" w:line="276" w:lineRule="auto"/>
        <w:ind w:left="0" w:firstLine="709"/>
        <w:contextualSpacing/>
        <w:jc w:val="both"/>
        <w:rPr>
          <w:sz w:val="28"/>
          <w:szCs w:val="28"/>
        </w:rPr>
      </w:pPr>
      <w:bookmarkStart w:id="15" w:name="_Ref512600378"/>
      <w:r w:rsidRPr="00674EFD">
        <w:rPr>
          <w:sz w:val="28"/>
          <w:szCs w:val="28"/>
        </w:rPr>
        <w:t>достижения ребенком предельного возраста, установленн</w:t>
      </w:r>
      <w:r w:rsidRPr="00674EFD">
        <w:rPr>
          <w:sz w:val="28"/>
          <w:szCs w:val="28"/>
        </w:rPr>
        <w:t>о</w:t>
      </w:r>
      <w:r w:rsidRPr="00674EFD">
        <w:rPr>
          <w:sz w:val="28"/>
          <w:szCs w:val="28"/>
        </w:rPr>
        <w:t xml:space="preserve">го пунктом </w:t>
      </w:r>
      <w:r w:rsidRPr="00674EFD">
        <w:rPr>
          <w:sz w:val="28"/>
          <w:szCs w:val="28"/>
        </w:rPr>
        <w:fldChar w:fldCharType="begin"/>
      </w:r>
      <w:r w:rsidRPr="00674EFD">
        <w:rPr>
          <w:sz w:val="28"/>
          <w:szCs w:val="28"/>
        </w:rPr>
        <w:instrText xml:space="preserve"> REF _Ref512709345 \r \h  \* MERGEFORMAT </w:instrText>
      </w:r>
      <w:r w:rsidRPr="00674EFD">
        <w:rPr>
          <w:sz w:val="28"/>
          <w:szCs w:val="28"/>
        </w:rPr>
      </w:r>
      <w:r w:rsidRPr="00674EFD">
        <w:rPr>
          <w:sz w:val="28"/>
          <w:szCs w:val="28"/>
        </w:rPr>
        <w:fldChar w:fldCharType="separate"/>
      </w:r>
      <w:r w:rsidR="003D24F7">
        <w:rPr>
          <w:sz w:val="28"/>
          <w:szCs w:val="28"/>
        </w:rPr>
        <w:t>2.2</w:t>
      </w:r>
      <w:r w:rsidRPr="00674EFD">
        <w:rPr>
          <w:sz w:val="28"/>
          <w:szCs w:val="28"/>
        </w:rPr>
        <w:fldChar w:fldCharType="end"/>
      </w:r>
      <w:r w:rsidRPr="00674EFD">
        <w:rPr>
          <w:sz w:val="28"/>
          <w:szCs w:val="28"/>
        </w:rPr>
        <w:t xml:space="preserve"> настоящего Положения.</w:t>
      </w:r>
      <w:bookmarkEnd w:id="14"/>
      <w:bookmarkEnd w:id="15"/>
    </w:p>
    <w:p w:rsidR="00674EFD" w:rsidRPr="00674EFD" w:rsidRDefault="00674EFD" w:rsidP="00674EFD">
      <w:pPr>
        <w:numPr>
          <w:ilvl w:val="1"/>
          <w:numId w:val="14"/>
        </w:numPr>
        <w:spacing w:after="200" w:line="276" w:lineRule="auto"/>
        <w:ind w:left="0" w:firstLine="709"/>
        <w:contextualSpacing/>
        <w:jc w:val="both"/>
        <w:rPr>
          <w:sz w:val="28"/>
          <w:szCs w:val="28"/>
        </w:rPr>
      </w:pPr>
      <w:r w:rsidRPr="00674EFD">
        <w:rPr>
          <w:sz w:val="28"/>
          <w:szCs w:val="28"/>
        </w:rPr>
        <w:t>В случае изменения предоставленных ранее сведений о ребенке Заявитель обращается в уполномоченный орган (уполномоченную организ</w:t>
      </w:r>
      <w:r w:rsidRPr="00674EFD">
        <w:rPr>
          <w:sz w:val="28"/>
          <w:szCs w:val="28"/>
        </w:rPr>
        <w:t>а</w:t>
      </w:r>
      <w:r w:rsidRPr="00674EFD">
        <w:rPr>
          <w:sz w:val="28"/>
          <w:szCs w:val="28"/>
        </w:rPr>
        <w:t xml:space="preserve">цию), либо в случаях, предусмотренных пунктом </w:t>
      </w:r>
      <w:r w:rsidRPr="00674EFD">
        <w:rPr>
          <w:sz w:val="28"/>
          <w:szCs w:val="28"/>
        </w:rPr>
        <w:fldChar w:fldCharType="begin"/>
      </w:r>
      <w:r w:rsidRPr="00674EFD">
        <w:rPr>
          <w:sz w:val="28"/>
          <w:szCs w:val="28"/>
        </w:rPr>
        <w:instrText xml:space="preserve"> REF _Ref507407000 \r \h </w:instrText>
      </w:r>
      <w:r w:rsidRPr="00674EFD">
        <w:rPr>
          <w:rFonts w:ascii="Calibri" w:hAnsi="Calibri"/>
          <w:sz w:val="28"/>
          <w:szCs w:val="28"/>
        </w:rPr>
        <w:instrText xml:space="preserve"> \* MERGEFORMAT </w:instrText>
      </w:r>
      <w:r w:rsidRPr="00674EFD">
        <w:rPr>
          <w:sz w:val="28"/>
          <w:szCs w:val="28"/>
        </w:rPr>
      </w:r>
      <w:r w:rsidRPr="00674EFD">
        <w:rPr>
          <w:sz w:val="28"/>
          <w:szCs w:val="28"/>
        </w:rPr>
        <w:fldChar w:fldCharType="separate"/>
      </w:r>
      <w:r w:rsidR="003D24F7">
        <w:rPr>
          <w:sz w:val="28"/>
          <w:szCs w:val="28"/>
        </w:rPr>
        <w:t>2.8</w:t>
      </w:r>
      <w:r w:rsidRPr="00674EFD">
        <w:rPr>
          <w:sz w:val="28"/>
          <w:szCs w:val="28"/>
        </w:rPr>
        <w:fldChar w:fldCharType="end"/>
      </w:r>
      <w:r w:rsidRPr="00674EFD">
        <w:rPr>
          <w:sz w:val="28"/>
          <w:szCs w:val="28"/>
        </w:rPr>
        <w:t xml:space="preserve"> настоящего Положения, к иному юридическому лицу с заявлением об изменении сведений, содерж</w:t>
      </w:r>
      <w:r w:rsidRPr="00674EFD">
        <w:rPr>
          <w:sz w:val="28"/>
          <w:szCs w:val="28"/>
        </w:rPr>
        <w:t>а</w:t>
      </w:r>
      <w:r w:rsidRPr="00674EFD">
        <w:rPr>
          <w:sz w:val="28"/>
          <w:szCs w:val="28"/>
        </w:rPr>
        <w:t>щим: перечень сведений, подлежащих изменению; причин</w:t>
      </w:r>
      <w:proofErr w:type="gramStart"/>
      <w:r w:rsidRPr="00674EFD">
        <w:rPr>
          <w:sz w:val="28"/>
          <w:szCs w:val="28"/>
        </w:rPr>
        <w:t>у(</w:t>
      </w:r>
      <w:proofErr w:type="gramEnd"/>
      <w:r w:rsidRPr="00674EFD">
        <w:rPr>
          <w:sz w:val="28"/>
          <w:szCs w:val="28"/>
        </w:rPr>
        <w:t>ы) изменения сведений; новые сведения, на которые необходимо изменить сведения уже внесенные в реестр сертификатов дополнительного образования (далее – з</w:t>
      </w:r>
      <w:r w:rsidRPr="00674EFD">
        <w:rPr>
          <w:sz w:val="28"/>
          <w:szCs w:val="28"/>
        </w:rPr>
        <w:t>а</w:t>
      </w:r>
      <w:r w:rsidRPr="00674EFD">
        <w:rPr>
          <w:sz w:val="28"/>
          <w:szCs w:val="28"/>
        </w:rPr>
        <w:t>явление об уточнении данных). При подаче заявления об уточнении данных Заявителем предъявляются документы, либо их копии, заверенные в нотар</w:t>
      </w:r>
      <w:r w:rsidRPr="00674EFD">
        <w:rPr>
          <w:sz w:val="28"/>
          <w:szCs w:val="28"/>
        </w:rPr>
        <w:t>и</w:t>
      </w:r>
      <w:r w:rsidRPr="00674EFD">
        <w:rPr>
          <w:sz w:val="28"/>
          <w:szCs w:val="28"/>
        </w:rPr>
        <w:t>альном порядке, подтверждающие достоверность новых сведений, на кот</w:t>
      </w:r>
      <w:r w:rsidRPr="00674EFD">
        <w:rPr>
          <w:sz w:val="28"/>
          <w:szCs w:val="28"/>
        </w:rPr>
        <w:t>о</w:t>
      </w:r>
      <w:r w:rsidRPr="00674EFD">
        <w:rPr>
          <w:sz w:val="28"/>
          <w:szCs w:val="28"/>
        </w:rPr>
        <w:t xml:space="preserve">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r w:rsidRPr="00674EFD">
        <w:rPr>
          <w:sz w:val="28"/>
          <w:szCs w:val="28"/>
        </w:rPr>
        <w:fldChar w:fldCharType="begin"/>
      </w:r>
      <w:r w:rsidRPr="00674EFD">
        <w:rPr>
          <w:sz w:val="28"/>
          <w:szCs w:val="28"/>
        </w:rPr>
        <w:instrText xml:space="preserve"> REF _Ref507407000 \r \h </w:instrText>
      </w:r>
      <w:r w:rsidRPr="00674EFD">
        <w:rPr>
          <w:rFonts w:ascii="Calibri" w:hAnsi="Calibri"/>
          <w:sz w:val="28"/>
          <w:szCs w:val="28"/>
        </w:rPr>
        <w:instrText xml:space="preserve"> \* MERGEFORMAT </w:instrText>
      </w:r>
      <w:r w:rsidRPr="00674EFD">
        <w:rPr>
          <w:sz w:val="28"/>
          <w:szCs w:val="28"/>
        </w:rPr>
      </w:r>
      <w:r w:rsidRPr="00674EFD">
        <w:rPr>
          <w:sz w:val="28"/>
          <w:szCs w:val="28"/>
        </w:rPr>
        <w:fldChar w:fldCharType="separate"/>
      </w:r>
      <w:r w:rsidR="003D24F7">
        <w:rPr>
          <w:sz w:val="28"/>
          <w:szCs w:val="28"/>
        </w:rPr>
        <w:t>2.8</w:t>
      </w:r>
      <w:r w:rsidRPr="00674EFD">
        <w:rPr>
          <w:sz w:val="28"/>
          <w:szCs w:val="28"/>
        </w:rPr>
        <w:fldChar w:fldCharType="end"/>
      </w:r>
      <w:r w:rsidRPr="00674EFD">
        <w:rPr>
          <w:sz w:val="28"/>
          <w:szCs w:val="28"/>
        </w:rPr>
        <w:t xml:space="preserve"> настоящего Положения, самостоятельно проверяет достоверность представленных свед</w:t>
      </w:r>
      <w:r w:rsidRPr="00674EFD">
        <w:rPr>
          <w:sz w:val="28"/>
          <w:szCs w:val="28"/>
        </w:rPr>
        <w:t>е</w:t>
      </w:r>
      <w:r w:rsidRPr="00674EFD">
        <w:rPr>
          <w:sz w:val="28"/>
          <w:szCs w:val="28"/>
        </w:rPr>
        <w:t>ний, и в течение 3-х рабочих дней с момента поступления заявления об уто</w:t>
      </w:r>
      <w:r w:rsidRPr="00674EFD">
        <w:rPr>
          <w:sz w:val="28"/>
          <w:szCs w:val="28"/>
        </w:rPr>
        <w:t>ч</w:t>
      </w:r>
      <w:r w:rsidRPr="00674EFD">
        <w:rPr>
          <w:sz w:val="28"/>
          <w:szCs w:val="28"/>
        </w:rPr>
        <w:t>нении данных передает его в уполномоченный орган (уполномоченную орг</w:t>
      </w:r>
      <w:r w:rsidRPr="00674EFD">
        <w:rPr>
          <w:sz w:val="28"/>
          <w:szCs w:val="28"/>
        </w:rPr>
        <w:t>а</w:t>
      </w:r>
      <w:r w:rsidRPr="00674EFD">
        <w:rPr>
          <w:sz w:val="28"/>
          <w:szCs w:val="28"/>
        </w:rPr>
        <w:t>низацию).</w:t>
      </w:r>
    </w:p>
    <w:p w:rsidR="00674EFD" w:rsidRPr="00674EFD" w:rsidRDefault="00674EFD" w:rsidP="00674EFD">
      <w:pPr>
        <w:numPr>
          <w:ilvl w:val="1"/>
          <w:numId w:val="14"/>
        </w:numPr>
        <w:spacing w:after="200" w:line="276" w:lineRule="auto"/>
        <w:ind w:left="0" w:firstLine="709"/>
        <w:contextualSpacing/>
        <w:jc w:val="both"/>
        <w:rPr>
          <w:sz w:val="28"/>
          <w:szCs w:val="28"/>
        </w:rPr>
      </w:pPr>
      <w:r w:rsidRPr="00674EFD">
        <w:rPr>
          <w:sz w:val="28"/>
          <w:szCs w:val="28"/>
        </w:rPr>
        <w:t>Заявление об уточнении данных рассматривается уполномоче</w:t>
      </w:r>
      <w:r w:rsidRPr="00674EFD">
        <w:rPr>
          <w:sz w:val="28"/>
          <w:szCs w:val="28"/>
        </w:rPr>
        <w:t>н</w:t>
      </w:r>
      <w:r w:rsidRPr="00674EFD">
        <w:rPr>
          <w:sz w:val="28"/>
          <w:szCs w:val="28"/>
        </w:rPr>
        <w:t>ной организацией (уполномоченным органом) в течение 3-х рабочих дней. На основании рассмотрения заявления об уточнении данных о ребенке упо</w:t>
      </w:r>
      <w:r w:rsidRPr="00674EFD">
        <w:rPr>
          <w:sz w:val="28"/>
          <w:szCs w:val="28"/>
        </w:rPr>
        <w:t>л</w:t>
      </w:r>
      <w:r w:rsidRPr="00674EFD">
        <w:rPr>
          <w:sz w:val="28"/>
          <w:szCs w:val="28"/>
        </w:rPr>
        <w:t>номоченная организация (уполномоченный орган) принимает решение об изменении сведений о ребенке (оставлении сведений о ребенке без измен</w:t>
      </w:r>
      <w:r w:rsidRPr="00674EFD">
        <w:rPr>
          <w:sz w:val="28"/>
          <w:szCs w:val="28"/>
        </w:rPr>
        <w:t>е</w:t>
      </w:r>
      <w:r w:rsidRPr="00674EFD">
        <w:rPr>
          <w:sz w:val="28"/>
          <w:szCs w:val="28"/>
        </w:rPr>
        <w:t>ния). В случае принятия решения об изменении сведений о ребенке уполн</w:t>
      </w:r>
      <w:r w:rsidRPr="00674EFD">
        <w:rPr>
          <w:sz w:val="28"/>
          <w:szCs w:val="28"/>
        </w:rPr>
        <w:t>о</w:t>
      </w:r>
      <w:r w:rsidRPr="00674EFD">
        <w:rPr>
          <w:sz w:val="28"/>
          <w:szCs w:val="28"/>
        </w:rPr>
        <w:t>моченная организация (уполномоченный орган) в течение 5-ти рабочих дней вносит изменение в соответствующую запись в Реестре сертификатов допо</w:t>
      </w:r>
      <w:r w:rsidRPr="00674EFD">
        <w:rPr>
          <w:sz w:val="28"/>
          <w:szCs w:val="28"/>
        </w:rPr>
        <w:t>л</w:t>
      </w:r>
      <w:r w:rsidRPr="00674EFD">
        <w:rPr>
          <w:sz w:val="28"/>
          <w:szCs w:val="28"/>
        </w:rPr>
        <w:t>нительного образования.</w:t>
      </w:r>
    </w:p>
    <w:p w:rsidR="00674EFD" w:rsidRPr="00674EFD" w:rsidRDefault="00674EFD" w:rsidP="00674EFD">
      <w:pPr>
        <w:numPr>
          <w:ilvl w:val="1"/>
          <w:numId w:val="14"/>
        </w:numPr>
        <w:spacing w:after="200" w:line="276" w:lineRule="auto"/>
        <w:ind w:left="0" w:firstLine="709"/>
        <w:contextualSpacing/>
        <w:jc w:val="both"/>
        <w:rPr>
          <w:sz w:val="28"/>
          <w:szCs w:val="28"/>
        </w:rPr>
      </w:pPr>
      <w:proofErr w:type="gramStart"/>
      <w:r w:rsidRPr="00674EFD">
        <w:rPr>
          <w:sz w:val="28"/>
          <w:szCs w:val="28"/>
        </w:rPr>
        <w:t xml:space="preserve">В случае, предусмотренном пунктом </w:t>
      </w:r>
      <w:r w:rsidRPr="00674EFD">
        <w:rPr>
          <w:sz w:val="28"/>
          <w:szCs w:val="28"/>
        </w:rPr>
        <w:fldChar w:fldCharType="begin"/>
      </w:r>
      <w:r w:rsidRPr="00674EFD">
        <w:rPr>
          <w:sz w:val="28"/>
          <w:szCs w:val="28"/>
        </w:rPr>
        <w:instrText xml:space="preserve"> REF _Ref512600378 \r \h </w:instrText>
      </w:r>
      <w:r>
        <w:rPr>
          <w:sz w:val="28"/>
          <w:szCs w:val="28"/>
        </w:rPr>
        <w:instrText xml:space="preserve"> \* MERGEFORMAT </w:instrText>
      </w:r>
      <w:r w:rsidRPr="00674EFD">
        <w:rPr>
          <w:sz w:val="28"/>
          <w:szCs w:val="28"/>
        </w:rPr>
      </w:r>
      <w:r w:rsidRPr="00674EFD">
        <w:rPr>
          <w:sz w:val="28"/>
          <w:szCs w:val="28"/>
        </w:rPr>
        <w:fldChar w:fldCharType="separate"/>
      </w:r>
      <w:r w:rsidR="003D24F7">
        <w:rPr>
          <w:sz w:val="28"/>
          <w:szCs w:val="28"/>
        </w:rPr>
        <w:t>2.17.3</w:t>
      </w:r>
      <w:r w:rsidRPr="00674EFD">
        <w:rPr>
          <w:sz w:val="28"/>
          <w:szCs w:val="28"/>
        </w:rPr>
        <w:fldChar w:fldCharType="end"/>
      </w:r>
      <w:r w:rsidRPr="00674EFD">
        <w:rPr>
          <w:sz w:val="28"/>
          <w:szCs w:val="28"/>
        </w:rPr>
        <w:t xml:space="preserve"> настоящего Полож</w:t>
      </w:r>
      <w:r w:rsidRPr="00674EFD">
        <w:rPr>
          <w:sz w:val="28"/>
          <w:szCs w:val="28"/>
        </w:rPr>
        <w:t>е</w:t>
      </w:r>
      <w:r w:rsidRPr="00674EFD">
        <w:rPr>
          <w:sz w:val="28"/>
          <w:szCs w:val="28"/>
        </w:rPr>
        <w:t>ния, исключение сертификата дополнительного образования из реестра се</w:t>
      </w:r>
      <w:r w:rsidRPr="00674EFD">
        <w:rPr>
          <w:sz w:val="28"/>
          <w:szCs w:val="28"/>
        </w:rPr>
        <w:t>р</w:t>
      </w:r>
      <w:r w:rsidRPr="00674EFD">
        <w:rPr>
          <w:sz w:val="28"/>
          <w:szCs w:val="28"/>
        </w:rPr>
        <w:t>тификатов дополнительного образования осуществляется по завершению р</w:t>
      </w:r>
      <w:r w:rsidRPr="00674EFD">
        <w:rPr>
          <w:sz w:val="28"/>
          <w:szCs w:val="28"/>
        </w:rPr>
        <w:t>е</w:t>
      </w:r>
      <w:r w:rsidRPr="00674EFD">
        <w:rPr>
          <w:sz w:val="28"/>
          <w:szCs w:val="28"/>
        </w:rPr>
        <w:t xml:space="preserve">бенком обучения по осваиваемым им на момент достижения предельного возраста, установленного пунктом </w:t>
      </w:r>
      <w:r w:rsidRPr="00674EFD">
        <w:rPr>
          <w:sz w:val="28"/>
          <w:szCs w:val="28"/>
        </w:rPr>
        <w:fldChar w:fldCharType="begin"/>
      </w:r>
      <w:r w:rsidRPr="00674EFD">
        <w:rPr>
          <w:sz w:val="28"/>
          <w:szCs w:val="28"/>
        </w:rPr>
        <w:instrText xml:space="preserve"> REF _Ref512709345 \r \h </w:instrText>
      </w:r>
      <w:r>
        <w:rPr>
          <w:sz w:val="28"/>
          <w:szCs w:val="28"/>
        </w:rPr>
        <w:instrText xml:space="preserve"> \* MERGEFORMAT </w:instrText>
      </w:r>
      <w:r w:rsidRPr="00674EFD">
        <w:rPr>
          <w:sz w:val="28"/>
          <w:szCs w:val="28"/>
        </w:rPr>
      </w:r>
      <w:r w:rsidRPr="00674EFD">
        <w:rPr>
          <w:sz w:val="28"/>
          <w:szCs w:val="28"/>
        </w:rPr>
        <w:fldChar w:fldCharType="separate"/>
      </w:r>
      <w:r w:rsidR="003D24F7">
        <w:rPr>
          <w:sz w:val="28"/>
          <w:szCs w:val="28"/>
        </w:rPr>
        <w:t>2.2</w:t>
      </w:r>
      <w:r w:rsidRPr="00674EFD">
        <w:rPr>
          <w:sz w:val="28"/>
          <w:szCs w:val="28"/>
        </w:rPr>
        <w:fldChar w:fldCharType="end"/>
      </w:r>
      <w:r w:rsidRPr="00674EFD">
        <w:rPr>
          <w:sz w:val="28"/>
          <w:szCs w:val="28"/>
        </w:rPr>
        <w:t xml:space="preserve"> настоящего Положения, дополнител</w:t>
      </w:r>
      <w:r w:rsidRPr="00674EFD">
        <w:rPr>
          <w:sz w:val="28"/>
          <w:szCs w:val="28"/>
        </w:rPr>
        <w:t>ь</w:t>
      </w:r>
      <w:r w:rsidRPr="00674EFD">
        <w:rPr>
          <w:sz w:val="28"/>
          <w:szCs w:val="28"/>
        </w:rPr>
        <w:t>ным общеобразовательным программам (частям).</w:t>
      </w:r>
      <w:proofErr w:type="gramEnd"/>
    </w:p>
    <w:p w:rsidR="00674EFD" w:rsidRPr="00674EFD" w:rsidRDefault="00674EFD" w:rsidP="00674EFD">
      <w:pPr>
        <w:numPr>
          <w:ilvl w:val="1"/>
          <w:numId w:val="14"/>
        </w:numPr>
        <w:spacing w:after="200" w:line="276" w:lineRule="auto"/>
        <w:ind w:left="0" w:firstLine="709"/>
        <w:contextualSpacing/>
        <w:jc w:val="both"/>
        <w:rPr>
          <w:sz w:val="28"/>
          <w:szCs w:val="28"/>
        </w:rPr>
      </w:pPr>
      <w:r w:rsidRPr="00674EFD">
        <w:rPr>
          <w:sz w:val="28"/>
          <w:szCs w:val="28"/>
        </w:rPr>
        <w:lastRenderedPageBreak/>
        <w:t>Информация о порядке получения сертификата дополнительного образования, включая форму заявления, требования к предоставляемым д</w:t>
      </w:r>
      <w:r w:rsidRPr="00674EFD">
        <w:rPr>
          <w:sz w:val="28"/>
          <w:szCs w:val="28"/>
        </w:rPr>
        <w:t>о</w:t>
      </w:r>
      <w:r w:rsidRPr="00674EFD">
        <w:rPr>
          <w:sz w:val="28"/>
          <w:szCs w:val="28"/>
        </w:rPr>
        <w:t>кументам, подлежит обязательному размещению в открытых информацио</w:t>
      </w:r>
      <w:r w:rsidRPr="00674EFD">
        <w:rPr>
          <w:sz w:val="28"/>
          <w:szCs w:val="28"/>
        </w:rPr>
        <w:t>н</w:t>
      </w:r>
      <w:r w:rsidRPr="00674EFD">
        <w:rPr>
          <w:sz w:val="28"/>
          <w:szCs w:val="28"/>
        </w:rPr>
        <w:t>ных источниках.</w:t>
      </w:r>
    </w:p>
    <w:p w:rsidR="00674EFD" w:rsidRPr="00674EFD" w:rsidRDefault="00674EFD" w:rsidP="00674EFD">
      <w:pPr>
        <w:contextualSpacing/>
        <w:jc w:val="both"/>
        <w:rPr>
          <w:sz w:val="28"/>
          <w:szCs w:val="28"/>
        </w:rPr>
      </w:pPr>
    </w:p>
    <w:p w:rsidR="00674EFD" w:rsidRPr="00674EFD" w:rsidRDefault="00674EFD" w:rsidP="00674EFD">
      <w:pPr>
        <w:jc w:val="center"/>
        <w:rPr>
          <w:smallCaps/>
          <w:sz w:val="28"/>
          <w:szCs w:val="28"/>
        </w:rPr>
      </w:pPr>
      <w:r w:rsidRPr="00674EFD">
        <w:rPr>
          <w:smallCaps/>
          <w:sz w:val="28"/>
          <w:szCs w:val="28"/>
          <w:lang w:val="en-US"/>
        </w:rPr>
        <w:t>III</w:t>
      </w:r>
      <w:r w:rsidRPr="00674EFD">
        <w:rPr>
          <w:smallCaps/>
          <w:sz w:val="28"/>
          <w:szCs w:val="28"/>
        </w:rPr>
        <w:t>. Порядок формирования реестров дополнительных общеобразовател</w:t>
      </w:r>
      <w:r w:rsidRPr="00674EFD">
        <w:rPr>
          <w:smallCaps/>
          <w:sz w:val="28"/>
          <w:szCs w:val="28"/>
        </w:rPr>
        <w:t>ь</w:t>
      </w:r>
      <w:r w:rsidRPr="00674EFD">
        <w:rPr>
          <w:smallCaps/>
          <w:sz w:val="28"/>
          <w:szCs w:val="28"/>
        </w:rPr>
        <w:t>ных программ</w:t>
      </w:r>
    </w:p>
    <w:p w:rsidR="00674EFD" w:rsidRPr="00674EFD" w:rsidRDefault="00674EFD" w:rsidP="00674EFD">
      <w:pPr>
        <w:jc w:val="center"/>
        <w:rPr>
          <w:smallCaps/>
          <w:sz w:val="28"/>
          <w:szCs w:val="28"/>
        </w:rPr>
      </w:pPr>
    </w:p>
    <w:p w:rsidR="00674EFD" w:rsidRPr="00674EFD" w:rsidRDefault="00674EFD" w:rsidP="00674EFD">
      <w:pPr>
        <w:numPr>
          <w:ilvl w:val="0"/>
          <w:numId w:val="15"/>
        </w:numPr>
        <w:spacing w:after="200" w:line="276" w:lineRule="auto"/>
        <w:ind w:left="0"/>
        <w:contextualSpacing/>
        <w:jc w:val="both"/>
        <w:rPr>
          <w:vanish/>
          <w:sz w:val="28"/>
          <w:szCs w:val="28"/>
        </w:rPr>
      </w:pPr>
    </w:p>
    <w:p w:rsidR="00674EFD" w:rsidRPr="00674EFD" w:rsidRDefault="00674EFD" w:rsidP="00674EFD">
      <w:pPr>
        <w:numPr>
          <w:ilvl w:val="0"/>
          <w:numId w:val="15"/>
        </w:numPr>
        <w:spacing w:after="200" w:line="276" w:lineRule="auto"/>
        <w:ind w:left="0"/>
        <w:contextualSpacing/>
        <w:jc w:val="both"/>
        <w:rPr>
          <w:vanish/>
          <w:sz w:val="28"/>
          <w:szCs w:val="28"/>
        </w:rPr>
      </w:pPr>
    </w:p>
    <w:p w:rsidR="00674EFD" w:rsidRPr="00674EFD" w:rsidRDefault="00674EFD" w:rsidP="00674EFD">
      <w:pPr>
        <w:numPr>
          <w:ilvl w:val="1"/>
          <w:numId w:val="15"/>
        </w:numPr>
        <w:spacing w:after="200" w:line="276" w:lineRule="auto"/>
        <w:ind w:left="0" w:firstLine="709"/>
        <w:contextualSpacing/>
        <w:jc w:val="both"/>
        <w:rPr>
          <w:sz w:val="28"/>
          <w:szCs w:val="28"/>
        </w:rPr>
      </w:pPr>
      <w:r w:rsidRPr="00674EFD">
        <w:rPr>
          <w:sz w:val="28"/>
          <w:szCs w:val="28"/>
        </w:rPr>
        <w:t>В целях обеспечения вариативности и доступности дополнител</w:t>
      </w:r>
      <w:r w:rsidRPr="00674EFD">
        <w:rPr>
          <w:sz w:val="28"/>
          <w:szCs w:val="28"/>
        </w:rPr>
        <w:t>ь</w:t>
      </w:r>
      <w:r w:rsidRPr="00674EFD">
        <w:rPr>
          <w:sz w:val="28"/>
          <w:szCs w:val="28"/>
        </w:rPr>
        <w:t>ного образования уполномоченный орган (уполномоченная организация) осуществляет ведение реестров образовательных программ (реестра серт</w:t>
      </w:r>
      <w:r w:rsidRPr="00674EFD">
        <w:rPr>
          <w:sz w:val="28"/>
          <w:szCs w:val="28"/>
        </w:rPr>
        <w:t>и</w:t>
      </w:r>
      <w:r w:rsidRPr="00674EFD">
        <w:rPr>
          <w:sz w:val="28"/>
          <w:szCs w:val="28"/>
        </w:rPr>
        <w:t>фицированных образовательных программ, реестра предпрофессиональных программ, реестра значимых программ, реестра общеразвивающих пр</w:t>
      </w:r>
      <w:r w:rsidRPr="00674EFD">
        <w:rPr>
          <w:sz w:val="28"/>
          <w:szCs w:val="28"/>
        </w:rPr>
        <w:t>о</w:t>
      </w:r>
      <w:r w:rsidRPr="00674EFD">
        <w:rPr>
          <w:sz w:val="28"/>
          <w:szCs w:val="28"/>
        </w:rPr>
        <w:t>грамм), доступных для прохождения обучения детьми, имеющими сертиф</w:t>
      </w:r>
      <w:r w:rsidRPr="00674EFD">
        <w:rPr>
          <w:sz w:val="28"/>
          <w:szCs w:val="28"/>
        </w:rPr>
        <w:t>и</w:t>
      </w:r>
      <w:r w:rsidRPr="00674EFD">
        <w:rPr>
          <w:sz w:val="28"/>
          <w:szCs w:val="28"/>
        </w:rPr>
        <w:t>каты дополнительного образования.</w:t>
      </w:r>
    </w:p>
    <w:p w:rsidR="00674EFD" w:rsidRPr="00674EFD" w:rsidRDefault="00674EFD" w:rsidP="00674EFD">
      <w:pPr>
        <w:numPr>
          <w:ilvl w:val="1"/>
          <w:numId w:val="15"/>
        </w:numPr>
        <w:spacing w:after="200" w:line="276" w:lineRule="auto"/>
        <w:ind w:left="0" w:firstLine="709"/>
        <w:contextualSpacing/>
        <w:jc w:val="both"/>
        <w:rPr>
          <w:sz w:val="28"/>
          <w:szCs w:val="28"/>
        </w:rPr>
      </w:pPr>
      <w:r w:rsidRPr="00674EFD">
        <w:rPr>
          <w:sz w:val="28"/>
          <w:szCs w:val="28"/>
        </w:rPr>
        <w:t>В реестр сертифицированных образовательных программ вкл</w:t>
      </w:r>
      <w:r w:rsidRPr="00674EFD">
        <w:rPr>
          <w:sz w:val="28"/>
          <w:szCs w:val="28"/>
        </w:rPr>
        <w:t>ю</w:t>
      </w:r>
      <w:r w:rsidRPr="00674EFD">
        <w:rPr>
          <w:sz w:val="28"/>
          <w:szCs w:val="28"/>
        </w:rPr>
        <w:t>чаются дополнительные общеобразовательные программы, прошедшие се</w:t>
      </w:r>
      <w:r w:rsidRPr="00674EFD">
        <w:rPr>
          <w:sz w:val="28"/>
          <w:szCs w:val="28"/>
        </w:rPr>
        <w:t>р</w:t>
      </w:r>
      <w:r w:rsidRPr="00674EFD">
        <w:rPr>
          <w:sz w:val="28"/>
          <w:szCs w:val="28"/>
        </w:rPr>
        <w:t>тификацию в установленном Правилами персонифицированного финансир</w:t>
      </w:r>
      <w:r w:rsidRPr="00674EFD">
        <w:rPr>
          <w:sz w:val="28"/>
          <w:szCs w:val="28"/>
        </w:rPr>
        <w:t>о</w:t>
      </w:r>
      <w:r w:rsidRPr="00674EFD">
        <w:rPr>
          <w:sz w:val="28"/>
          <w:szCs w:val="28"/>
        </w:rPr>
        <w:t>вания порядке, реализуемые поставщиками образовательных услуг, досту</w:t>
      </w:r>
      <w:r w:rsidRPr="00674EFD">
        <w:rPr>
          <w:sz w:val="28"/>
          <w:szCs w:val="28"/>
        </w:rPr>
        <w:t>п</w:t>
      </w:r>
      <w:r w:rsidRPr="00674EFD">
        <w:rPr>
          <w:sz w:val="28"/>
          <w:szCs w:val="28"/>
        </w:rPr>
        <w:t>ные для прохождения обучения за счет сертификатов дополнительного обр</w:t>
      </w:r>
      <w:r w:rsidRPr="00674EFD">
        <w:rPr>
          <w:sz w:val="28"/>
          <w:szCs w:val="28"/>
        </w:rPr>
        <w:t>а</w:t>
      </w:r>
      <w:r w:rsidRPr="00674EFD">
        <w:rPr>
          <w:sz w:val="28"/>
          <w:szCs w:val="28"/>
        </w:rPr>
        <w:t>зования.</w:t>
      </w:r>
    </w:p>
    <w:p w:rsidR="00674EFD" w:rsidRPr="00674EFD" w:rsidRDefault="00674EFD" w:rsidP="00674EFD">
      <w:pPr>
        <w:numPr>
          <w:ilvl w:val="1"/>
          <w:numId w:val="15"/>
        </w:numPr>
        <w:spacing w:after="200" w:line="276" w:lineRule="auto"/>
        <w:ind w:left="0" w:firstLine="709"/>
        <w:contextualSpacing/>
        <w:jc w:val="both"/>
        <w:rPr>
          <w:sz w:val="28"/>
          <w:szCs w:val="28"/>
        </w:rPr>
      </w:pPr>
      <w:r w:rsidRPr="00674EFD">
        <w:rPr>
          <w:sz w:val="28"/>
          <w:szCs w:val="28"/>
        </w:rPr>
        <w:t>В целях формирования реестров предпрофессиональных пр</w:t>
      </w:r>
      <w:r w:rsidRPr="00674EFD">
        <w:rPr>
          <w:sz w:val="28"/>
          <w:szCs w:val="28"/>
        </w:rPr>
        <w:t>о</w:t>
      </w:r>
      <w:r w:rsidRPr="00674EFD">
        <w:rPr>
          <w:sz w:val="28"/>
          <w:szCs w:val="28"/>
        </w:rPr>
        <w:t>грамм, значимых программ, общеразвивающих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w:t>
      </w:r>
      <w:r w:rsidRPr="00674EFD">
        <w:rPr>
          <w:sz w:val="28"/>
          <w:szCs w:val="28"/>
        </w:rPr>
        <w:t>г</w:t>
      </w:r>
      <w:r w:rsidRPr="00674EFD">
        <w:rPr>
          <w:sz w:val="28"/>
          <w:szCs w:val="28"/>
        </w:rPr>
        <w:t xml:space="preserve">нований местного бюджета Поспелихинского района,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 </w:t>
      </w:r>
    </w:p>
    <w:p w:rsidR="00674EFD" w:rsidRPr="00674EFD" w:rsidRDefault="00674EFD" w:rsidP="00674EFD">
      <w:pPr>
        <w:numPr>
          <w:ilvl w:val="1"/>
          <w:numId w:val="15"/>
        </w:numPr>
        <w:spacing w:after="200" w:line="276" w:lineRule="auto"/>
        <w:ind w:left="0" w:firstLine="709"/>
        <w:contextualSpacing/>
        <w:jc w:val="both"/>
        <w:rPr>
          <w:sz w:val="28"/>
          <w:szCs w:val="28"/>
        </w:rPr>
      </w:pPr>
      <w:bookmarkStart w:id="16" w:name="_Ref499113111"/>
      <w:r w:rsidRPr="00674EFD">
        <w:rPr>
          <w:sz w:val="28"/>
          <w:szCs w:val="28"/>
        </w:rPr>
        <w:t>Решения о</w:t>
      </w:r>
      <w:bookmarkEnd w:id="16"/>
      <w:r w:rsidRPr="00674EFD">
        <w:rPr>
          <w:sz w:val="28"/>
          <w:szCs w:val="28"/>
        </w:rPr>
        <w:t xml:space="preserve"> включении дополнительной общеобразовательной программы в соответствующий реестр образовательных программ, макс</w:t>
      </w:r>
      <w:r w:rsidRPr="00674EFD">
        <w:rPr>
          <w:sz w:val="28"/>
          <w:szCs w:val="28"/>
        </w:rPr>
        <w:t>и</w:t>
      </w:r>
      <w:r w:rsidRPr="00674EFD">
        <w:rPr>
          <w:sz w:val="28"/>
          <w:szCs w:val="28"/>
        </w:rPr>
        <w:t>мальной численности обучающихся по соответствующей программе за счет бюджетных ассигнований местного бюджета Поспелихинского района на плановый финансовый год принимаются не позднее 20 декабря текущего г</w:t>
      </w:r>
      <w:r w:rsidRPr="00674EFD">
        <w:rPr>
          <w:sz w:val="28"/>
          <w:szCs w:val="28"/>
        </w:rPr>
        <w:t>о</w:t>
      </w:r>
      <w:r w:rsidRPr="00674EFD">
        <w:rPr>
          <w:sz w:val="28"/>
          <w:szCs w:val="28"/>
        </w:rPr>
        <w:t>да по результатам рассмотрения перечней образовательных программ орг</w:t>
      </w:r>
      <w:r w:rsidRPr="00674EFD">
        <w:rPr>
          <w:sz w:val="28"/>
          <w:szCs w:val="28"/>
        </w:rPr>
        <w:t>а</w:t>
      </w:r>
      <w:r w:rsidRPr="00674EFD">
        <w:rPr>
          <w:sz w:val="28"/>
          <w:szCs w:val="28"/>
        </w:rPr>
        <w:t>низаций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Поспелихинского района. Решения о корре</w:t>
      </w:r>
      <w:r w:rsidRPr="00674EFD">
        <w:rPr>
          <w:sz w:val="28"/>
          <w:szCs w:val="28"/>
        </w:rPr>
        <w:t>к</w:t>
      </w:r>
      <w:r w:rsidRPr="00674EFD">
        <w:rPr>
          <w:sz w:val="28"/>
          <w:szCs w:val="28"/>
        </w:rPr>
        <w:t xml:space="preserve">тировке реестров образовательных программ, максимальной численности </w:t>
      </w:r>
      <w:r w:rsidRPr="00674EFD">
        <w:rPr>
          <w:sz w:val="28"/>
          <w:szCs w:val="28"/>
        </w:rPr>
        <w:lastRenderedPageBreak/>
        <w:t>обучающихся по соответствующей программе за счет бюджетных ассигнов</w:t>
      </w:r>
      <w:r w:rsidRPr="00674EFD">
        <w:rPr>
          <w:sz w:val="28"/>
          <w:szCs w:val="28"/>
        </w:rPr>
        <w:t>а</w:t>
      </w:r>
      <w:r w:rsidRPr="00674EFD">
        <w:rPr>
          <w:sz w:val="28"/>
          <w:szCs w:val="28"/>
        </w:rPr>
        <w:t>ний местного бюджета Поспелихинского района на период с сентября по д</w:t>
      </w:r>
      <w:r w:rsidRPr="00674EFD">
        <w:rPr>
          <w:sz w:val="28"/>
          <w:szCs w:val="28"/>
        </w:rPr>
        <w:t>е</w:t>
      </w:r>
      <w:r w:rsidRPr="00674EFD">
        <w:rPr>
          <w:sz w:val="28"/>
          <w:szCs w:val="28"/>
        </w:rPr>
        <w:t>кабрь текущего года принимаются Комиссией по реестрам не позднее 25 а</w:t>
      </w:r>
      <w:r w:rsidRPr="00674EFD">
        <w:rPr>
          <w:sz w:val="28"/>
          <w:szCs w:val="28"/>
        </w:rPr>
        <w:t>в</w:t>
      </w:r>
      <w:r w:rsidRPr="00674EFD">
        <w:rPr>
          <w:sz w:val="28"/>
          <w:szCs w:val="28"/>
        </w:rPr>
        <w:t>густа текущего года. В Комиссию по реестрам в обязательном порядке вкл</w:t>
      </w:r>
      <w:r w:rsidRPr="00674EFD">
        <w:rPr>
          <w:sz w:val="28"/>
          <w:szCs w:val="28"/>
        </w:rPr>
        <w:t>ю</w:t>
      </w:r>
      <w:r w:rsidRPr="00674EFD">
        <w:rPr>
          <w:sz w:val="28"/>
          <w:szCs w:val="28"/>
        </w:rPr>
        <w:t>чаются представители органов местного самоуправления, осуществляющих функции и полномочия учредителей, в отношении образовательных орган</w:t>
      </w:r>
      <w:r w:rsidRPr="00674EFD">
        <w:rPr>
          <w:sz w:val="28"/>
          <w:szCs w:val="28"/>
        </w:rPr>
        <w:t>и</w:t>
      </w:r>
      <w:r w:rsidRPr="00674EFD">
        <w:rPr>
          <w:sz w:val="28"/>
          <w:szCs w:val="28"/>
        </w:rPr>
        <w:t xml:space="preserve">заций, осуществляющих деятельность за счет бюджетных ассигнований местного бюджета Поспелихинского района. </w:t>
      </w:r>
    </w:p>
    <w:p w:rsidR="00674EFD" w:rsidRPr="00674EFD" w:rsidRDefault="00674EFD" w:rsidP="00674EFD">
      <w:pPr>
        <w:numPr>
          <w:ilvl w:val="1"/>
          <w:numId w:val="15"/>
        </w:numPr>
        <w:spacing w:after="200" w:line="276" w:lineRule="auto"/>
        <w:ind w:left="0" w:firstLine="709"/>
        <w:contextualSpacing/>
        <w:jc w:val="both"/>
        <w:rPr>
          <w:sz w:val="28"/>
          <w:szCs w:val="28"/>
        </w:rPr>
      </w:pPr>
      <w:r w:rsidRPr="00674EFD">
        <w:rPr>
          <w:sz w:val="28"/>
          <w:szCs w:val="28"/>
        </w:rPr>
        <w:t>Решения о включении дополнительных общеобразовательных программ в соответствующие реестры образовательных программ, макс</w:t>
      </w:r>
      <w:r w:rsidRPr="00674EFD">
        <w:rPr>
          <w:sz w:val="28"/>
          <w:szCs w:val="28"/>
        </w:rPr>
        <w:t>и</w:t>
      </w:r>
      <w:r w:rsidRPr="00674EFD">
        <w:rPr>
          <w:sz w:val="28"/>
          <w:szCs w:val="28"/>
        </w:rPr>
        <w:t>мальной численности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учредителей, главными распор</w:t>
      </w:r>
      <w:r w:rsidRPr="00674EFD">
        <w:rPr>
          <w:sz w:val="28"/>
          <w:szCs w:val="28"/>
        </w:rPr>
        <w:t>я</w:t>
      </w:r>
      <w:r w:rsidRPr="00674EFD">
        <w:rPr>
          <w:sz w:val="28"/>
          <w:szCs w:val="28"/>
        </w:rPr>
        <w:t>дителями средств, в ведении которых находятся казенные учреждения, при формировании и утверждении муниципальных заданий бюджетным и авт</w:t>
      </w:r>
      <w:r w:rsidRPr="00674EFD">
        <w:rPr>
          <w:sz w:val="28"/>
          <w:szCs w:val="28"/>
        </w:rPr>
        <w:t>о</w:t>
      </w:r>
      <w:r w:rsidRPr="00674EFD">
        <w:rPr>
          <w:sz w:val="28"/>
          <w:szCs w:val="28"/>
        </w:rPr>
        <w:t>номным учреждениям и определении объемов бюджетных ассигнований к</w:t>
      </w:r>
      <w:r w:rsidRPr="00674EFD">
        <w:rPr>
          <w:sz w:val="28"/>
          <w:szCs w:val="28"/>
        </w:rPr>
        <w:t>а</w:t>
      </w:r>
      <w:r w:rsidRPr="00674EFD">
        <w:rPr>
          <w:sz w:val="28"/>
          <w:szCs w:val="28"/>
        </w:rPr>
        <w:t>зенным учреждениям, соответственно.</w:t>
      </w:r>
    </w:p>
    <w:p w:rsidR="00674EFD" w:rsidRPr="00674EFD" w:rsidRDefault="00674EFD" w:rsidP="00674EFD">
      <w:pPr>
        <w:numPr>
          <w:ilvl w:val="1"/>
          <w:numId w:val="15"/>
        </w:numPr>
        <w:spacing w:after="200" w:line="276" w:lineRule="auto"/>
        <w:ind w:left="0" w:firstLine="709"/>
        <w:contextualSpacing/>
        <w:jc w:val="both"/>
        <w:rPr>
          <w:sz w:val="28"/>
          <w:szCs w:val="28"/>
        </w:rPr>
      </w:pPr>
      <w:bookmarkStart w:id="17" w:name="_Ref499118684"/>
      <w:r w:rsidRPr="00674EFD">
        <w:rPr>
          <w:sz w:val="28"/>
          <w:szCs w:val="28"/>
        </w:rPr>
        <w:t>Решение о включении дополнительной предпрофессиональной программы в реестр предпрофессиональных программ и установлении ма</w:t>
      </w:r>
      <w:r w:rsidRPr="00674EFD">
        <w:rPr>
          <w:sz w:val="28"/>
          <w:szCs w:val="28"/>
        </w:rPr>
        <w:t>к</w:t>
      </w:r>
      <w:r w:rsidRPr="00674EFD">
        <w:rPr>
          <w:sz w:val="28"/>
          <w:szCs w:val="28"/>
        </w:rPr>
        <w:t>симальной численности обучающихся по программе Комиссия по реестрам принимает с учетом оценки потребности населения муниципалитета в соо</w:t>
      </w:r>
      <w:r w:rsidRPr="00674EFD">
        <w:rPr>
          <w:sz w:val="28"/>
          <w:szCs w:val="28"/>
        </w:rPr>
        <w:t>т</w:t>
      </w:r>
      <w:r w:rsidRPr="00674EFD">
        <w:rPr>
          <w:sz w:val="28"/>
          <w:szCs w:val="28"/>
        </w:rPr>
        <w:t>ветствующей программе и направлений социально-экономического развития муниципалитета.</w:t>
      </w:r>
    </w:p>
    <w:p w:rsidR="00674EFD" w:rsidRPr="00674EFD" w:rsidRDefault="00674EFD" w:rsidP="00674EFD">
      <w:pPr>
        <w:numPr>
          <w:ilvl w:val="1"/>
          <w:numId w:val="15"/>
        </w:numPr>
        <w:spacing w:after="200" w:line="276" w:lineRule="auto"/>
        <w:ind w:left="0" w:firstLine="709"/>
        <w:contextualSpacing/>
        <w:jc w:val="both"/>
        <w:rPr>
          <w:sz w:val="28"/>
          <w:szCs w:val="28"/>
        </w:rPr>
      </w:pPr>
      <w:bookmarkStart w:id="18" w:name="_Ref507420746"/>
      <w:r w:rsidRPr="00674EFD">
        <w:rPr>
          <w:sz w:val="28"/>
          <w:szCs w:val="28"/>
        </w:rPr>
        <w:t>Решение о включении дополнительной общеразвивающей пр</w:t>
      </w:r>
      <w:r w:rsidRPr="00674EFD">
        <w:rPr>
          <w:sz w:val="28"/>
          <w:szCs w:val="28"/>
        </w:rPr>
        <w:t>о</w:t>
      </w:r>
      <w:r w:rsidRPr="00674EFD">
        <w:rPr>
          <w:sz w:val="28"/>
          <w:szCs w:val="28"/>
        </w:rPr>
        <w:t>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17"/>
      <w:bookmarkEnd w:id="18"/>
    </w:p>
    <w:p w:rsidR="00674EFD" w:rsidRPr="00674EFD" w:rsidRDefault="00674EFD" w:rsidP="00674EFD">
      <w:pPr>
        <w:numPr>
          <w:ilvl w:val="2"/>
          <w:numId w:val="15"/>
        </w:numPr>
        <w:spacing w:after="200" w:line="276" w:lineRule="auto"/>
        <w:ind w:left="0" w:firstLine="709"/>
        <w:contextualSpacing/>
        <w:jc w:val="both"/>
        <w:rPr>
          <w:sz w:val="28"/>
          <w:szCs w:val="28"/>
        </w:rPr>
      </w:pPr>
      <w:r w:rsidRPr="00674EFD">
        <w:rPr>
          <w:sz w:val="28"/>
          <w:szCs w:val="28"/>
        </w:rPr>
        <w:t>образовательная программа специально разработана в целях с</w:t>
      </w:r>
      <w:r w:rsidRPr="00674EFD">
        <w:rPr>
          <w:sz w:val="28"/>
          <w:szCs w:val="28"/>
        </w:rPr>
        <w:t>о</w:t>
      </w:r>
      <w:r w:rsidRPr="00674EFD">
        <w:rPr>
          <w:sz w:val="28"/>
          <w:szCs w:val="28"/>
        </w:rPr>
        <w:t>провождения социально-экономического развития муниципалитета;</w:t>
      </w:r>
    </w:p>
    <w:p w:rsidR="00674EFD" w:rsidRPr="00674EFD" w:rsidRDefault="00674EFD" w:rsidP="00674EFD">
      <w:pPr>
        <w:numPr>
          <w:ilvl w:val="2"/>
          <w:numId w:val="15"/>
        </w:numPr>
        <w:spacing w:after="200" w:line="276" w:lineRule="auto"/>
        <w:ind w:left="0" w:firstLine="709"/>
        <w:contextualSpacing/>
        <w:jc w:val="both"/>
        <w:rPr>
          <w:sz w:val="28"/>
          <w:szCs w:val="28"/>
        </w:rPr>
      </w:pPr>
      <w:r w:rsidRPr="00674EFD">
        <w:rPr>
          <w:sz w:val="28"/>
          <w:szCs w:val="28"/>
        </w:rPr>
        <w:t>образовательная программа специально разработана в целях с</w:t>
      </w:r>
      <w:r w:rsidRPr="00674EFD">
        <w:rPr>
          <w:sz w:val="28"/>
          <w:szCs w:val="28"/>
        </w:rPr>
        <w:t>о</w:t>
      </w:r>
      <w:r w:rsidRPr="00674EFD">
        <w:rPr>
          <w:sz w:val="28"/>
          <w:szCs w:val="28"/>
        </w:rPr>
        <w:t>хранения традиций муниципалитета и/или формирования патриотического самосознания детей;</w:t>
      </w:r>
    </w:p>
    <w:p w:rsidR="00674EFD" w:rsidRPr="00674EFD" w:rsidRDefault="00674EFD" w:rsidP="00674EFD">
      <w:pPr>
        <w:numPr>
          <w:ilvl w:val="2"/>
          <w:numId w:val="15"/>
        </w:numPr>
        <w:spacing w:after="200" w:line="276" w:lineRule="auto"/>
        <w:ind w:left="0" w:firstLine="709"/>
        <w:contextualSpacing/>
        <w:jc w:val="both"/>
        <w:rPr>
          <w:sz w:val="28"/>
          <w:szCs w:val="28"/>
        </w:rPr>
      </w:pPr>
      <w:r w:rsidRPr="00674EFD">
        <w:rPr>
          <w:sz w:val="28"/>
          <w:szCs w:val="28"/>
        </w:rPr>
        <w:t>образовательная программа реализуется в целях обеспечения ра</w:t>
      </w:r>
      <w:r w:rsidRPr="00674EFD">
        <w:rPr>
          <w:sz w:val="28"/>
          <w:szCs w:val="28"/>
        </w:rPr>
        <w:t>з</w:t>
      </w:r>
      <w:r w:rsidRPr="00674EFD">
        <w:rPr>
          <w:sz w:val="28"/>
          <w:szCs w:val="28"/>
        </w:rPr>
        <w:t>вития детей по обозначенным на уровне Поспелихинского района приор</w:t>
      </w:r>
      <w:r w:rsidRPr="00674EFD">
        <w:rPr>
          <w:sz w:val="28"/>
          <w:szCs w:val="28"/>
        </w:rPr>
        <w:t>и</w:t>
      </w:r>
      <w:r w:rsidRPr="00674EFD">
        <w:rPr>
          <w:sz w:val="28"/>
          <w:szCs w:val="28"/>
        </w:rPr>
        <w:t>тетным видам деятельности;</w:t>
      </w:r>
    </w:p>
    <w:p w:rsidR="00674EFD" w:rsidRPr="00674EFD" w:rsidRDefault="00674EFD" w:rsidP="00674EFD">
      <w:pPr>
        <w:numPr>
          <w:ilvl w:val="2"/>
          <w:numId w:val="15"/>
        </w:numPr>
        <w:spacing w:after="200" w:line="276" w:lineRule="auto"/>
        <w:ind w:left="0" w:firstLine="709"/>
        <w:contextualSpacing/>
        <w:jc w:val="both"/>
        <w:rPr>
          <w:sz w:val="28"/>
          <w:szCs w:val="28"/>
        </w:rPr>
      </w:pPr>
      <w:r w:rsidRPr="00674EFD">
        <w:rPr>
          <w:sz w:val="28"/>
          <w:szCs w:val="28"/>
        </w:rPr>
        <w:t>образовательная программа специально разработана в целях пр</w:t>
      </w:r>
      <w:r w:rsidRPr="00674EFD">
        <w:rPr>
          <w:sz w:val="28"/>
          <w:szCs w:val="28"/>
        </w:rPr>
        <w:t>о</w:t>
      </w:r>
      <w:r w:rsidRPr="00674EFD">
        <w:rPr>
          <w:sz w:val="28"/>
          <w:szCs w:val="28"/>
        </w:rPr>
        <w:t>филактики и предупреждения нарушений требований законодательства Ро</w:t>
      </w:r>
      <w:r w:rsidRPr="00674EFD">
        <w:rPr>
          <w:sz w:val="28"/>
          <w:szCs w:val="28"/>
        </w:rPr>
        <w:t>с</w:t>
      </w:r>
      <w:r w:rsidRPr="00674EFD">
        <w:rPr>
          <w:sz w:val="28"/>
          <w:szCs w:val="28"/>
        </w:rPr>
        <w:t xml:space="preserve">сийской Федерации, в том числе в целях профилактики детского дорожно-транспортного травматизма, </w:t>
      </w:r>
      <w:proofErr w:type="spellStart"/>
      <w:r w:rsidRPr="00674EFD">
        <w:rPr>
          <w:sz w:val="28"/>
          <w:szCs w:val="28"/>
        </w:rPr>
        <w:t>девиантного</w:t>
      </w:r>
      <w:proofErr w:type="spellEnd"/>
      <w:r w:rsidRPr="00674EFD">
        <w:rPr>
          <w:sz w:val="28"/>
          <w:szCs w:val="28"/>
        </w:rPr>
        <w:t xml:space="preserve"> поведения детей и подростков;</w:t>
      </w:r>
    </w:p>
    <w:p w:rsidR="00674EFD" w:rsidRPr="00674EFD" w:rsidRDefault="00674EFD" w:rsidP="00674EFD">
      <w:pPr>
        <w:numPr>
          <w:ilvl w:val="2"/>
          <w:numId w:val="15"/>
        </w:numPr>
        <w:spacing w:after="200" w:line="276" w:lineRule="auto"/>
        <w:ind w:left="0" w:firstLine="709"/>
        <w:contextualSpacing/>
        <w:jc w:val="both"/>
        <w:rPr>
          <w:sz w:val="28"/>
          <w:szCs w:val="28"/>
        </w:rPr>
      </w:pPr>
      <w:r w:rsidRPr="00674EFD">
        <w:rPr>
          <w:sz w:val="28"/>
          <w:szCs w:val="28"/>
        </w:rPr>
        <w:lastRenderedPageBreak/>
        <w:t>образовательная программа не будет востребована населением, в случае ее реализации в рамках системы персонифицированного финансир</w:t>
      </w:r>
      <w:r w:rsidRPr="00674EFD">
        <w:rPr>
          <w:sz w:val="28"/>
          <w:szCs w:val="28"/>
        </w:rPr>
        <w:t>о</w:t>
      </w:r>
      <w:r w:rsidRPr="00674EFD">
        <w:rPr>
          <w:sz w:val="28"/>
          <w:szCs w:val="28"/>
        </w:rPr>
        <w:t>вания дополнительного образования, в том числе в связи с ее высокой сто</w:t>
      </w:r>
      <w:r w:rsidRPr="00674EFD">
        <w:rPr>
          <w:sz w:val="28"/>
          <w:szCs w:val="28"/>
        </w:rPr>
        <w:t>и</w:t>
      </w:r>
      <w:r w:rsidRPr="00674EFD">
        <w:rPr>
          <w:sz w:val="28"/>
          <w:szCs w:val="28"/>
        </w:rPr>
        <w:t>мостью.</w:t>
      </w:r>
    </w:p>
    <w:p w:rsidR="00674EFD" w:rsidRPr="00674EFD" w:rsidRDefault="00674EFD" w:rsidP="00674EFD">
      <w:pPr>
        <w:numPr>
          <w:ilvl w:val="1"/>
          <w:numId w:val="15"/>
        </w:numPr>
        <w:spacing w:after="200" w:line="276" w:lineRule="auto"/>
        <w:ind w:left="0" w:firstLine="709"/>
        <w:contextualSpacing/>
        <w:jc w:val="both"/>
        <w:rPr>
          <w:sz w:val="28"/>
          <w:szCs w:val="28"/>
        </w:rPr>
      </w:pPr>
      <w:proofErr w:type="gramStart"/>
      <w:r w:rsidRPr="00674EFD">
        <w:rPr>
          <w:sz w:val="28"/>
          <w:szCs w:val="28"/>
        </w:rPr>
        <w:t>В случае если дополнительная общеобразовательная программа, включенная в перечень образовательных программ организации, не удовл</w:t>
      </w:r>
      <w:r w:rsidRPr="00674EFD">
        <w:rPr>
          <w:sz w:val="28"/>
          <w:szCs w:val="28"/>
        </w:rPr>
        <w:t>е</w:t>
      </w:r>
      <w:r w:rsidRPr="00674EFD">
        <w:rPr>
          <w:sz w:val="28"/>
          <w:szCs w:val="28"/>
        </w:rPr>
        <w:t xml:space="preserve">творяет условиям включения в реестр значимых программ, указанным в пункте </w:t>
      </w:r>
      <w:r w:rsidRPr="00674EFD">
        <w:rPr>
          <w:sz w:val="28"/>
          <w:szCs w:val="28"/>
        </w:rPr>
        <w:fldChar w:fldCharType="begin"/>
      </w:r>
      <w:r w:rsidRPr="00674EFD">
        <w:rPr>
          <w:sz w:val="28"/>
          <w:szCs w:val="28"/>
        </w:rPr>
        <w:instrText xml:space="preserve"> REF _Ref507420746 \r \h </w:instrText>
      </w:r>
      <w:r>
        <w:rPr>
          <w:sz w:val="28"/>
          <w:szCs w:val="28"/>
        </w:rPr>
        <w:instrText xml:space="preserve"> \* MERGEFORMAT </w:instrText>
      </w:r>
      <w:r w:rsidRPr="00674EFD">
        <w:rPr>
          <w:sz w:val="28"/>
          <w:szCs w:val="28"/>
        </w:rPr>
      </w:r>
      <w:r w:rsidRPr="00674EFD">
        <w:rPr>
          <w:sz w:val="28"/>
          <w:szCs w:val="28"/>
        </w:rPr>
        <w:fldChar w:fldCharType="separate"/>
      </w:r>
      <w:r w:rsidR="003D24F7">
        <w:rPr>
          <w:sz w:val="28"/>
          <w:szCs w:val="28"/>
        </w:rPr>
        <w:t>3.7</w:t>
      </w:r>
      <w:r w:rsidRPr="00674EFD">
        <w:rPr>
          <w:sz w:val="28"/>
          <w:szCs w:val="28"/>
        </w:rPr>
        <w:fldChar w:fldCharType="end"/>
      </w:r>
      <w:r w:rsidRPr="00674EFD">
        <w:rPr>
          <w:sz w:val="28"/>
          <w:szCs w:val="28"/>
        </w:rPr>
        <w:t xml:space="preserve"> настоящего Положения, и при этом не соответствует условиям включения образовательной программы в реестр сертифицированных обр</w:t>
      </w:r>
      <w:r w:rsidRPr="00674EFD">
        <w:rPr>
          <w:sz w:val="28"/>
          <w:szCs w:val="28"/>
        </w:rPr>
        <w:t>а</w:t>
      </w:r>
      <w:r w:rsidRPr="00674EFD">
        <w:rPr>
          <w:sz w:val="28"/>
          <w:szCs w:val="28"/>
        </w:rPr>
        <w:t>зовательных программ, установленным Правилами персонифицированного финансирования, Комиссия по реестрам вправе принять решение о ее вкл</w:t>
      </w:r>
      <w:r w:rsidRPr="00674EFD">
        <w:rPr>
          <w:sz w:val="28"/>
          <w:szCs w:val="28"/>
        </w:rPr>
        <w:t>ю</w:t>
      </w:r>
      <w:r w:rsidRPr="00674EFD">
        <w:rPr>
          <w:sz w:val="28"/>
          <w:szCs w:val="28"/>
        </w:rPr>
        <w:t>чении в реестр общеразвивающих программ.</w:t>
      </w:r>
      <w:proofErr w:type="gramEnd"/>
      <w:r w:rsidRPr="00674EFD">
        <w:rPr>
          <w:sz w:val="28"/>
          <w:szCs w:val="28"/>
        </w:rPr>
        <w:t xml:space="preserve"> Решение о включении дополн</w:t>
      </w:r>
      <w:r w:rsidRPr="00674EFD">
        <w:rPr>
          <w:sz w:val="28"/>
          <w:szCs w:val="28"/>
        </w:rPr>
        <w:t>и</w:t>
      </w:r>
      <w:r w:rsidRPr="00674EFD">
        <w:rPr>
          <w:sz w:val="28"/>
          <w:szCs w:val="28"/>
        </w:rPr>
        <w:t>тельной общеобразовательной программы в реестр общеразвивающих пр</w:t>
      </w:r>
      <w:r w:rsidRPr="00674EFD">
        <w:rPr>
          <w:sz w:val="28"/>
          <w:szCs w:val="28"/>
        </w:rPr>
        <w:t>о</w:t>
      </w:r>
      <w:r w:rsidRPr="00674EFD">
        <w:rPr>
          <w:sz w:val="28"/>
          <w:szCs w:val="28"/>
        </w:rPr>
        <w:t>грамм принимается по окончанию завершения формирования реестров пре</w:t>
      </w:r>
      <w:r w:rsidRPr="00674EFD">
        <w:rPr>
          <w:sz w:val="28"/>
          <w:szCs w:val="28"/>
        </w:rPr>
        <w:t>д</w:t>
      </w:r>
      <w:r w:rsidRPr="00674EFD">
        <w:rPr>
          <w:sz w:val="28"/>
          <w:szCs w:val="28"/>
        </w:rPr>
        <w:t>профессиональных программ и значимых программ, с учетом доступных п</w:t>
      </w:r>
      <w:r w:rsidRPr="00674EFD">
        <w:rPr>
          <w:sz w:val="28"/>
          <w:szCs w:val="28"/>
        </w:rPr>
        <w:t>о</w:t>
      </w:r>
      <w:r w:rsidRPr="00674EFD">
        <w:rPr>
          <w:sz w:val="28"/>
          <w:szCs w:val="28"/>
        </w:rPr>
        <w:t>сле формирования указанных реестров остатков бюджетных ассигнований.</w:t>
      </w:r>
    </w:p>
    <w:p w:rsidR="00674EFD" w:rsidRPr="00674EFD" w:rsidRDefault="00674EFD" w:rsidP="00674EFD">
      <w:pPr>
        <w:numPr>
          <w:ilvl w:val="2"/>
          <w:numId w:val="15"/>
        </w:numPr>
        <w:spacing w:after="200" w:line="276" w:lineRule="auto"/>
        <w:ind w:left="0" w:firstLine="709"/>
        <w:contextualSpacing/>
        <w:jc w:val="both"/>
        <w:rPr>
          <w:sz w:val="28"/>
          <w:szCs w:val="28"/>
        </w:rPr>
      </w:pPr>
      <w:r w:rsidRPr="00674EFD">
        <w:rPr>
          <w:sz w:val="28"/>
          <w:szCs w:val="28"/>
        </w:rPr>
        <w:t>В реестр общеразвивающих программ в приоритетном порядке включаются дополнительные общеобразовательные программы, не включе</w:t>
      </w:r>
      <w:r w:rsidRPr="00674EFD">
        <w:rPr>
          <w:sz w:val="28"/>
          <w:szCs w:val="28"/>
        </w:rPr>
        <w:t>н</w:t>
      </w:r>
      <w:r w:rsidRPr="00674EFD">
        <w:rPr>
          <w:sz w:val="28"/>
          <w:szCs w:val="28"/>
        </w:rPr>
        <w:t>ные в реестры значимых и предпрофессиональных программ, освоение кот</w:t>
      </w:r>
      <w:r w:rsidRPr="00674EFD">
        <w:rPr>
          <w:sz w:val="28"/>
          <w:szCs w:val="28"/>
        </w:rPr>
        <w:t>о</w:t>
      </w:r>
      <w:r w:rsidRPr="00674EFD">
        <w:rPr>
          <w:sz w:val="28"/>
          <w:szCs w:val="28"/>
        </w:rPr>
        <w:t>рых в новом учебном году продолжается детьми, зачисленными на обучение и переведенными в учебном году, предшествующему формированию р</w:t>
      </w:r>
      <w:r w:rsidRPr="00674EFD">
        <w:rPr>
          <w:sz w:val="28"/>
          <w:szCs w:val="28"/>
        </w:rPr>
        <w:t>е</w:t>
      </w:r>
      <w:r w:rsidRPr="00674EFD">
        <w:rPr>
          <w:sz w:val="28"/>
          <w:szCs w:val="28"/>
        </w:rPr>
        <w:t>естров программ. Новые зачисления на обучение на соответствующие пр</w:t>
      </w:r>
      <w:r w:rsidRPr="00674EFD">
        <w:rPr>
          <w:sz w:val="28"/>
          <w:szCs w:val="28"/>
        </w:rPr>
        <w:t>о</w:t>
      </w:r>
      <w:r w:rsidRPr="00674EFD">
        <w:rPr>
          <w:sz w:val="28"/>
          <w:szCs w:val="28"/>
        </w:rPr>
        <w:t>граммы могут быть ограничены по решению Комиссии по реестрам.</w:t>
      </w:r>
    </w:p>
    <w:p w:rsidR="00674EFD" w:rsidRPr="00674EFD" w:rsidRDefault="00674EFD" w:rsidP="00674EFD">
      <w:pPr>
        <w:numPr>
          <w:ilvl w:val="1"/>
          <w:numId w:val="15"/>
        </w:numPr>
        <w:spacing w:after="200" w:line="276" w:lineRule="auto"/>
        <w:ind w:left="0" w:firstLine="709"/>
        <w:contextualSpacing/>
        <w:jc w:val="both"/>
        <w:rPr>
          <w:sz w:val="28"/>
          <w:szCs w:val="28"/>
        </w:rPr>
      </w:pPr>
      <w:r w:rsidRPr="00674EFD">
        <w:rPr>
          <w:sz w:val="28"/>
          <w:szCs w:val="28"/>
        </w:rPr>
        <w:t>В реестры предпрофессиональных и значимых программ могут включаться соответствующие дополнительные общеобразовательные пр</w:t>
      </w:r>
      <w:r w:rsidRPr="00674EFD">
        <w:rPr>
          <w:sz w:val="28"/>
          <w:szCs w:val="28"/>
        </w:rPr>
        <w:t>о</w:t>
      </w:r>
      <w:r w:rsidRPr="00674EFD">
        <w:rPr>
          <w:sz w:val="28"/>
          <w:szCs w:val="28"/>
        </w:rPr>
        <w:t>граммы, реализуемые на территории Поспелихинского района  за счет средств бюджета Алтайского края.</w:t>
      </w:r>
    </w:p>
    <w:p w:rsidR="00674EFD" w:rsidRPr="00674EFD" w:rsidRDefault="00674EFD" w:rsidP="00674EFD">
      <w:pPr>
        <w:jc w:val="both"/>
        <w:rPr>
          <w:sz w:val="28"/>
          <w:szCs w:val="28"/>
        </w:rPr>
      </w:pPr>
    </w:p>
    <w:p w:rsidR="00674EFD" w:rsidRPr="00674EFD" w:rsidRDefault="00674EFD" w:rsidP="00674EFD">
      <w:pPr>
        <w:jc w:val="center"/>
        <w:rPr>
          <w:smallCaps/>
          <w:sz w:val="28"/>
          <w:szCs w:val="28"/>
        </w:rPr>
      </w:pPr>
      <w:r w:rsidRPr="00674EFD">
        <w:rPr>
          <w:smallCaps/>
          <w:sz w:val="28"/>
          <w:szCs w:val="28"/>
          <w:lang w:val="en-US"/>
        </w:rPr>
        <w:t>IV</w:t>
      </w:r>
      <w:r w:rsidRPr="00674EFD">
        <w:rPr>
          <w:smallCaps/>
          <w:sz w:val="28"/>
          <w:szCs w:val="28"/>
        </w:rPr>
        <w:t>. Порядок использования сертификатов дополнительного образов</w:t>
      </w:r>
      <w:r w:rsidRPr="00674EFD">
        <w:rPr>
          <w:smallCaps/>
          <w:sz w:val="28"/>
          <w:szCs w:val="28"/>
        </w:rPr>
        <w:t>а</w:t>
      </w:r>
      <w:r w:rsidRPr="00674EFD">
        <w:rPr>
          <w:smallCaps/>
          <w:sz w:val="28"/>
          <w:szCs w:val="28"/>
        </w:rPr>
        <w:t>ния.</w:t>
      </w:r>
    </w:p>
    <w:p w:rsidR="00674EFD" w:rsidRPr="00674EFD" w:rsidRDefault="00674EFD" w:rsidP="00674EFD">
      <w:pPr>
        <w:jc w:val="center"/>
        <w:rPr>
          <w:smallCaps/>
          <w:sz w:val="28"/>
          <w:szCs w:val="28"/>
        </w:rPr>
      </w:pPr>
    </w:p>
    <w:p w:rsidR="00674EFD" w:rsidRPr="00674EFD" w:rsidRDefault="00674EFD" w:rsidP="00674EFD">
      <w:pPr>
        <w:numPr>
          <w:ilvl w:val="0"/>
          <w:numId w:val="15"/>
        </w:numPr>
        <w:spacing w:after="200" w:line="276" w:lineRule="auto"/>
        <w:ind w:left="0"/>
        <w:contextualSpacing/>
        <w:jc w:val="both"/>
        <w:rPr>
          <w:vanish/>
          <w:sz w:val="28"/>
          <w:szCs w:val="28"/>
        </w:rPr>
      </w:pPr>
    </w:p>
    <w:p w:rsidR="00674EFD" w:rsidRPr="00674EFD" w:rsidRDefault="00674EFD" w:rsidP="00674EFD">
      <w:pPr>
        <w:numPr>
          <w:ilvl w:val="1"/>
          <w:numId w:val="16"/>
        </w:numPr>
        <w:spacing w:after="200" w:line="276" w:lineRule="auto"/>
        <w:ind w:left="0" w:firstLine="709"/>
        <w:contextualSpacing/>
        <w:jc w:val="both"/>
        <w:rPr>
          <w:sz w:val="28"/>
          <w:szCs w:val="28"/>
        </w:rPr>
      </w:pPr>
      <w:r w:rsidRPr="00674EFD">
        <w:rPr>
          <w:sz w:val="28"/>
          <w:szCs w:val="28"/>
        </w:rPr>
        <w:t>Сертификат дополнительного образования может использоваться для получения ребенком дополнительного образования по любой из допо</w:t>
      </w:r>
      <w:r w:rsidRPr="00674EFD">
        <w:rPr>
          <w:sz w:val="28"/>
          <w:szCs w:val="28"/>
        </w:rPr>
        <w:t>л</w:t>
      </w:r>
      <w:r w:rsidRPr="00674EFD">
        <w:rPr>
          <w:sz w:val="28"/>
          <w:szCs w:val="28"/>
        </w:rPr>
        <w:t>нительных общеобразовательных программ, включенной в любой из р</w:t>
      </w:r>
      <w:r w:rsidRPr="00674EFD">
        <w:rPr>
          <w:sz w:val="28"/>
          <w:szCs w:val="28"/>
        </w:rPr>
        <w:t>е</w:t>
      </w:r>
      <w:r w:rsidRPr="00674EFD">
        <w:rPr>
          <w:sz w:val="28"/>
          <w:szCs w:val="28"/>
        </w:rPr>
        <w:t>естров образовательных программ.</w:t>
      </w:r>
    </w:p>
    <w:p w:rsidR="00674EFD" w:rsidRPr="00674EFD" w:rsidRDefault="00674EFD" w:rsidP="00674EFD">
      <w:pPr>
        <w:numPr>
          <w:ilvl w:val="1"/>
          <w:numId w:val="16"/>
        </w:numPr>
        <w:spacing w:after="200" w:line="276" w:lineRule="auto"/>
        <w:ind w:left="0" w:firstLine="709"/>
        <w:contextualSpacing/>
        <w:jc w:val="both"/>
        <w:rPr>
          <w:sz w:val="28"/>
          <w:szCs w:val="28"/>
        </w:rPr>
      </w:pPr>
      <w:r w:rsidRPr="00674EFD">
        <w:rPr>
          <w:sz w:val="28"/>
          <w:szCs w:val="28"/>
        </w:rPr>
        <w:t>Сертификат дополнительного образования не может одновр</w:t>
      </w:r>
      <w:r w:rsidRPr="00674EFD">
        <w:rPr>
          <w:sz w:val="28"/>
          <w:szCs w:val="28"/>
        </w:rPr>
        <w:t>е</w:t>
      </w:r>
      <w:r w:rsidRPr="00674EFD">
        <w:rPr>
          <w:sz w:val="28"/>
          <w:szCs w:val="28"/>
        </w:rPr>
        <w:t>менно использоваться для получения образования по дополнительным общ</w:t>
      </w:r>
      <w:r w:rsidRPr="00674EFD">
        <w:rPr>
          <w:sz w:val="28"/>
          <w:szCs w:val="28"/>
        </w:rPr>
        <w:t>е</w:t>
      </w:r>
      <w:r w:rsidRPr="00674EFD">
        <w:rPr>
          <w:sz w:val="28"/>
          <w:szCs w:val="28"/>
        </w:rPr>
        <w:t xml:space="preserve">образовательным программам, включенным в реестр сертифицированных образовательных программ и реестр общеразвивающих программ. В целях </w:t>
      </w:r>
      <w:r w:rsidRPr="00674EFD">
        <w:rPr>
          <w:sz w:val="28"/>
          <w:szCs w:val="28"/>
        </w:rPr>
        <w:lastRenderedPageBreak/>
        <w:t>определения возможности использования сертификата дополнительного о</w:t>
      </w:r>
      <w:r w:rsidRPr="00674EFD">
        <w:rPr>
          <w:sz w:val="28"/>
          <w:szCs w:val="28"/>
        </w:rPr>
        <w:t>б</w:t>
      </w:r>
      <w:r w:rsidRPr="00674EFD">
        <w:rPr>
          <w:sz w:val="28"/>
          <w:szCs w:val="28"/>
        </w:rPr>
        <w:t>разования для получения образования по дополнительным общеобразов</w:t>
      </w:r>
      <w:r w:rsidRPr="00674EFD">
        <w:rPr>
          <w:sz w:val="28"/>
          <w:szCs w:val="28"/>
        </w:rPr>
        <w:t>а</w:t>
      </w:r>
      <w:r w:rsidRPr="00674EFD">
        <w:rPr>
          <w:sz w:val="28"/>
          <w:szCs w:val="28"/>
        </w:rPr>
        <w:t>тельным программам, включенным в реестр сертифицированных образов</w:t>
      </w:r>
      <w:r w:rsidRPr="00674EFD">
        <w:rPr>
          <w:sz w:val="28"/>
          <w:szCs w:val="28"/>
        </w:rPr>
        <w:t>а</w:t>
      </w:r>
      <w:r w:rsidRPr="00674EFD">
        <w:rPr>
          <w:sz w:val="28"/>
          <w:szCs w:val="28"/>
        </w:rPr>
        <w:t>тельных программ и реестр общеразвивающих программ, сертификату д</w:t>
      </w:r>
      <w:r w:rsidRPr="00674EFD">
        <w:rPr>
          <w:sz w:val="28"/>
          <w:szCs w:val="28"/>
        </w:rPr>
        <w:t>о</w:t>
      </w:r>
      <w:r w:rsidRPr="00674EFD">
        <w:rPr>
          <w:sz w:val="28"/>
          <w:szCs w:val="28"/>
        </w:rPr>
        <w:t>полнительного образования присваивается статус сертификата учета или се</w:t>
      </w:r>
      <w:r w:rsidRPr="00674EFD">
        <w:rPr>
          <w:sz w:val="28"/>
          <w:szCs w:val="28"/>
        </w:rPr>
        <w:t>р</w:t>
      </w:r>
      <w:r w:rsidRPr="00674EFD">
        <w:rPr>
          <w:sz w:val="28"/>
          <w:szCs w:val="28"/>
        </w:rPr>
        <w:t>тификата персонифицированного финансирования.</w:t>
      </w:r>
    </w:p>
    <w:p w:rsidR="00674EFD" w:rsidRPr="00674EFD" w:rsidRDefault="00674EFD" w:rsidP="00674EFD">
      <w:pPr>
        <w:numPr>
          <w:ilvl w:val="1"/>
          <w:numId w:val="16"/>
        </w:numPr>
        <w:spacing w:after="200" w:line="276" w:lineRule="auto"/>
        <w:ind w:left="0" w:firstLine="709"/>
        <w:contextualSpacing/>
        <w:jc w:val="both"/>
        <w:rPr>
          <w:color w:val="000000"/>
          <w:sz w:val="28"/>
          <w:szCs w:val="28"/>
        </w:rPr>
      </w:pPr>
      <w:r w:rsidRPr="00674EFD">
        <w:rPr>
          <w:sz w:val="28"/>
          <w:szCs w:val="28"/>
        </w:rPr>
        <w:t>Статус сертификата персонифицированного финансирования присваивается сертификату дополнительного образования при приеме п</w:t>
      </w:r>
      <w:r w:rsidRPr="00674EFD">
        <w:rPr>
          <w:sz w:val="28"/>
          <w:szCs w:val="28"/>
        </w:rPr>
        <w:t>о</w:t>
      </w:r>
      <w:r w:rsidRPr="00674EFD">
        <w:rPr>
          <w:sz w:val="28"/>
          <w:szCs w:val="28"/>
        </w:rPr>
        <w:t>ставщиком образовательных услуг заявления о зачислении или предвар</w:t>
      </w:r>
      <w:r w:rsidRPr="00674EFD">
        <w:rPr>
          <w:sz w:val="28"/>
          <w:szCs w:val="28"/>
        </w:rPr>
        <w:t>и</w:t>
      </w:r>
      <w:r w:rsidRPr="00674EFD">
        <w:rPr>
          <w:sz w:val="28"/>
          <w:szCs w:val="28"/>
        </w:rPr>
        <w:t xml:space="preserve">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в случае </w:t>
      </w:r>
      <w:r w:rsidRPr="00674EFD">
        <w:rPr>
          <w:color w:val="000000"/>
          <w:sz w:val="28"/>
          <w:szCs w:val="28"/>
        </w:rPr>
        <w:t>соблюдения усл</w:t>
      </w:r>
      <w:r w:rsidRPr="00674EFD">
        <w:rPr>
          <w:color w:val="000000"/>
          <w:sz w:val="28"/>
          <w:szCs w:val="28"/>
        </w:rPr>
        <w:t>о</w:t>
      </w:r>
      <w:r w:rsidRPr="00674EFD">
        <w:rPr>
          <w:color w:val="000000"/>
          <w:sz w:val="28"/>
          <w:szCs w:val="28"/>
        </w:rPr>
        <w:t xml:space="preserve">вий, установленных пунктом </w:t>
      </w:r>
      <w:r w:rsidRPr="00674EFD">
        <w:rPr>
          <w:color w:val="000000"/>
          <w:sz w:val="28"/>
          <w:szCs w:val="28"/>
        </w:rPr>
        <w:fldChar w:fldCharType="begin"/>
      </w:r>
      <w:r w:rsidRPr="00674EFD">
        <w:rPr>
          <w:color w:val="000000"/>
          <w:sz w:val="28"/>
          <w:szCs w:val="28"/>
        </w:rPr>
        <w:instrText xml:space="preserve"> REF _Ref499131407 \r \h </w:instrText>
      </w:r>
      <w:r>
        <w:rPr>
          <w:color w:val="000000"/>
          <w:sz w:val="28"/>
          <w:szCs w:val="28"/>
        </w:rPr>
        <w:instrText xml:space="preserve"> \* MERGEFORMAT </w:instrText>
      </w:r>
      <w:r w:rsidRPr="00674EFD">
        <w:rPr>
          <w:color w:val="000000"/>
          <w:sz w:val="28"/>
          <w:szCs w:val="28"/>
        </w:rPr>
      </w:r>
      <w:r w:rsidRPr="00674EFD">
        <w:rPr>
          <w:color w:val="000000"/>
          <w:sz w:val="28"/>
          <w:szCs w:val="28"/>
        </w:rPr>
        <w:fldChar w:fldCharType="separate"/>
      </w:r>
      <w:r w:rsidR="003D24F7">
        <w:rPr>
          <w:color w:val="000000"/>
          <w:sz w:val="28"/>
          <w:szCs w:val="28"/>
        </w:rPr>
        <w:t>4.5</w:t>
      </w:r>
      <w:r w:rsidRPr="00674EFD">
        <w:rPr>
          <w:color w:val="000000"/>
          <w:sz w:val="28"/>
          <w:szCs w:val="28"/>
        </w:rPr>
        <w:fldChar w:fldCharType="end"/>
      </w:r>
      <w:r w:rsidRPr="00674EFD">
        <w:rPr>
          <w:color w:val="000000"/>
          <w:sz w:val="28"/>
          <w:szCs w:val="28"/>
        </w:rPr>
        <w:t xml:space="preserve"> настоящего Положения.</w:t>
      </w:r>
    </w:p>
    <w:p w:rsidR="00674EFD" w:rsidRPr="00674EFD" w:rsidRDefault="00674EFD" w:rsidP="00674EFD">
      <w:pPr>
        <w:numPr>
          <w:ilvl w:val="1"/>
          <w:numId w:val="16"/>
        </w:numPr>
        <w:spacing w:after="200" w:line="276" w:lineRule="auto"/>
        <w:ind w:left="0" w:firstLine="709"/>
        <w:contextualSpacing/>
        <w:jc w:val="both"/>
        <w:rPr>
          <w:color w:val="000000"/>
          <w:sz w:val="28"/>
          <w:szCs w:val="28"/>
        </w:rPr>
      </w:pPr>
      <w:r w:rsidRPr="00674EFD">
        <w:rPr>
          <w:color w:val="000000"/>
          <w:sz w:val="28"/>
          <w:szCs w:val="28"/>
        </w:rPr>
        <w:t xml:space="preserve"> Изменение статуса сертификата персонифицированного фина</w:t>
      </w:r>
      <w:r w:rsidRPr="00674EFD">
        <w:rPr>
          <w:color w:val="000000"/>
          <w:sz w:val="28"/>
          <w:szCs w:val="28"/>
        </w:rPr>
        <w:t>н</w:t>
      </w:r>
      <w:r w:rsidRPr="00674EFD">
        <w:rPr>
          <w:color w:val="000000"/>
          <w:sz w:val="28"/>
          <w:szCs w:val="28"/>
        </w:rPr>
        <w:t>сирования на статус сертификата учета при приеме поставщиком образов</w:t>
      </w:r>
      <w:r w:rsidRPr="00674EFD">
        <w:rPr>
          <w:color w:val="000000"/>
          <w:sz w:val="28"/>
          <w:szCs w:val="28"/>
        </w:rPr>
        <w:t>а</w:t>
      </w:r>
      <w:r w:rsidRPr="00674EFD">
        <w:rPr>
          <w:color w:val="000000"/>
          <w:sz w:val="28"/>
          <w:szCs w:val="28"/>
        </w:rPr>
        <w:t xml:space="preserve">тельных услуг Заявки на </w:t>
      </w:r>
      <w:proofErr w:type="gramStart"/>
      <w:r w:rsidRPr="00674EFD">
        <w:rPr>
          <w:color w:val="000000"/>
          <w:sz w:val="28"/>
          <w:szCs w:val="28"/>
        </w:rPr>
        <w:t>обучение</w:t>
      </w:r>
      <w:proofErr w:type="gramEnd"/>
      <w:r w:rsidRPr="00674EFD">
        <w:rPr>
          <w:color w:val="000000"/>
          <w:sz w:val="28"/>
          <w:szCs w:val="28"/>
        </w:rPr>
        <w:t xml:space="preserve"> по дополнительной общеобразовательной программе, включенной в реестры предпрофессиональных, общеразвива</w:t>
      </w:r>
      <w:r w:rsidRPr="00674EFD">
        <w:rPr>
          <w:color w:val="000000"/>
          <w:sz w:val="28"/>
          <w:szCs w:val="28"/>
        </w:rPr>
        <w:t>ю</w:t>
      </w:r>
      <w:r w:rsidRPr="00674EFD">
        <w:rPr>
          <w:color w:val="000000"/>
          <w:sz w:val="28"/>
          <w:szCs w:val="28"/>
        </w:rPr>
        <w:t>щих или значимых программ, происходит при соблюдении условий, устано</w:t>
      </w:r>
      <w:r w:rsidRPr="00674EFD">
        <w:rPr>
          <w:color w:val="000000"/>
          <w:sz w:val="28"/>
          <w:szCs w:val="28"/>
        </w:rPr>
        <w:t>в</w:t>
      </w:r>
      <w:r w:rsidRPr="00674EFD">
        <w:rPr>
          <w:color w:val="000000"/>
          <w:sz w:val="28"/>
          <w:szCs w:val="28"/>
        </w:rPr>
        <w:t xml:space="preserve">ленных пунктом </w:t>
      </w:r>
      <w:r w:rsidRPr="00674EFD">
        <w:rPr>
          <w:color w:val="000000"/>
          <w:sz w:val="28"/>
          <w:szCs w:val="28"/>
        </w:rPr>
        <w:fldChar w:fldCharType="begin"/>
      </w:r>
      <w:r w:rsidRPr="00674EFD">
        <w:rPr>
          <w:color w:val="000000"/>
          <w:sz w:val="28"/>
          <w:szCs w:val="28"/>
        </w:rPr>
        <w:instrText xml:space="preserve"> REF _Ref536197622 \r \h </w:instrText>
      </w:r>
      <w:r>
        <w:rPr>
          <w:color w:val="000000"/>
          <w:sz w:val="28"/>
          <w:szCs w:val="28"/>
        </w:rPr>
        <w:instrText xml:space="preserve"> \* MERGEFORMAT </w:instrText>
      </w:r>
      <w:r w:rsidRPr="00674EFD">
        <w:rPr>
          <w:color w:val="000000"/>
          <w:sz w:val="28"/>
          <w:szCs w:val="28"/>
        </w:rPr>
      </w:r>
      <w:r w:rsidRPr="00674EFD">
        <w:rPr>
          <w:color w:val="000000"/>
          <w:sz w:val="28"/>
          <w:szCs w:val="28"/>
        </w:rPr>
        <w:fldChar w:fldCharType="separate"/>
      </w:r>
      <w:r w:rsidR="003D24F7">
        <w:rPr>
          <w:color w:val="000000"/>
          <w:sz w:val="28"/>
          <w:szCs w:val="28"/>
        </w:rPr>
        <w:t>4.6</w:t>
      </w:r>
      <w:r w:rsidRPr="00674EFD">
        <w:rPr>
          <w:color w:val="000000"/>
          <w:sz w:val="28"/>
          <w:szCs w:val="28"/>
        </w:rPr>
        <w:fldChar w:fldCharType="end"/>
      </w:r>
      <w:r w:rsidRPr="00674EFD">
        <w:rPr>
          <w:color w:val="000000"/>
          <w:sz w:val="28"/>
          <w:szCs w:val="28"/>
        </w:rPr>
        <w:t xml:space="preserve"> настоящего Положения. В ином случае статус сертиф</w:t>
      </w:r>
      <w:r w:rsidRPr="00674EFD">
        <w:rPr>
          <w:color w:val="000000"/>
          <w:sz w:val="28"/>
          <w:szCs w:val="28"/>
        </w:rPr>
        <w:t>и</w:t>
      </w:r>
      <w:r w:rsidRPr="00674EFD">
        <w:rPr>
          <w:color w:val="000000"/>
          <w:sz w:val="28"/>
          <w:szCs w:val="28"/>
        </w:rPr>
        <w:t>ката не меняется.</w:t>
      </w:r>
    </w:p>
    <w:p w:rsidR="00674EFD" w:rsidRPr="00674EFD" w:rsidRDefault="00674EFD" w:rsidP="00674EFD">
      <w:pPr>
        <w:numPr>
          <w:ilvl w:val="1"/>
          <w:numId w:val="16"/>
        </w:numPr>
        <w:spacing w:after="200" w:line="276" w:lineRule="auto"/>
        <w:ind w:left="0" w:firstLine="709"/>
        <w:contextualSpacing/>
        <w:jc w:val="both"/>
        <w:rPr>
          <w:sz w:val="28"/>
          <w:szCs w:val="28"/>
        </w:rPr>
      </w:pPr>
      <w:bookmarkStart w:id="19" w:name="_Ref499131407"/>
      <w:r w:rsidRPr="00674EFD">
        <w:rPr>
          <w:color w:val="000000"/>
          <w:sz w:val="28"/>
          <w:szCs w:val="28"/>
        </w:rPr>
        <w:t xml:space="preserve">Перевод сертификата дополнительного </w:t>
      </w:r>
      <w:r w:rsidRPr="00674EFD">
        <w:rPr>
          <w:sz w:val="28"/>
          <w:szCs w:val="28"/>
        </w:rPr>
        <w:t>образования в статус се</w:t>
      </w:r>
      <w:r w:rsidRPr="00674EFD">
        <w:rPr>
          <w:sz w:val="28"/>
          <w:szCs w:val="28"/>
        </w:rPr>
        <w:t>р</w:t>
      </w:r>
      <w:r w:rsidRPr="00674EFD">
        <w:rPr>
          <w:sz w:val="28"/>
          <w:szCs w:val="28"/>
        </w:rPr>
        <w:t>тификата персонифицированного финансирования осуществляется при усл</w:t>
      </w:r>
      <w:r w:rsidRPr="00674EFD">
        <w:rPr>
          <w:sz w:val="28"/>
          <w:szCs w:val="28"/>
        </w:rPr>
        <w:t>о</w:t>
      </w:r>
      <w:r w:rsidRPr="00674EFD">
        <w:rPr>
          <w:sz w:val="28"/>
          <w:szCs w:val="28"/>
        </w:rPr>
        <w:t xml:space="preserve">вии </w:t>
      </w:r>
      <w:proofErr w:type="gramStart"/>
      <w:r w:rsidRPr="00674EFD">
        <w:rPr>
          <w:sz w:val="28"/>
          <w:szCs w:val="28"/>
        </w:rPr>
        <w:t>отсутствия фактов текущего использования сертификата дополнительн</w:t>
      </w:r>
      <w:r w:rsidRPr="00674EFD">
        <w:rPr>
          <w:sz w:val="28"/>
          <w:szCs w:val="28"/>
        </w:rPr>
        <w:t>о</w:t>
      </w:r>
      <w:r w:rsidRPr="00674EFD">
        <w:rPr>
          <w:sz w:val="28"/>
          <w:szCs w:val="28"/>
        </w:rPr>
        <w:t>го образования</w:t>
      </w:r>
      <w:bookmarkEnd w:id="19"/>
      <w:proofErr w:type="gramEnd"/>
      <w:r w:rsidRPr="00674EFD">
        <w:rPr>
          <w:sz w:val="28"/>
          <w:szCs w:val="28"/>
        </w:rPr>
        <w:t xml:space="preserve"> для обучения по дополнительным общеобразовательным пр</w:t>
      </w:r>
      <w:r w:rsidRPr="00674EFD">
        <w:rPr>
          <w:sz w:val="28"/>
          <w:szCs w:val="28"/>
        </w:rPr>
        <w:t>о</w:t>
      </w:r>
      <w:r w:rsidRPr="00674EFD">
        <w:rPr>
          <w:sz w:val="28"/>
          <w:szCs w:val="28"/>
        </w:rPr>
        <w:t xml:space="preserve">граммам в объеме, не предусмотренном пунктом </w:t>
      </w:r>
      <w:r w:rsidRPr="00674EFD">
        <w:rPr>
          <w:sz w:val="28"/>
          <w:szCs w:val="28"/>
        </w:rPr>
        <w:fldChar w:fldCharType="begin"/>
      </w:r>
      <w:r w:rsidRPr="00674EFD">
        <w:rPr>
          <w:sz w:val="28"/>
          <w:szCs w:val="28"/>
        </w:rPr>
        <w:instrText xml:space="preserve"> REF _Ref507428096 \w \h </w:instrText>
      </w:r>
      <w:r>
        <w:rPr>
          <w:sz w:val="28"/>
          <w:szCs w:val="28"/>
        </w:rPr>
        <w:instrText xml:space="preserve"> \* MERGEFORMAT </w:instrText>
      </w:r>
      <w:r w:rsidRPr="00674EFD">
        <w:rPr>
          <w:sz w:val="28"/>
          <w:szCs w:val="28"/>
        </w:rPr>
      </w:r>
      <w:r w:rsidRPr="00674EFD">
        <w:rPr>
          <w:sz w:val="28"/>
          <w:szCs w:val="28"/>
        </w:rPr>
        <w:fldChar w:fldCharType="separate"/>
      </w:r>
      <w:r w:rsidR="003D24F7">
        <w:rPr>
          <w:sz w:val="28"/>
          <w:szCs w:val="28"/>
        </w:rPr>
        <w:t>4.11</w:t>
      </w:r>
      <w:r w:rsidRPr="00674EFD">
        <w:rPr>
          <w:sz w:val="28"/>
          <w:szCs w:val="28"/>
        </w:rPr>
        <w:fldChar w:fldCharType="end"/>
      </w:r>
      <w:r w:rsidRPr="00674EFD">
        <w:rPr>
          <w:sz w:val="28"/>
          <w:szCs w:val="28"/>
        </w:rPr>
        <w:t xml:space="preserve"> настоящего Полож</w:t>
      </w:r>
      <w:r w:rsidRPr="00674EFD">
        <w:rPr>
          <w:sz w:val="28"/>
          <w:szCs w:val="28"/>
        </w:rPr>
        <w:t>е</w:t>
      </w:r>
      <w:r w:rsidRPr="00674EFD">
        <w:rPr>
          <w:sz w:val="28"/>
          <w:szCs w:val="28"/>
        </w:rPr>
        <w:t>ния.</w:t>
      </w:r>
    </w:p>
    <w:p w:rsidR="00674EFD" w:rsidRPr="00674EFD" w:rsidRDefault="00674EFD" w:rsidP="00674EFD">
      <w:pPr>
        <w:numPr>
          <w:ilvl w:val="1"/>
          <w:numId w:val="16"/>
        </w:numPr>
        <w:spacing w:after="200" w:line="276" w:lineRule="auto"/>
        <w:ind w:left="0" w:firstLine="709"/>
        <w:contextualSpacing/>
        <w:jc w:val="both"/>
        <w:rPr>
          <w:color w:val="000000"/>
          <w:sz w:val="28"/>
          <w:szCs w:val="28"/>
        </w:rPr>
      </w:pPr>
      <w:bookmarkStart w:id="20" w:name="_Ref536197622"/>
      <w:bookmarkStart w:id="21" w:name="_Ref499131295"/>
      <w:r w:rsidRPr="00674EFD">
        <w:rPr>
          <w:color w:val="000000"/>
          <w:sz w:val="28"/>
          <w:szCs w:val="28"/>
        </w:rPr>
        <w:t>Перевод сертификата дополнительного образования в статус се</w:t>
      </w:r>
      <w:r w:rsidRPr="00674EFD">
        <w:rPr>
          <w:color w:val="000000"/>
          <w:sz w:val="28"/>
          <w:szCs w:val="28"/>
        </w:rPr>
        <w:t>р</w:t>
      </w:r>
      <w:r w:rsidRPr="00674EFD">
        <w:rPr>
          <w:color w:val="000000"/>
          <w:sz w:val="28"/>
          <w:szCs w:val="28"/>
        </w:rPr>
        <w:t>тификата учета может быть осуществлен при одновременном выполнении следующих условий:</w:t>
      </w:r>
      <w:bookmarkEnd w:id="20"/>
    </w:p>
    <w:p w:rsidR="00674EFD" w:rsidRPr="00674EFD" w:rsidRDefault="00674EFD" w:rsidP="00674EFD">
      <w:pPr>
        <w:numPr>
          <w:ilvl w:val="0"/>
          <w:numId w:val="17"/>
        </w:numPr>
        <w:spacing w:after="200" w:line="276" w:lineRule="auto"/>
        <w:ind w:left="0" w:firstLine="709"/>
        <w:contextualSpacing/>
        <w:jc w:val="both"/>
        <w:rPr>
          <w:color w:val="000000"/>
          <w:sz w:val="28"/>
          <w:szCs w:val="28"/>
        </w:rPr>
      </w:pPr>
      <w:r w:rsidRPr="00674EFD">
        <w:rPr>
          <w:color w:val="000000"/>
          <w:sz w:val="28"/>
          <w:szCs w:val="28"/>
        </w:rPr>
        <w:t>отсутствуют заключенные с использованием рассматриваемого для перевода сертификата договоры об образовании, а также поданные с и</w:t>
      </w:r>
      <w:r w:rsidRPr="00674EFD">
        <w:rPr>
          <w:color w:val="000000"/>
          <w:sz w:val="28"/>
          <w:szCs w:val="28"/>
        </w:rPr>
        <w:t>с</w:t>
      </w:r>
      <w:r w:rsidRPr="00674EFD">
        <w:rPr>
          <w:color w:val="000000"/>
          <w:sz w:val="28"/>
          <w:szCs w:val="28"/>
        </w:rPr>
        <w:t xml:space="preserve">пользованием указанного сертификата и </w:t>
      </w:r>
      <w:proofErr w:type="spellStart"/>
      <w:r w:rsidRPr="00674EFD">
        <w:rPr>
          <w:color w:val="000000"/>
          <w:sz w:val="28"/>
          <w:szCs w:val="28"/>
        </w:rPr>
        <w:t>неотклоненные</w:t>
      </w:r>
      <w:proofErr w:type="spellEnd"/>
      <w:r w:rsidRPr="00674EFD">
        <w:rPr>
          <w:color w:val="000000"/>
          <w:sz w:val="28"/>
          <w:szCs w:val="28"/>
        </w:rPr>
        <w:t xml:space="preserve"> Заявки, на обучение по дополнительным общеобразовательным программам, включенным в р</w:t>
      </w:r>
      <w:r w:rsidRPr="00674EFD">
        <w:rPr>
          <w:color w:val="000000"/>
          <w:sz w:val="28"/>
          <w:szCs w:val="28"/>
        </w:rPr>
        <w:t>е</w:t>
      </w:r>
      <w:r w:rsidRPr="00674EFD">
        <w:rPr>
          <w:color w:val="000000"/>
          <w:sz w:val="28"/>
          <w:szCs w:val="28"/>
        </w:rPr>
        <w:t>естр сертифицированных образовательных программ;</w:t>
      </w:r>
      <w:bookmarkEnd w:id="21"/>
    </w:p>
    <w:p w:rsidR="00674EFD" w:rsidRPr="00674EFD" w:rsidRDefault="00674EFD" w:rsidP="00674EFD">
      <w:pPr>
        <w:numPr>
          <w:ilvl w:val="0"/>
          <w:numId w:val="17"/>
        </w:numPr>
        <w:spacing w:after="200" w:line="276" w:lineRule="auto"/>
        <w:ind w:left="0" w:firstLine="709"/>
        <w:contextualSpacing/>
        <w:jc w:val="both"/>
        <w:rPr>
          <w:color w:val="000000"/>
          <w:sz w:val="28"/>
          <w:szCs w:val="28"/>
        </w:rPr>
      </w:pPr>
      <w:r w:rsidRPr="00674EFD">
        <w:rPr>
          <w:color w:val="000000"/>
          <w:sz w:val="28"/>
          <w:szCs w:val="28"/>
        </w:rPr>
        <w:t>норматив обеспечения сертификата дополнительного образов</w:t>
      </w:r>
      <w:r w:rsidRPr="00674EFD">
        <w:rPr>
          <w:color w:val="000000"/>
          <w:sz w:val="28"/>
          <w:szCs w:val="28"/>
        </w:rPr>
        <w:t>а</w:t>
      </w:r>
      <w:r w:rsidRPr="00674EFD">
        <w:rPr>
          <w:color w:val="000000"/>
          <w:sz w:val="28"/>
          <w:szCs w:val="28"/>
        </w:rPr>
        <w:t>ния, определяемый в соответствии с программой персонифицированного ф</w:t>
      </w:r>
      <w:r w:rsidRPr="00674EFD">
        <w:rPr>
          <w:color w:val="000000"/>
          <w:sz w:val="28"/>
          <w:szCs w:val="28"/>
        </w:rPr>
        <w:t>и</w:t>
      </w:r>
      <w:r w:rsidRPr="00674EFD">
        <w:rPr>
          <w:color w:val="000000"/>
          <w:sz w:val="28"/>
          <w:szCs w:val="28"/>
        </w:rPr>
        <w:t>нансирования на момент приема поставщиком образовательных услуг Заявки на обучение по дополнительной общеобразовательной программе, не прев</w:t>
      </w:r>
      <w:r w:rsidRPr="00674EFD">
        <w:rPr>
          <w:color w:val="000000"/>
          <w:sz w:val="28"/>
          <w:szCs w:val="28"/>
        </w:rPr>
        <w:t>ы</w:t>
      </w:r>
      <w:r w:rsidRPr="00674EFD">
        <w:rPr>
          <w:color w:val="000000"/>
          <w:sz w:val="28"/>
          <w:szCs w:val="28"/>
        </w:rPr>
        <w:t>шает объем остатка средств на рассматриваемом для перевода сертификате.</w:t>
      </w:r>
    </w:p>
    <w:p w:rsidR="00674EFD" w:rsidRPr="00674EFD" w:rsidRDefault="00674EFD" w:rsidP="00674EFD">
      <w:pPr>
        <w:numPr>
          <w:ilvl w:val="1"/>
          <w:numId w:val="16"/>
        </w:numPr>
        <w:spacing w:after="200" w:line="276" w:lineRule="auto"/>
        <w:ind w:left="0" w:firstLine="709"/>
        <w:contextualSpacing/>
        <w:jc w:val="both"/>
        <w:rPr>
          <w:sz w:val="28"/>
          <w:szCs w:val="28"/>
        </w:rPr>
      </w:pPr>
      <w:r w:rsidRPr="00674EFD">
        <w:rPr>
          <w:sz w:val="28"/>
          <w:szCs w:val="28"/>
        </w:rPr>
        <w:lastRenderedPageBreak/>
        <w:t>Перевод сертификата дополнительного образования в статус се</w:t>
      </w:r>
      <w:r w:rsidRPr="00674EFD">
        <w:rPr>
          <w:sz w:val="28"/>
          <w:szCs w:val="28"/>
        </w:rPr>
        <w:t>р</w:t>
      </w:r>
      <w:r w:rsidRPr="00674EFD">
        <w:rPr>
          <w:sz w:val="28"/>
          <w:szCs w:val="28"/>
        </w:rPr>
        <w:t xml:space="preserve">тификата персонифицированного финансирования, в случае соблюдения условий, установленных пунктом </w:t>
      </w:r>
      <w:r w:rsidRPr="00674EFD">
        <w:rPr>
          <w:sz w:val="28"/>
          <w:szCs w:val="28"/>
        </w:rPr>
        <w:fldChar w:fldCharType="begin"/>
      </w:r>
      <w:r w:rsidRPr="00674EFD">
        <w:rPr>
          <w:sz w:val="28"/>
          <w:szCs w:val="28"/>
        </w:rPr>
        <w:instrText xml:space="preserve"> REF _Ref499131407 \r \h </w:instrText>
      </w:r>
      <w:r>
        <w:rPr>
          <w:sz w:val="28"/>
          <w:szCs w:val="28"/>
        </w:rPr>
        <w:instrText xml:space="preserve"> \* MERGEFORMAT </w:instrText>
      </w:r>
      <w:r w:rsidRPr="00674EFD">
        <w:rPr>
          <w:sz w:val="28"/>
          <w:szCs w:val="28"/>
        </w:rPr>
      </w:r>
      <w:r w:rsidRPr="00674EFD">
        <w:rPr>
          <w:sz w:val="28"/>
          <w:szCs w:val="28"/>
        </w:rPr>
        <w:fldChar w:fldCharType="separate"/>
      </w:r>
      <w:r w:rsidR="003D24F7">
        <w:rPr>
          <w:sz w:val="28"/>
          <w:szCs w:val="28"/>
        </w:rPr>
        <w:t>4.5</w:t>
      </w:r>
      <w:r w:rsidRPr="00674EFD">
        <w:rPr>
          <w:sz w:val="28"/>
          <w:szCs w:val="28"/>
        </w:rPr>
        <w:fldChar w:fldCharType="end"/>
      </w:r>
      <w:r w:rsidRPr="00674EFD">
        <w:rPr>
          <w:sz w:val="28"/>
          <w:szCs w:val="28"/>
        </w:rPr>
        <w:t xml:space="preserve"> настоящего Положения, осуществляе</w:t>
      </w:r>
      <w:r w:rsidRPr="00674EFD">
        <w:rPr>
          <w:sz w:val="28"/>
          <w:szCs w:val="28"/>
        </w:rPr>
        <w:t>т</w:t>
      </w:r>
      <w:r w:rsidRPr="00674EFD">
        <w:rPr>
          <w:sz w:val="28"/>
          <w:szCs w:val="28"/>
        </w:rPr>
        <w:t>ся уполномоченным органом (уполномоченной организацией):</w:t>
      </w:r>
    </w:p>
    <w:p w:rsidR="00674EFD" w:rsidRPr="00674EFD" w:rsidRDefault="00674EFD" w:rsidP="00674EFD">
      <w:pPr>
        <w:numPr>
          <w:ilvl w:val="2"/>
          <w:numId w:val="16"/>
        </w:numPr>
        <w:spacing w:after="200" w:line="276" w:lineRule="auto"/>
        <w:ind w:left="0" w:firstLine="709"/>
        <w:contextualSpacing/>
        <w:jc w:val="both"/>
        <w:rPr>
          <w:sz w:val="28"/>
          <w:szCs w:val="28"/>
        </w:rPr>
      </w:pPr>
      <w:bookmarkStart w:id="22" w:name="_Ref507424420"/>
      <w:r w:rsidRPr="00674EFD">
        <w:rPr>
          <w:sz w:val="28"/>
          <w:szCs w:val="28"/>
        </w:rPr>
        <w:t>в день подачи Заявки на обучение по дополнительной общеобр</w:t>
      </w:r>
      <w:r w:rsidRPr="00674EFD">
        <w:rPr>
          <w:sz w:val="28"/>
          <w:szCs w:val="28"/>
        </w:rPr>
        <w:t>а</w:t>
      </w:r>
      <w:r w:rsidRPr="00674EFD">
        <w:rPr>
          <w:sz w:val="28"/>
          <w:szCs w:val="28"/>
        </w:rPr>
        <w:t>зовательной программе, включенной в реестр сертифицированных образов</w:t>
      </w:r>
      <w:r w:rsidRPr="00674EFD">
        <w:rPr>
          <w:sz w:val="28"/>
          <w:szCs w:val="28"/>
        </w:rPr>
        <w:t>а</w:t>
      </w:r>
      <w:r w:rsidRPr="00674EFD">
        <w:rPr>
          <w:sz w:val="28"/>
          <w:szCs w:val="28"/>
        </w:rPr>
        <w:t>тельных программ, в случае если на момент подачи заявки на обучение о</w:t>
      </w:r>
      <w:r w:rsidRPr="00674EFD">
        <w:rPr>
          <w:sz w:val="28"/>
          <w:szCs w:val="28"/>
        </w:rPr>
        <w:t>б</w:t>
      </w:r>
      <w:r w:rsidRPr="00674EFD">
        <w:rPr>
          <w:sz w:val="28"/>
          <w:szCs w:val="28"/>
        </w:rPr>
        <w:t>щий объем обеспечения действующих сертификатов дополнительного обр</w:t>
      </w:r>
      <w:r w:rsidRPr="00674EFD">
        <w:rPr>
          <w:sz w:val="28"/>
          <w:szCs w:val="28"/>
        </w:rPr>
        <w:t>а</w:t>
      </w:r>
      <w:r w:rsidRPr="00674EFD">
        <w:rPr>
          <w:sz w:val="28"/>
          <w:szCs w:val="28"/>
        </w:rPr>
        <w:t>зования со статусом сертификата персонифицированного финансирования не достиг совокупного объема обеспечения сертификатов персонифицированн</w:t>
      </w:r>
      <w:r w:rsidRPr="00674EFD">
        <w:rPr>
          <w:sz w:val="28"/>
          <w:szCs w:val="28"/>
        </w:rPr>
        <w:t>о</w:t>
      </w:r>
      <w:r w:rsidRPr="00674EFD">
        <w:rPr>
          <w:sz w:val="28"/>
          <w:szCs w:val="28"/>
        </w:rPr>
        <w:t>го финансирования, установленного Программой персонифицированного финансирования;</w:t>
      </w:r>
      <w:bookmarkEnd w:id="22"/>
    </w:p>
    <w:p w:rsidR="00674EFD" w:rsidRPr="00674EFD" w:rsidRDefault="00674EFD" w:rsidP="00674EFD">
      <w:pPr>
        <w:numPr>
          <w:ilvl w:val="2"/>
          <w:numId w:val="16"/>
        </w:numPr>
        <w:spacing w:after="200" w:line="276" w:lineRule="auto"/>
        <w:ind w:left="0" w:firstLine="709"/>
        <w:contextualSpacing/>
        <w:jc w:val="both"/>
        <w:rPr>
          <w:sz w:val="28"/>
          <w:szCs w:val="28"/>
        </w:rPr>
      </w:pPr>
      <w:r w:rsidRPr="00674EFD">
        <w:rPr>
          <w:sz w:val="28"/>
          <w:szCs w:val="28"/>
        </w:rPr>
        <w:t>по мере высвобождения зарезервированных для обеспечения се</w:t>
      </w:r>
      <w:r w:rsidRPr="00674EFD">
        <w:rPr>
          <w:sz w:val="28"/>
          <w:szCs w:val="28"/>
        </w:rPr>
        <w:t>р</w:t>
      </w:r>
      <w:r w:rsidRPr="00674EFD">
        <w:rPr>
          <w:sz w:val="28"/>
          <w:szCs w:val="28"/>
        </w:rPr>
        <w:t>тификатов персонифицированного финансирования средств, предусмотре</w:t>
      </w:r>
      <w:r w:rsidRPr="00674EFD">
        <w:rPr>
          <w:sz w:val="28"/>
          <w:szCs w:val="28"/>
        </w:rPr>
        <w:t>н</w:t>
      </w:r>
      <w:r w:rsidRPr="00674EFD">
        <w:rPr>
          <w:sz w:val="28"/>
          <w:szCs w:val="28"/>
        </w:rPr>
        <w:t>ных Программой персонифицированного финансирования в порядке общей очереди в зависимости от времени и даты направления уведомления на смену статуса сертификата.</w:t>
      </w:r>
    </w:p>
    <w:p w:rsidR="00674EFD" w:rsidRPr="00674EFD" w:rsidRDefault="00674EFD" w:rsidP="00674EFD">
      <w:pPr>
        <w:numPr>
          <w:ilvl w:val="1"/>
          <w:numId w:val="16"/>
        </w:numPr>
        <w:spacing w:after="200" w:line="276" w:lineRule="auto"/>
        <w:ind w:left="0" w:firstLine="709"/>
        <w:contextualSpacing/>
        <w:jc w:val="both"/>
        <w:rPr>
          <w:sz w:val="28"/>
          <w:szCs w:val="28"/>
        </w:rPr>
      </w:pPr>
      <w:proofErr w:type="gramStart"/>
      <w:r w:rsidRPr="00674EFD">
        <w:rPr>
          <w:sz w:val="28"/>
          <w:szCs w:val="28"/>
        </w:rPr>
        <w:t>В случае наличия фактов использования сертификата дополн</w:t>
      </w:r>
      <w:r w:rsidRPr="00674EFD">
        <w:rPr>
          <w:sz w:val="28"/>
          <w:szCs w:val="28"/>
        </w:rPr>
        <w:t>и</w:t>
      </w:r>
      <w:r w:rsidRPr="00674EFD">
        <w:rPr>
          <w:sz w:val="28"/>
          <w:szCs w:val="28"/>
        </w:rPr>
        <w:t xml:space="preserve">тельного образования в текущем финансовом году в качестве сертификата учета для обучения по дополнительным общеобразовательным программам, освоение которых не предусмотрено пунктом </w:t>
      </w:r>
      <w:r w:rsidRPr="00674EFD">
        <w:rPr>
          <w:rFonts w:ascii="Calibri" w:hAnsi="Calibri"/>
          <w:sz w:val="28"/>
          <w:szCs w:val="28"/>
        </w:rPr>
        <w:fldChar w:fldCharType="begin"/>
      </w:r>
      <w:r w:rsidRPr="00674EFD">
        <w:rPr>
          <w:rFonts w:ascii="Calibri" w:hAnsi="Calibri"/>
          <w:sz w:val="28"/>
          <w:szCs w:val="28"/>
        </w:rPr>
        <w:instrText xml:space="preserve"> REF _Ref507428096 \w \h  \* MERGEFORMAT </w:instrText>
      </w:r>
      <w:r w:rsidRPr="00674EFD">
        <w:rPr>
          <w:rFonts w:ascii="Calibri" w:hAnsi="Calibri"/>
          <w:sz w:val="28"/>
          <w:szCs w:val="28"/>
        </w:rPr>
      </w:r>
      <w:r w:rsidRPr="00674EFD">
        <w:rPr>
          <w:rFonts w:ascii="Calibri" w:hAnsi="Calibri"/>
          <w:sz w:val="28"/>
          <w:szCs w:val="28"/>
        </w:rPr>
        <w:fldChar w:fldCharType="separate"/>
      </w:r>
      <w:r w:rsidR="003D24F7" w:rsidRPr="003D24F7">
        <w:rPr>
          <w:sz w:val="28"/>
          <w:szCs w:val="28"/>
        </w:rPr>
        <w:t>4.11</w:t>
      </w:r>
      <w:r w:rsidRPr="00674EFD">
        <w:rPr>
          <w:rFonts w:ascii="Calibri" w:hAnsi="Calibri"/>
          <w:sz w:val="28"/>
          <w:szCs w:val="28"/>
        </w:rPr>
        <w:fldChar w:fldCharType="end"/>
      </w:r>
      <w:r w:rsidRPr="00674EFD">
        <w:rPr>
          <w:sz w:val="28"/>
          <w:szCs w:val="28"/>
        </w:rPr>
        <w:t xml:space="preserve"> настоящего Положения, при переводе сертификата дополнительного образования в статус сертифик</w:t>
      </w:r>
      <w:r w:rsidRPr="00674EFD">
        <w:rPr>
          <w:sz w:val="28"/>
          <w:szCs w:val="28"/>
        </w:rPr>
        <w:t>а</w:t>
      </w:r>
      <w:r w:rsidRPr="00674EFD">
        <w:rPr>
          <w:sz w:val="28"/>
          <w:szCs w:val="28"/>
        </w:rPr>
        <w:t>та персонифицированного финансирования норматив обеспечения сертиф</w:t>
      </w:r>
      <w:r w:rsidRPr="00674EFD">
        <w:rPr>
          <w:sz w:val="28"/>
          <w:szCs w:val="28"/>
        </w:rPr>
        <w:t>и</w:t>
      </w:r>
      <w:r w:rsidRPr="00674EFD">
        <w:rPr>
          <w:sz w:val="28"/>
          <w:szCs w:val="28"/>
        </w:rPr>
        <w:t>ката персонифицированного финансирования устанавливается в размере норматива обеспечения сертификата,  уменьшенного пропорционально числу дней, оставшихся до завершения текущего финансового</w:t>
      </w:r>
      <w:proofErr w:type="gramEnd"/>
      <w:r w:rsidRPr="00674EFD">
        <w:rPr>
          <w:sz w:val="28"/>
          <w:szCs w:val="28"/>
        </w:rPr>
        <w:t xml:space="preserve"> года с момента п</w:t>
      </w:r>
      <w:r w:rsidRPr="00674EFD">
        <w:rPr>
          <w:sz w:val="28"/>
          <w:szCs w:val="28"/>
        </w:rPr>
        <w:t>о</w:t>
      </w:r>
      <w:r w:rsidRPr="00674EFD">
        <w:rPr>
          <w:sz w:val="28"/>
          <w:szCs w:val="28"/>
        </w:rPr>
        <w:t>дачи уведомления об изменении статуса сертификата дополнительного обр</w:t>
      </w:r>
      <w:r w:rsidRPr="00674EFD">
        <w:rPr>
          <w:sz w:val="28"/>
          <w:szCs w:val="28"/>
        </w:rPr>
        <w:t>а</w:t>
      </w:r>
      <w:r w:rsidRPr="00674EFD">
        <w:rPr>
          <w:sz w:val="28"/>
          <w:szCs w:val="28"/>
        </w:rPr>
        <w:t>зования, без учета периода отпусков в системе дополнительного образования.</w:t>
      </w:r>
    </w:p>
    <w:p w:rsidR="00674EFD" w:rsidRPr="00674EFD" w:rsidRDefault="00674EFD" w:rsidP="00674EFD">
      <w:pPr>
        <w:numPr>
          <w:ilvl w:val="1"/>
          <w:numId w:val="16"/>
        </w:numPr>
        <w:spacing w:after="200" w:line="276" w:lineRule="auto"/>
        <w:ind w:left="0" w:firstLine="709"/>
        <w:contextualSpacing/>
        <w:jc w:val="both"/>
        <w:rPr>
          <w:sz w:val="28"/>
          <w:szCs w:val="28"/>
        </w:rPr>
      </w:pPr>
      <w:r w:rsidRPr="00674EFD">
        <w:rPr>
          <w:sz w:val="28"/>
          <w:szCs w:val="28"/>
        </w:rPr>
        <w:t>Перевод сертификата дополнительного образования в статус се</w:t>
      </w:r>
      <w:r w:rsidRPr="00674EFD">
        <w:rPr>
          <w:sz w:val="28"/>
          <w:szCs w:val="28"/>
        </w:rPr>
        <w:t>р</w:t>
      </w:r>
      <w:r w:rsidRPr="00674EFD">
        <w:rPr>
          <w:sz w:val="28"/>
          <w:szCs w:val="28"/>
        </w:rPr>
        <w:t xml:space="preserve">тификата учета, в случае соблюдения условий, установленных пунктом </w:t>
      </w:r>
      <w:r w:rsidRPr="00674EFD">
        <w:rPr>
          <w:sz w:val="28"/>
          <w:szCs w:val="28"/>
        </w:rPr>
        <w:fldChar w:fldCharType="begin"/>
      </w:r>
      <w:r w:rsidRPr="00674EFD">
        <w:rPr>
          <w:sz w:val="28"/>
          <w:szCs w:val="28"/>
        </w:rPr>
        <w:instrText xml:space="preserve"> REF _Ref499131295 \r \h </w:instrText>
      </w:r>
      <w:r>
        <w:rPr>
          <w:sz w:val="28"/>
          <w:szCs w:val="28"/>
        </w:rPr>
        <w:instrText xml:space="preserve"> \* MERGEFORMAT </w:instrText>
      </w:r>
      <w:r w:rsidRPr="00674EFD">
        <w:rPr>
          <w:sz w:val="28"/>
          <w:szCs w:val="28"/>
        </w:rPr>
      </w:r>
      <w:r w:rsidRPr="00674EFD">
        <w:rPr>
          <w:sz w:val="28"/>
          <w:szCs w:val="28"/>
        </w:rPr>
        <w:fldChar w:fldCharType="separate"/>
      </w:r>
      <w:r w:rsidR="003D24F7">
        <w:rPr>
          <w:sz w:val="28"/>
          <w:szCs w:val="28"/>
        </w:rPr>
        <w:t>4.6</w:t>
      </w:r>
      <w:r w:rsidRPr="00674EFD">
        <w:rPr>
          <w:sz w:val="28"/>
          <w:szCs w:val="28"/>
        </w:rPr>
        <w:fldChar w:fldCharType="end"/>
      </w:r>
      <w:r w:rsidRPr="00674EFD">
        <w:rPr>
          <w:sz w:val="28"/>
          <w:szCs w:val="28"/>
        </w:rPr>
        <w:t xml:space="preserve"> настоящего Положения, осуществляется уполномоченным органом (уполн</w:t>
      </w:r>
      <w:r w:rsidRPr="00674EFD">
        <w:rPr>
          <w:sz w:val="28"/>
          <w:szCs w:val="28"/>
        </w:rPr>
        <w:t>о</w:t>
      </w:r>
      <w:r w:rsidRPr="00674EFD">
        <w:rPr>
          <w:sz w:val="28"/>
          <w:szCs w:val="28"/>
        </w:rPr>
        <w:t xml:space="preserve">моченной организацией) в день подачи Заявки на </w:t>
      </w:r>
      <w:proofErr w:type="gramStart"/>
      <w:r w:rsidRPr="00674EFD">
        <w:rPr>
          <w:sz w:val="28"/>
          <w:szCs w:val="28"/>
        </w:rPr>
        <w:t>обучение</w:t>
      </w:r>
      <w:proofErr w:type="gramEnd"/>
      <w:r w:rsidRPr="00674EFD">
        <w:rPr>
          <w:sz w:val="28"/>
          <w:szCs w:val="28"/>
        </w:rPr>
        <w:t xml:space="preserve"> по дополнител</w:t>
      </w:r>
      <w:r w:rsidRPr="00674EFD">
        <w:rPr>
          <w:sz w:val="28"/>
          <w:szCs w:val="28"/>
        </w:rPr>
        <w:t>ь</w:t>
      </w:r>
      <w:r w:rsidRPr="00674EFD">
        <w:rPr>
          <w:sz w:val="28"/>
          <w:szCs w:val="28"/>
        </w:rPr>
        <w:t>ной общеобразовательной программе, включенной в реестр общеразвива</w:t>
      </w:r>
      <w:r w:rsidRPr="00674EFD">
        <w:rPr>
          <w:sz w:val="28"/>
          <w:szCs w:val="28"/>
        </w:rPr>
        <w:t>ю</w:t>
      </w:r>
      <w:r w:rsidRPr="00674EFD">
        <w:rPr>
          <w:sz w:val="28"/>
          <w:szCs w:val="28"/>
        </w:rPr>
        <w:t>щих программ.</w:t>
      </w:r>
    </w:p>
    <w:p w:rsidR="00674EFD" w:rsidRPr="00674EFD" w:rsidRDefault="00674EFD" w:rsidP="00674EFD">
      <w:pPr>
        <w:numPr>
          <w:ilvl w:val="1"/>
          <w:numId w:val="16"/>
        </w:numPr>
        <w:spacing w:after="200" w:line="276" w:lineRule="auto"/>
        <w:ind w:left="0" w:firstLine="709"/>
        <w:contextualSpacing/>
        <w:jc w:val="both"/>
        <w:rPr>
          <w:sz w:val="28"/>
          <w:szCs w:val="28"/>
        </w:rPr>
      </w:pPr>
      <w:r w:rsidRPr="00674EFD">
        <w:rPr>
          <w:sz w:val="28"/>
          <w:szCs w:val="28"/>
        </w:rPr>
        <w:t>Сертификат дополнительного образования, имеющий статус се</w:t>
      </w:r>
      <w:r w:rsidRPr="00674EFD">
        <w:rPr>
          <w:sz w:val="28"/>
          <w:szCs w:val="28"/>
        </w:rPr>
        <w:t>р</w:t>
      </w:r>
      <w:r w:rsidRPr="00674EFD">
        <w:rPr>
          <w:sz w:val="28"/>
          <w:szCs w:val="28"/>
        </w:rPr>
        <w:t>тификата персонифицированного финансирования, подлежит автоматич</w:t>
      </w:r>
      <w:r w:rsidRPr="00674EFD">
        <w:rPr>
          <w:sz w:val="28"/>
          <w:szCs w:val="28"/>
        </w:rPr>
        <w:t>е</w:t>
      </w:r>
      <w:r w:rsidRPr="00674EFD">
        <w:rPr>
          <w:sz w:val="28"/>
          <w:szCs w:val="28"/>
        </w:rPr>
        <w:t>скому переводу в статус сертификата учета без направления Заявки на об</w:t>
      </w:r>
      <w:r w:rsidRPr="00674EFD">
        <w:rPr>
          <w:sz w:val="28"/>
          <w:szCs w:val="28"/>
        </w:rPr>
        <w:t>у</w:t>
      </w:r>
      <w:r w:rsidRPr="00674EFD">
        <w:rPr>
          <w:sz w:val="28"/>
          <w:szCs w:val="28"/>
        </w:rPr>
        <w:t>чение в случаях:</w:t>
      </w:r>
    </w:p>
    <w:p w:rsidR="00674EFD" w:rsidRPr="00674EFD" w:rsidRDefault="00674EFD" w:rsidP="00674EFD">
      <w:pPr>
        <w:numPr>
          <w:ilvl w:val="2"/>
          <w:numId w:val="16"/>
        </w:numPr>
        <w:spacing w:after="200" w:line="276" w:lineRule="auto"/>
        <w:ind w:left="0" w:firstLine="709"/>
        <w:contextualSpacing/>
        <w:jc w:val="both"/>
        <w:rPr>
          <w:sz w:val="28"/>
          <w:szCs w:val="28"/>
        </w:rPr>
      </w:pPr>
      <w:r w:rsidRPr="00674EFD">
        <w:rPr>
          <w:sz w:val="28"/>
          <w:szCs w:val="28"/>
        </w:rPr>
        <w:lastRenderedPageBreak/>
        <w:t>при отклонении всех ранее поданных с использованием сертификата дополнительного образования заявок на обучения по дополн</w:t>
      </w:r>
      <w:r w:rsidRPr="00674EFD">
        <w:rPr>
          <w:sz w:val="28"/>
          <w:szCs w:val="28"/>
        </w:rPr>
        <w:t>и</w:t>
      </w:r>
      <w:r w:rsidRPr="00674EFD">
        <w:rPr>
          <w:sz w:val="28"/>
          <w:szCs w:val="28"/>
        </w:rPr>
        <w:t>тельным общеобразовательным программам, включенным в реестр сертиф</w:t>
      </w:r>
      <w:r w:rsidRPr="00674EFD">
        <w:rPr>
          <w:sz w:val="28"/>
          <w:szCs w:val="28"/>
        </w:rPr>
        <w:t>и</w:t>
      </w:r>
      <w:r w:rsidRPr="00674EFD">
        <w:rPr>
          <w:sz w:val="28"/>
          <w:szCs w:val="28"/>
        </w:rPr>
        <w:t>цированных образовательных программ, при одновременном отсутствии в текущем финансовом году заключенных с использованием сертификата д</w:t>
      </w:r>
      <w:r w:rsidRPr="00674EFD">
        <w:rPr>
          <w:sz w:val="28"/>
          <w:szCs w:val="28"/>
        </w:rPr>
        <w:t>о</w:t>
      </w:r>
      <w:r w:rsidRPr="00674EFD">
        <w:rPr>
          <w:sz w:val="28"/>
          <w:szCs w:val="28"/>
        </w:rPr>
        <w:t>полнительного образования договоров об образовании в рамках системы персонифицированного финансирования;</w:t>
      </w:r>
    </w:p>
    <w:p w:rsidR="00674EFD" w:rsidRPr="00674EFD" w:rsidRDefault="00674EFD" w:rsidP="00674EFD">
      <w:pPr>
        <w:numPr>
          <w:ilvl w:val="2"/>
          <w:numId w:val="16"/>
        </w:numPr>
        <w:spacing w:after="200" w:line="276" w:lineRule="auto"/>
        <w:ind w:left="0" w:firstLine="709"/>
        <w:contextualSpacing/>
        <w:jc w:val="both"/>
        <w:rPr>
          <w:sz w:val="28"/>
          <w:szCs w:val="28"/>
        </w:rPr>
      </w:pPr>
      <w:r w:rsidRPr="00674EFD">
        <w:rPr>
          <w:sz w:val="28"/>
          <w:szCs w:val="28"/>
        </w:rPr>
        <w:t>при наступлении очередного финансового года, за искл</w:t>
      </w:r>
      <w:r w:rsidRPr="00674EFD">
        <w:rPr>
          <w:sz w:val="28"/>
          <w:szCs w:val="28"/>
        </w:rPr>
        <w:t>ю</w:t>
      </w:r>
      <w:r w:rsidRPr="00674EFD">
        <w:rPr>
          <w:sz w:val="28"/>
          <w:szCs w:val="28"/>
        </w:rPr>
        <w:t>чение случаев, когда с использованием сертификата дополнительного обр</w:t>
      </w:r>
      <w:r w:rsidRPr="00674EFD">
        <w:rPr>
          <w:sz w:val="28"/>
          <w:szCs w:val="28"/>
        </w:rPr>
        <w:t>а</w:t>
      </w:r>
      <w:r w:rsidRPr="00674EFD">
        <w:rPr>
          <w:sz w:val="28"/>
          <w:szCs w:val="28"/>
        </w:rPr>
        <w:t>зования в рамках системы персонифицированного финансирования дополн</w:t>
      </w:r>
      <w:r w:rsidRPr="00674EFD">
        <w:rPr>
          <w:sz w:val="28"/>
          <w:szCs w:val="28"/>
        </w:rPr>
        <w:t>и</w:t>
      </w:r>
      <w:r w:rsidRPr="00674EFD">
        <w:rPr>
          <w:sz w:val="28"/>
          <w:szCs w:val="28"/>
        </w:rPr>
        <w:t>тельного образования были заключены договоры об образовании, действу</w:t>
      </w:r>
      <w:r w:rsidRPr="00674EFD">
        <w:rPr>
          <w:sz w:val="28"/>
          <w:szCs w:val="28"/>
        </w:rPr>
        <w:t>ю</w:t>
      </w:r>
      <w:r w:rsidRPr="00674EFD">
        <w:rPr>
          <w:sz w:val="28"/>
          <w:szCs w:val="28"/>
        </w:rPr>
        <w:t>щие в очередном финансовом году.</w:t>
      </w:r>
    </w:p>
    <w:p w:rsidR="00674EFD" w:rsidRPr="00674EFD" w:rsidRDefault="00674EFD" w:rsidP="00674EFD">
      <w:pPr>
        <w:numPr>
          <w:ilvl w:val="1"/>
          <w:numId w:val="16"/>
        </w:numPr>
        <w:spacing w:after="200" w:line="276" w:lineRule="auto"/>
        <w:ind w:left="0" w:firstLine="709"/>
        <w:contextualSpacing/>
        <w:jc w:val="both"/>
        <w:rPr>
          <w:sz w:val="28"/>
          <w:szCs w:val="28"/>
        </w:rPr>
      </w:pPr>
      <w:bookmarkStart w:id="23" w:name="_Ref507428096"/>
      <w:r w:rsidRPr="00674EFD">
        <w:rPr>
          <w:sz w:val="28"/>
          <w:szCs w:val="28"/>
        </w:rPr>
        <w:t>Максимальное количество услуг, получение которых предусма</w:t>
      </w:r>
      <w:r w:rsidRPr="00674EFD">
        <w:rPr>
          <w:sz w:val="28"/>
          <w:szCs w:val="28"/>
        </w:rPr>
        <w:t>т</w:t>
      </w:r>
      <w:r w:rsidRPr="00674EFD">
        <w:rPr>
          <w:sz w:val="28"/>
          <w:szCs w:val="28"/>
        </w:rPr>
        <w:t>ривается по дополнительным образовательным программам, включенным в соответствующий реестр образовательных программ, в зависимости от стат</w:t>
      </w:r>
      <w:r w:rsidRPr="00674EFD">
        <w:rPr>
          <w:sz w:val="28"/>
          <w:szCs w:val="28"/>
        </w:rPr>
        <w:t>у</w:t>
      </w:r>
      <w:r w:rsidRPr="00674EFD">
        <w:rPr>
          <w:sz w:val="28"/>
          <w:szCs w:val="28"/>
        </w:rPr>
        <w:t xml:space="preserve">са сертификата устанавливается в соответствии </w:t>
      </w:r>
      <w:proofErr w:type="gramStart"/>
      <w:r w:rsidRPr="00674EFD">
        <w:rPr>
          <w:sz w:val="28"/>
          <w:szCs w:val="28"/>
        </w:rPr>
        <w:t>с</w:t>
      </w:r>
      <w:proofErr w:type="gramEnd"/>
      <w:r w:rsidRPr="00674EFD">
        <w:rPr>
          <w:sz w:val="28"/>
          <w:szCs w:val="28"/>
        </w:rPr>
        <w:t xml:space="preserve"> </w:t>
      </w:r>
      <w:r w:rsidRPr="00674EFD">
        <w:rPr>
          <w:sz w:val="28"/>
          <w:szCs w:val="28"/>
        </w:rPr>
        <w:fldChar w:fldCharType="begin"/>
      </w:r>
      <w:r w:rsidRPr="00674EFD">
        <w:rPr>
          <w:sz w:val="28"/>
          <w:szCs w:val="28"/>
        </w:rPr>
        <w:instrText xml:space="preserve"> REF _Ref507426844 \h </w:instrText>
      </w:r>
      <w:r>
        <w:rPr>
          <w:sz w:val="28"/>
          <w:szCs w:val="28"/>
        </w:rPr>
        <w:instrText xml:space="preserve"> \* MERGEFORMAT </w:instrText>
      </w:r>
      <w:r w:rsidRPr="00674EFD">
        <w:rPr>
          <w:sz w:val="28"/>
          <w:szCs w:val="28"/>
        </w:rPr>
      </w:r>
      <w:r w:rsidRPr="00674EFD">
        <w:rPr>
          <w:sz w:val="28"/>
          <w:szCs w:val="28"/>
        </w:rPr>
        <w:fldChar w:fldCharType="separate"/>
      </w:r>
      <w:r w:rsidR="003D24F7" w:rsidRPr="00674EFD">
        <w:rPr>
          <w:b/>
          <w:bCs/>
          <w:sz w:val="28"/>
          <w:szCs w:val="28"/>
        </w:rPr>
        <w:t xml:space="preserve">Таблица </w:t>
      </w:r>
      <w:r w:rsidR="003D24F7">
        <w:rPr>
          <w:b/>
          <w:bCs/>
          <w:noProof/>
          <w:sz w:val="28"/>
          <w:szCs w:val="28"/>
        </w:rPr>
        <w:t>1</w:t>
      </w:r>
      <w:r w:rsidRPr="00674EFD">
        <w:rPr>
          <w:sz w:val="28"/>
          <w:szCs w:val="28"/>
        </w:rPr>
        <w:fldChar w:fldCharType="end"/>
      </w:r>
      <w:r w:rsidRPr="00674EFD">
        <w:rPr>
          <w:sz w:val="28"/>
          <w:szCs w:val="28"/>
        </w:rPr>
        <w:t>.</w:t>
      </w:r>
      <w:bookmarkEnd w:id="23"/>
    </w:p>
    <w:p w:rsidR="00674EFD" w:rsidRPr="00674EFD" w:rsidRDefault="00674EFD" w:rsidP="00674EFD">
      <w:pPr>
        <w:jc w:val="both"/>
        <w:rPr>
          <w:sz w:val="28"/>
          <w:szCs w:val="28"/>
        </w:rPr>
      </w:pPr>
    </w:p>
    <w:p w:rsidR="00674EFD" w:rsidRPr="00674EFD" w:rsidRDefault="00674EFD" w:rsidP="00674EFD">
      <w:pPr>
        <w:keepNext/>
        <w:jc w:val="right"/>
        <w:rPr>
          <w:b/>
          <w:bCs/>
          <w:sz w:val="28"/>
          <w:szCs w:val="28"/>
        </w:rPr>
      </w:pPr>
      <w:bookmarkStart w:id="24" w:name="_Ref507426844"/>
      <w:r w:rsidRPr="00674EFD">
        <w:rPr>
          <w:b/>
          <w:bCs/>
          <w:sz w:val="28"/>
          <w:szCs w:val="28"/>
        </w:rPr>
        <w:t xml:space="preserve">Таблица </w:t>
      </w:r>
      <w:r w:rsidRPr="00674EFD">
        <w:rPr>
          <w:b/>
          <w:bCs/>
          <w:sz w:val="28"/>
          <w:szCs w:val="28"/>
        </w:rPr>
        <w:fldChar w:fldCharType="begin"/>
      </w:r>
      <w:r w:rsidRPr="00674EFD">
        <w:rPr>
          <w:b/>
          <w:bCs/>
          <w:sz w:val="28"/>
          <w:szCs w:val="28"/>
        </w:rPr>
        <w:instrText xml:space="preserve"> SEQ Таблица \* ARABIC </w:instrText>
      </w:r>
      <w:r w:rsidRPr="00674EFD">
        <w:rPr>
          <w:b/>
          <w:bCs/>
          <w:sz w:val="28"/>
          <w:szCs w:val="28"/>
        </w:rPr>
        <w:fldChar w:fldCharType="separate"/>
      </w:r>
      <w:r w:rsidR="003D24F7">
        <w:rPr>
          <w:b/>
          <w:bCs/>
          <w:noProof/>
          <w:sz w:val="28"/>
          <w:szCs w:val="28"/>
        </w:rPr>
        <w:t>1</w:t>
      </w:r>
      <w:r w:rsidRPr="00674EFD">
        <w:rPr>
          <w:b/>
          <w:bCs/>
          <w:sz w:val="28"/>
          <w:szCs w:val="28"/>
        </w:rPr>
        <w:fldChar w:fldCharType="end"/>
      </w:r>
      <w:bookmarkEnd w:id="24"/>
      <w:r w:rsidRPr="00674EFD">
        <w:rPr>
          <w:b/>
          <w:bCs/>
          <w:sz w:val="28"/>
          <w:szCs w:val="28"/>
        </w:rPr>
        <w:t xml:space="preserve">. </w:t>
      </w:r>
    </w:p>
    <w:p w:rsidR="00674EFD" w:rsidRPr="00674EFD" w:rsidRDefault="00674EFD" w:rsidP="00674EFD">
      <w:pPr>
        <w:keepNext/>
        <w:jc w:val="center"/>
        <w:rPr>
          <w:b/>
          <w:bCs/>
          <w:sz w:val="28"/>
          <w:szCs w:val="28"/>
        </w:rPr>
      </w:pPr>
      <w:r w:rsidRPr="00674EFD">
        <w:rPr>
          <w:b/>
          <w:bCs/>
          <w:sz w:val="28"/>
          <w:szCs w:val="28"/>
        </w:rPr>
        <w:t>Максимальное количество услуг, получение которых предусматривае</w:t>
      </w:r>
      <w:r w:rsidRPr="00674EFD">
        <w:rPr>
          <w:b/>
          <w:bCs/>
          <w:sz w:val="28"/>
          <w:szCs w:val="28"/>
        </w:rPr>
        <w:t>т</w:t>
      </w:r>
      <w:r w:rsidRPr="00674EFD">
        <w:rPr>
          <w:b/>
          <w:bCs/>
          <w:sz w:val="28"/>
          <w:szCs w:val="28"/>
        </w:rPr>
        <w:t>ся по образовательным программам, включенным в соответствующий реестр образовательных программ</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985"/>
        <w:gridCol w:w="1700"/>
        <w:gridCol w:w="2448"/>
      </w:tblGrid>
      <w:tr w:rsidR="00674EFD" w:rsidRPr="00674EFD" w:rsidTr="00674EFD">
        <w:trPr>
          <w:jc w:val="center"/>
        </w:trPr>
        <w:tc>
          <w:tcPr>
            <w:tcW w:w="3472" w:type="dxa"/>
            <w:vMerge w:val="restart"/>
            <w:shd w:val="clear" w:color="auto" w:fill="auto"/>
            <w:vAlign w:val="center"/>
          </w:tcPr>
          <w:p w:rsidR="00674EFD" w:rsidRPr="00674EFD" w:rsidRDefault="00674EFD" w:rsidP="003D24F7">
            <w:pPr>
              <w:spacing w:after="200" w:line="276" w:lineRule="auto"/>
              <w:jc w:val="center"/>
              <w:rPr>
                <w:sz w:val="28"/>
                <w:szCs w:val="28"/>
              </w:rPr>
            </w:pPr>
            <w:r w:rsidRPr="00674EFD">
              <w:rPr>
                <w:sz w:val="28"/>
                <w:szCs w:val="28"/>
              </w:rPr>
              <w:t>Статус сертификата</w:t>
            </w:r>
          </w:p>
        </w:tc>
        <w:tc>
          <w:tcPr>
            <w:tcW w:w="6133" w:type="dxa"/>
            <w:gridSpan w:val="3"/>
            <w:shd w:val="clear" w:color="auto" w:fill="auto"/>
            <w:vAlign w:val="center"/>
          </w:tcPr>
          <w:p w:rsidR="00674EFD" w:rsidRPr="00674EFD" w:rsidRDefault="00674EFD" w:rsidP="003D24F7">
            <w:pPr>
              <w:spacing w:after="200" w:line="276" w:lineRule="auto"/>
              <w:jc w:val="both"/>
              <w:rPr>
                <w:sz w:val="28"/>
                <w:szCs w:val="28"/>
              </w:rPr>
            </w:pPr>
            <w:r w:rsidRPr="00674EFD">
              <w:rPr>
                <w:sz w:val="28"/>
                <w:szCs w:val="28"/>
              </w:rPr>
              <w:t>Максимальное количество услуг, получение к</w:t>
            </w:r>
            <w:r w:rsidRPr="00674EFD">
              <w:rPr>
                <w:sz w:val="28"/>
                <w:szCs w:val="28"/>
              </w:rPr>
              <w:t>о</w:t>
            </w:r>
            <w:r w:rsidRPr="00674EFD">
              <w:rPr>
                <w:sz w:val="28"/>
                <w:szCs w:val="28"/>
              </w:rPr>
              <w:t>торых предусматривается по образовательным программам, включенным в соответствующий реестр образовательных программ</w:t>
            </w:r>
          </w:p>
        </w:tc>
      </w:tr>
      <w:tr w:rsidR="00674EFD" w:rsidRPr="00674EFD" w:rsidTr="00674EFD">
        <w:trPr>
          <w:jc w:val="center"/>
        </w:trPr>
        <w:tc>
          <w:tcPr>
            <w:tcW w:w="3472" w:type="dxa"/>
            <w:vMerge/>
            <w:shd w:val="clear" w:color="auto" w:fill="auto"/>
          </w:tcPr>
          <w:p w:rsidR="00674EFD" w:rsidRPr="00674EFD" w:rsidRDefault="00674EFD" w:rsidP="003D24F7">
            <w:pPr>
              <w:spacing w:after="200" w:line="276" w:lineRule="auto"/>
              <w:jc w:val="both"/>
              <w:rPr>
                <w:sz w:val="28"/>
                <w:szCs w:val="28"/>
              </w:rPr>
            </w:pPr>
          </w:p>
        </w:tc>
        <w:tc>
          <w:tcPr>
            <w:tcW w:w="1985" w:type="dxa"/>
            <w:shd w:val="clear" w:color="auto" w:fill="auto"/>
            <w:vAlign w:val="center"/>
          </w:tcPr>
          <w:p w:rsidR="00674EFD" w:rsidRPr="00674EFD" w:rsidRDefault="00674EFD" w:rsidP="003D24F7">
            <w:pPr>
              <w:spacing w:after="200" w:line="276" w:lineRule="auto"/>
              <w:jc w:val="center"/>
              <w:rPr>
                <w:sz w:val="28"/>
                <w:szCs w:val="28"/>
              </w:rPr>
            </w:pPr>
            <w:r w:rsidRPr="00674EFD">
              <w:rPr>
                <w:sz w:val="28"/>
                <w:szCs w:val="28"/>
              </w:rPr>
              <w:t>Реестр пре</w:t>
            </w:r>
            <w:r w:rsidRPr="00674EFD">
              <w:rPr>
                <w:sz w:val="28"/>
                <w:szCs w:val="28"/>
              </w:rPr>
              <w:t>д</w:t>
            </w:r>
            <w:r w:rsidRPr="00674EFD">
              <w:rPr>
                <w:sz w:val="28"/>
                <w:szCs w:val="28"/>
              </w:rPr>
              <w:t>професси</w:t>
            </w:r>
            <w:r w:rsidRPr="00674EFD">
              <w:rPr>
                <w:sz w:val="28"/>
                <w:szCs w:val="28"/>
              </w:rPr>
              <w:t>о</w:t>
            </w:r>
            <w:r w:rsidRPr="00674EFD">
              <w:rPr>
                <w:sz w:val="28"/>
                <w:szCs w:val="28"/>
              </w:rPr>
              <w:t>нальных пр</w:t>
            </w:r>
            <w:r w:rsidRPr="00674EFD">
              <w:rPr>
                <w:sz w:val="28"/>
                <w:szCs w:val="28"/>
              </w:rPr>
              <w:t>о</w:t>
            </w:r>
            <w:r w:rsidRPr="00674EFD">
              <w:rPr>
                <w:sz w:val="28"/>
                <w:szCs w:val="28"/>
              </w:rPr>
              <w:t>грамм</w:t>
            </w:r>
          </w:p>
        </w:tc>
        <w:tc>
          <w:tcPr>
            <w:tcW w:w="1700" w:type="dxa"/>
            <w:shd w:val="clear" w:color="auto" w:fill="auto"/>
            <w:vAlign w:val="center"/>
          </w:tcPr>
          <w:p w:rsidR="00674EFD" w:rsidRPr="00674EFD" w:rsidRDefault="00674EFD" w:rsidP="003D24F7">
            <w:pPr>
              <w:spacing w:after="200" w:line="276" w:lineRule="auto"/>
              <w:jc w:val="center"/>
              <w:rPr>
                <w:sz w:val="28"/>
                <w:szCs w:val="28"/>
              </w:rPr>
            </w:pPr>
            <w:r w:rsidRPr="00674EFD">
              <w:rPr>
                <w:sz w:val="28"/>
                <w:szCs w:val="28"/>
              </w:rPr>
              <w:t>Реестр зн</w:t>
            </w:r>
            <w:r w:rsidRPr="00674EFD">
              <w:rPr>
                <w:sz w:val="28"/>
                <w:szCs w:val="28"/>
              </w:rPr>
              <w:t>а</w:t>
            </w:r>
            <w:r w:rsidRPr="00674EFD">
              <w:rPr>
                <w:sz w:val="28"/>
                <w:szCs w:val="28"/>
              </w:rPr>
              <w:t>чимых пр</w:t>
            </w:r>
            <w:r w:rsidRPr="00674EFD">
              <w:rPr>
                <w:sz w:val="28"/>
                <w:szCs w:val="28"/>
              </w:rPr>
              <w:t>о</w:t>
            </w:r>
            <w:r w:rsidRPr="00674EFD">
              <w:rPr>
                <w:sz w:val="28"/>
                <w:szCs w:val="28"/>
              </w:rPr>
              <w:t>грамм</w:t>
            </w:r>
          </w:p>
        </w:tc>
        <w:tc>
          <w:tcPr>
            <w:tcW w:w="2448" w:type="dxa"/>
            <w:shd w:val="clear" w:color="auto" w:fill="auto"/>
            <w:vAlign w:val="center"/>
          </w:tcPr>
          <w:p w:rsidR="00674EFD" w:rsidRPr="00674EFD" w:rsidRDefault="00674EFD" w:rsidP="003D24F7">
            <w:pPr>
              <w:spacing w:after="200" w:line="276" w:lineRule="auto"/>
              <w:jc w:val="center"/>
              <w:rPr>
                <w:sz w:val="28"/>
                <w:szCs w:val="28"/>
              </w:rPr>
            </w:pPr>
            <w:r w:rsidRPr="00674EFD">
              <w:rPr>
                <w:sz w:val="28"/>
                <w:szCs w:val="28"/>
              </w:rPr>
              <w:t>Реестр общера</w:t>
            </w:r>
            <w:r w:rsidRPr="00674EFD">
              <w:rPr>
                <w:sz w:val="28"/>
                <w:szCs w:val="28"/>
              </w:rPr>
              <w:t>з</w:t>
            </w:r>
            <w:r w:rsidRPr="00674EFD">
              <w:rPr>
                <w:sz w:val="28"/>
                <w:szCs w:val="28"/>
              </w:rPr>
              <w:t>вивающих пр</w:t>
            </w:r>
            <w:r w:rsidRPr="00674EFD">
              <w:rPr>
                <w:sz w:val="28"/>
                <w:szCs w:val="28"/>
              </w:rPr>
              <w:t>о</w:t>
            </w:r>
            <w:r w:rsidRPr="00674EFD">
              <w:rPr>
                <w:sz w:val="28"/>
                <w:szCs w:val="28"/>
              </w:rPr>
              <w:t>грамм</w:t>
            </w:r>
          </w:p>
        </w:tc>
      </w:tr>
      <w:tr w:rsidR="00674EFD" w:rsidRPr="00674EFD" w:rsidTr="00674EFD">
        <w:trPr>
          <w:jc w:val="center"/>
        </w:trPr>
        <w:tc>
          <w:tcPr>
            <w:tcW w:w="9605" w:type="dxa"/>
            <w:gridSpan w:val="4"/>
            <w:shd w:val="clear" w:color="auto" w:fill="auto"/>
          </w:tcPr>
          <w:p w:rsidR="00674EFD" w:rsidRPr="00674EFD" w:rsidRDefault="00674EFD" w:rsidP="003D24F7">
            <w:pPr>
              <w:spacing w:after="200" w:line="276" w:lineRule="auto"/>
              <w:jc w:val="center"/>
              <w:rPr>
                <w:sz w:val="28"/>
                <w:szCs w:val="28"/>
              </w:rPr>
            </w:pPr>
            <w:r w:rsidRPr="00674EFD">
              <w:rPr>
                <w:sz w:val="28"/>
                <w:szCs w:val="28"/>
              </w:rPr>
              <w:t>Дети в возрасте от 5-ти до 18-ти лет</w:t>
            </w:r>
          </w:p>
        </w:tc>
      </w:tr>
      <w:tr w:rsidR="00674EFD" w:rsidRPr="00674EFD" w:rsidTr="00674EFD">
        <w:trPr>
          <w:jc w:val="center"/>
        </w:trPr>
        <w:tc>
          <w:tcPr>
            <w:tcW w:w="3472" w:type="dxa"/>
            <w:shd w:val="clear" w:color="auto" w:fill="auto"/>
            <w:vAlign w:val="center"/>
          </w:tcPr>
          <w:p w:rsidR="00674EFD" w:rsidRPr="00674EFD" w:rsidRDefault="00674EFD" w:rsidP="003D24F7">
            <w:pPr>
              <w:spacing w:after="200" w:line="276" w:lineRule="auto"/>
              <w:jc w:val="center"/>
              <w:rPr>
                <w:sz w:val="28"/>
                <w:szCs w:val="28"/>
              </w:rPr>
            </w:pPr>
            <w:r w:rsidRPr="00674EFD">
              <w:rPr>
                <w:sz w:val="28"/>
                <w:szCs w:val="28"/>
              </w:rPr>
              <w:t>Сертификат учета</w:t>
            </w:r>
          </w:p>
        </w:tc>
        <w:tc>
          <w:tcPr>
            <w:tcW w:w="1985" w:type="dxa"/>
            <w:shd w:val="clear" w:color="auto" w:fill="auto"/>
            <w:vAlign w:val="center"/>
          </w:tcPr>
          <w:p w:rsidR="00674EFD" w:rsidRPr="00674EFD" w:rsidRDefault="00674EFD" w:rsidP="003D24F7">
            <w:pPr>
              <w:spacing w:after="200" w:line="276" w:lineRule="auto"/>
              <w:jc w:val="center"/>
              <w:rPr>
                <w:sz w:val="28"/>
                <w:szCs w:val="28"/>
              </w:rPr>
            </w:pPr>
            <w:r w:rsidRPr="00674EFD">
              <w:rPr>
                <w:sz w:val="28"/>
                <w:szCs w:val="28"/>
              </w:rPr>
              <w:t>2</w:t>
            </w:r>
          </w:p>
        </w:tc>
        <w:tc>
          <w:tcPr>
            <w:tcW w:w="1700" w:type="dxa"/>
            <w:shd w:val="clear" w:color="auto" w:fill="auto"/>
            <w:vAlign w:val="center"/>
          </w:tcPr>
          <w:p w:rsidR="00674EFD" w:rsidRPr="00674EFD" w:rsidRDefault="00674EFD" w:rsidP="003D24F7">
            <w:pPr>
              <w:spacing w:after="200" w:line="276" w:lineRule="auto"/>
              <w:jc w:val="center"/>
              <w:rPr>
                <w:sz w:val="28"/>
                <w:szCs w:val="28"/>
              </w:rPr>
            </w:pPr>
            <w:r w:rsidRPr="00674EFD">
              <w:rPr>
                <w:sz w:val="28"/>
                <w:szCs w:val="28"/>
              </w:rPr>
              <w:t>2</w:t>
            </w:r>
          </w:p>
        </w:tc>
        <w:tc>
          <w:tcPr>
            <w:tcW w:w="2448" w:type="dxa"/>
            <w:shd w:val="clear" w:color="auto" w:fill="auto"/>
            <w:vAlign w:val="center"/>
          </w:tcPr>
          <w:p w:rsidR="00674EFD" w:rsidRPr="00674EFD" w:rsidRDefault="00674EFD" w:rsidP="003D24F7">
            <w:pPr>
              <w:spacing w:after="200" w:line="276" w:lineRule="auto"/>
              <w:jc w:val="center"/>
              <w:rPr>
                <w:sz w:val="28"/>
                <w:szCs w:val="28"/>
              </w:rPr>
            </w:pPr>
            <w:r w:rsidRPr="00674EFD">
              <w:rPr>
                <w:sz w:val="28"/>
                <w:szCs w:val="28"/>
              </w:rPr>
              <w:t>1</w:t>
            </w:r>
          </w:p>
        </w:tc>
      </w:tr>
      <w:tr w:rsidR="00674EFD" w:rsidRPr="00674EFD" w:rsidTr="00674EFD">
        <w:trPr>
          <w:jc w:val="center"/>
        </w:trPr>
        <w:tc>
          <w:tcPr>
            <w:tcW w:w="3472" w:type="dxa"/>
            <w:shd w:val="clear" w:color="auto" w:fill="auto"/>
            <w:vAlign w:val="center"/>
          </w:tcPr>
          <w:p w:rsidR="00674EFD" w:rsidRPr="00674EFD" w:rsidRDefault="00674EFD" w:rsidP="003D24F7">
            <w:pPr>
              <w:spacing w:after="200" w:line="276" w:lineRule="auto"/>
              <w:jc w:val="center"/>
              <w:rPr>
                <w:sz w:val="28"/>
                <w:szCs w:val="28"/>
              </w:rPr>
            </w:pPr>
            <w:r w:rsidRPr="00674EFD">
              <w:rPr>
                <w:sz w:val="28"/>
                <w:szCs w:val="28"/>
              </w:rPr>
              <w:t>Сертификат персониф</w:t>
            </w:r>
            <w:r w:rsidRPr="00674EFD">
              <w:rPr>
                <w:sz w:val="28"/>
                <w:szCs w:val="28"/>
              </w:rPr>
              <w:t>и</w:t>
            </w:r>
            <w:r w:rsidRPr="00674EFD">
              <w:rPr>
                <w:sz w:val="28"/>
                <w:szCs w:val="28"/>
              </w:rPr>
              <w:t>цированного финансир</w:t>
            </w:r>
            <w:r w:rsidRPr="00674EFD">
              <w:rPr>
                <w:sz w:val="28"/>
                <w:szCs w:val="28"/>
              </w:rPr>
              <w:t>о</w:t>
            </w:r>
            <w:r w:rsidRPr="00674EFD">
              <w:rPr>
                <w:sz w:val="28"/>
                <w:szCs w:val="28"/>
              </w:rPr>
              <w:t>вания</w:t>
            </w:r>
          </w:p>
        </w:tc>
        <w:tc>
          <w:tcPr>
            <w:tcW w:w="1985" w:type="dxa"/>
            <w:shd w:val="clear" w:color="auto" w:fill="auto"/>
            <w:vAlign w:val="center"/>
          </w:tcPr>
          <w:p w:rsidR="00674EFD" w:rsidRPr="00674EFD" w:rsidRDefault="00674EFD" w:rsidP="003D24F7">
            <w:pPr>
              <w:spacing w:after="200" w:line="276" w:lineRule="auto"/>
              <w:jc w:val="center"/>
              <w:rPr>
                <w:sz w:val="28"/>
                <w:szCs w:val="28"/>
              </w:rPr>
            </w:pPr>
            <w:r w:rsidRPr="00674EFD">
              <w:rPr>
                <w:sz w:val="28"/>
                <w:szCs w:val="28"/>
              </w:rPr>
              <w:t>1</w:t>
            </w:r>
          </w:p>
        </w:tc>
        <w:tc>
          <w:tcPr>
            <w:tcW w:w="1700" w:type="dxa"/>
            <w:shd w:val="clear" w:color="auto" w:fill="auto"/>
            <w:vAlign w:val="center"/>
          </w:tcPr>
          <w:p w:rsidR="00674EFD" w:rsidRPr="00674EFD" w:rsidRDefault="00674EFD" w:rsidP="003D24F7">
            <w:pPr>
              <w:spacing w:after="200" w:line="276" w:lineRule="auto"/>
              <w:jc w:val="center"/>
              <w:rPr>
                <w:sz w:val="28"/>
                <w:szCs w:val="28"/>
              </w:rPr>
            </w:pPr>
            <w:r w:rsidRPr="00674EFD">
              <w:rPr>
                <w:sz w:val="28"/>
                <w:szCs w:val="28"/>
              </w:rPr>
              <w:t>1</w:t>
            </w:r>
          </w:p>
        </w:tc>
        <w:tc>
          <w:tcPr>
            <w:tcW w:w="2448" w:type="dxa"/>
            <w:shd w:val="clear" w:color="auto" w:fill="auto"/>
            <w:vAlign w:val="center"/>
          </w:tcPr>
          <w:p w:rsidR="00674EFD" w:rsidRPr="00674EFD" w:rsidRDefault="00674EFD" w:rsidP="003D24F7">
            <w:pPr>
              <w:spacing w:after="200" w:line="276" w:lineRule="auto"/>
              <w:jc w:val="center"/>
              <w:rPr>
                <w:sz w:val="28"/>
                <w:szCs w:val="28"/>
              </w:rPr>
            </w:pPr>
            <w:r w:rsidRPr="00674EFD">
              <w:rPr>
                <w:sz w:val="28"/>
                <w:szCs w:val="28"/>
              </w:rPr>
              <w:t>0</w:t>
            </w:r>
          </w:p>
        </w:tc>
      </w:tr>
    </w:tbl>
    <w:p w:rsidR="00674EFD" w:rsidRPr="00674EFD" w:rsidRDefault="00674EFD" w:rsidP="00674EFD">
      <w:pPr>
        <w:jc w:val="both"/>
        <w:rPr>
          <w:sz w:val="28"/>
          <w:szCs w:val="28"/>
        </w:rPr>
      </w:pPr>
    </w:p>
    <w:p w:rsidR="00674EFD" w:rsidRPr="00674EFD" w:rsidRDefault="00674EFD" w:rsidP="00674EFD">
      <w:pPr>
        <w:numPr>
          <w:ilvl w:val="1"/>
          <w:numId w:val="16"/>
        </w:numPr>
        <w:spacing w:after="200" w:line="276" w:lineRule="auto"/>
        <w:ind w:left="0" w:firstLine="709"/>
        <w:contextualSpacing/>
        <w:jc w:val="both"/>
        <w:rPr>
          <w:sz w:val="28"/>
          <w:szCs w:val="28"/>
        </w:rPr>
      </w:pPr>
      <w:bookmarkStart w:id="25" w:name="_Ref499122345"/>
      <w:r w:rsidRPr="00674EFD">
        <w:rPr>
          <w:sz w:val="28"/>
          <w:szCs w:val="28"/>
        </w:rPr>
        <w:t>При подаче с использованием сертификата дополнительного о</w:t>
      </w:r>
      <w:r w:rsidRPr="00674EFD">
        <w:rPr>
          <w:sz w:val="28"/>
          <w:szCs w:val="28"/>
        </w:rPr>
        <w:t>б</w:t>
      </w:r>
      <w:r w:rsidRPr="00674EFD">
        <w:rPr>
          <w:sz w:val="28"/>
          <w:szCs w:val="28"/>
        </w:rPr>
        <w:t xml:space="preserve">разования Заявок на обучение по дополнительным общеобразовательным </w:t>
      </w:r>
      <w:r w:rsidRPr="00674EFD">
        <w:rPr>
          <w:sz w:val="28"/>
          <w:szCs w:val="28"/>
        </w:rPr>
        <w:lastRenderedPageBreak/>
        <w:t>программам, включенным в реестры предпрофессиональных программ, зн</w:t>
      </w:r>
      <w:r w:rsidRPr="00674EFD">
        <w:rPr>
          <w:sz w:val="28"/>
          <w:szCs w:val="28"/>
        </w:rPr>
        <w:t>а</w:t>
      </w:r>
      <w:r w:rsidRPr="00674EFD">
        <w:rPr>
          <w:sz w:val="28"/>
          <w:szCs w:val="28"/>
        </w:rPr>
        <w:t>чимых программ, общеразвивающих программ, поставщик образовательных услуг запрашивает в уполномоченном органе (уполномоченной организации) информацию о возможности использования соответствующего сертификата дополнительного образования для обучения по выбранной программе, а та</w:t>
      </w:r>
      <w:r w:rsidRPr="00674EFD">
        <w:rPr>
          <w:sz w:val="28"/>
          <w:szCs w:val="28"/>
        </w:rPr>
        <w:t>к</w:t>
      </w:r>
      <w:r w:rsidRPr="00674EFD">
        <w:rPr>
          <w:sz w:val="28"/>
          <w:szCs w:val="28"/>
        </w:rPr>
        <w:t>же о достижении ограничения на зачисление на обучение по соответству</w:t>
      </w:r>
      <w:r w:rsidRPr="00674EFD">
        <w:rPr>
          <w:sz w:val="28"/>
          <w:szCs w:val="28"/>
        </w:rPr>
        <w:t>ю</w:t>
      </w:r>
      <w:r w:rsidRPr="00674EFD">
        <w:rPr>
          <w:sz w:val="28"/>
          <w:szCs w:val="28"/>
        </w:rPr>
        <w:t>щему сертификату дополнительного образования.</w:t>
      </w:r>
    </w:p>
    <w:p w:rsidR="00674EFD" w:rsidRPr="00674EFD" w:rsidRDefault="00674EFD" w:rsidP="00674EFD">
      <w:pPr>
        <w:ind w:firstLine="709"/>
        <w:jc w:val="both"/>
        <w:rPr>
          <w:sz w:val="28"/>
          <w:szCs w:val="28"/>
        </w:rPr>
      </w:pPr>
      <w:proofErr w:type="gramStart"/>
      <w:r w:rsidRPr="00674EFD">
        <w:rPr>
          <w:sz w:val="28"/>
          <w:szCs w:val="28"/>
        </w:rPr>
        <w:t>В случае если использование соответствующего сертификата дополн</w:t>
      </w:r>
      <w:r w:rsidRPr="00674EFD">
        <w:rPr>
          <w:sz w:val="28"/>
          <w:szCs w:val="28"/>
        </w:rPr>
        <w:t>и</w:t>
      </w:r>
      <w:r w:rsidRPr="00674EFD">
        <w:rPr>
          <w:sz w:val="28"/>
          <w:szCs w:val="28"/>
        </w:rPr>
        <w:t>тельного образования для обучения по выбранной программе невозможно, либо если по результатам зачисления на обучение по выбранной дополн</w:t>
      </w:r>
      <w:r w:rsidRPr="00674EFD">
        <w:rPr>
          <w:sz w:val="28"/>
          <w:szCs w:val="28"/>
        </w:rPr>
        <w:t>и</w:t>
      </w:r>
      <w:r w:rsidRPr="00674EFD">
        <w:rPr>
          <w:sz w:val="28"/>
          <w:szCs w:val="28"/>
        </w:rPr>
        <w:t>тельной общеобразовательной программе объем оказываемых услуг прев</w:t>
      </w:r>
      <w:r w:rsidRPr="00674EFD">
        <w:rPr>
          <w:sz w:val="28"/>
          <w:szCs w:val="28"/>
        </w:rPr>
        <w:t>ы</w:t>
      </w:r>
      <w:r w:rsidRPr="00674EFD">
        <w:rPr>
          <w:sz w:val="28"/>
          <w:szCs w:val="28"/>
        </w:rPr>
        <w:t xml:space="preserve">сит максимальное количество оказываемых услуг, установленное пунктом </w:t>
      </w:r>
      <w:r w:rsidRPr="00674EFD">
        <w:rPr>
          <w:sz w:val="28"/>
          <w:szCs w:val="28"/>
        </w:rPr>
        <w:fldChar w:fldCharType="begin"/>
      </w:r>
      <w:r w:rsidRPr="00674EFD">
        <w:rPr>
          <w:sz w:val="28"/>
          <w:szCs w:val="28"/>
        </w:rPr>
        <w:instrText xml:space="preserve"> REF _Ref507428096 \w \h </w:instrText>
      </w:r>
      <w:r>
        <w:rPr>
          <w:sz w:val="28"/>
          <w:szCs w:val="28"/>
        </w:rPr>
        <w:instrText xml:space="preserve"> \* MERGEFORMAT </w:instrText>
      </w:r>
      <w:r w:rsidRPr="00674EFD">
        <w:rPr>
          <w:sz w:val="28"/>
          <w:szCs w:val="28"/>
        </w:rPr>
      </w:r>
      <w:r w:rsidRPr="00674EFD">
        <w:rPr>
          <w:sz w:val="28"/>
          <w:szCs w:val="28"/>
        </w:rPr>
        <w:fldChar w:fldCharType="separate"/>
      </w:r>
      <w:r w:rsidR="003D24F7">
        <w:rPr>
          <w:sz w:val="28"/>
          <w:szCs w:val="28"/>
        </w:rPr>
        <w:t>4.11</w:t>
      </w:r>
      <w:r w:rsidRPr="00674EFD">
        <w:rPr>
          <w:sz w:val="28"/>
          <w:szCs w:val="28"/>
        </w:rPr>
        <w:fldChar w:fldCharType="end"/>
      </w:r>
      <w:r w:rsidRPr="00674EFD">
        <w:rPr>
          <w:sz w:val="28"/>
          <w:szCs w:val="28"/>
        </w:rPr>
        <w:t xml:space="preserve"> настоящего Положения для соответствующего сертификата дополн</w:t>
      </w:r>
      <w:r w:rsidRPr="00674EFD">
        <w:rPr>
          <w:sz w:val="28"/>
          <w:szCs w:val="28"/>
        </w:rPr>
        <w:t>и</w:t>
      </w:r>
      <w:r w:rsidRPr="00674EFD">
        <w:rPr>
          <w:sz w:val="28"/>
          <w:szCs w:val="28"/>
        </w:rPr>
        <w:t>тельного образования, поставщик образовательных услуг отклоняет пост</w:t>
      </w:r>
      <w:r w:rsidRPr="00674EFD">
        <w:rPr>
          <w:sz w:val="28"/>
          <w:szCs w:val="28"/>
        </w:rPr>
        <w:t>у</w:t>
      </w:r>
      <w:r w:rsidRPr="00674EFD">
        <w:rPr>
          <w:sz w:val="28"/>
          <w:szCs w:val="28"/>
        </w:rPr>
        <w:t>пившую заявку на обучение.</w:t>
      </w:r>
      <w:bookmarkEnd w:id="25"/>
      <w:proofErr w:type="gramEnd"/>
    </w:p>
    <w:p w:rsidR="00674EFD" w:rsidRPr="00674EFD" w:rsidRDefault="00674EFD" w:rsidP="00674EFD">
      <w:pPr>
        <w:numPr>
          <w:ilvl w:val="1"/>
          <w:numId w:val="16"/>
        </w:numPr>
        <w:spacing w:after="200" w:line="276" w:lineRule="auto"/>
        <w:ind w:left="0" w:firstLine="709"/>
        <w:contextualSpacing/>
        <w:jc w:val="both"/>
        <w:rPr>
          <w:sz w:val="28"/>
          <w:szCs w:val="28"/>
        </w:rPr>
      </w:pPr>
      <w:proofErr w:type="gramStart"/>
      <w:r w:rsidRPr="00674EFD">
        <w:rPr>
          <w:sz w:val="28"/>
          <w:szCs w:val="28"/>
        </w:rPr>
        <w:t xml:space="preserve">При отсутствии оснований для отклонения заявки на обучение, поданной от лица ребенка, предусмотренных пунктом </w:t>
      </w:r>
      <w:r w:rsidRPr="00674EFD">
        <w:rPr>
          <w:sz w:val="28"/>
          <w:szCs w:val="28"/>
        </w:rPr>
        <w:fldChar w:fldCharType="begin"/>
      </w:r>
      <w:r w:rsidRPr="00674EFD">
        <w:rPr>
          <w:sz w:val="28"/>
          <w:szCs w:val="28"/>
        </w:rPr>
        <w:instrText xml:space="preserve"> REF _Ref507428096 \w \h </w:instrText>
      </w:r>
      <w:r>
        <w:rPr>
          <w:sz w:val="28"/>
          <w:szCs w:val="28"/>
        </w:rPr>
        <w:instrText xml:space="preserve"> \* MERGEFORMAT </w:instrText>
      </w:r>
      <w:r w:rsidRPr="00674EFD">
        <w:rPr>
          <w:sz w:val="28"/>
          <w:szCs w:val="28"/>
        </w:rPr>
      </w:r>
      <w:r w:rsidRPr="00674EFD">
        <w:rPr>
          <w:sz w:val="28"/>
          <w:szCs w:val="28"/>
        </w:rPr>
        <w:fldChar w:fldCharType="separate"/>
      </w:r>
      <w:r w:rsidR="003D24F7">
        <w:rPr>
          <w:sz w:val="28"/>
          <w:szCs w:val="28"/>
        </w:rPr>
        <w:t>4.11</w:t>
      </w:r>
      <w:r w:rsidRPr="00674EFD">
        <w:rPr>
          <w:sz w:val="28"/>
          <w:szCs w:val="28"/>
        </w:rPr>
        <w:fldChar w:fldCharType="end"/>
      </w:r>
      <w:r w:rsidRPr="00674EFD">
        <w:rPr>
          <w:sz w:val="28"/>
          <w:szCs w:val="28"/>
        </w:rPr>
        <w:t xml:space="preserve"> настоящего П</w:t>
      </w:r>
      <w:r w:rsidRPr="00674EFD">
        <w:rPr>
          <w:sz w:val="28"/>
          <w:szCs w:val="28"/>
        </w:rPr>
        <w:t>о</w:t>
      </w:r>
      <w:r w:rsidRPr="00674EFD">
        <w:rPr>
          <w:sz w:val="28"/>
          <w:szCs w:val="28"/>
        </w:rPr>
        <w:t>ложения, поставщик образовательных услуг рассматривает заявку на соо</w:t>
      </w:r>
      <w:r w:rsidRPr="00674EFD">
        <w:rPr>
          <w:sz w:val="28"/>
          <w:szCs w:val="28"/>
        </w:rPr>
        <w:t>т</w:t>
      </w:r>
      <w:r w:rsidRPr="00674EFD">
        <w:rPr>
          <w:sz w:val="28"/>
          <w:szCs w:val="28"/>
        </w:rPr>
        <w:t>ветствие требованиям, установленным локальным порядком приема на об</w:t>
      </w:r>
      <w:r w:rsidRPr="00674EFD">
        <w:rPr>
          <w:sz w:val="28"/>
          <w:szCs w:val="28"/>
        </w:rPr>
        <w:t>у</w:t>
      </w:r>
      <w:r w:rsidRPr="00674EFD">
        <w:rPr>
          <w:sz w:val="28"/>
          <w:szCs w:val="28"/>
        </w:rPr>
        <w:t>чение по дополнительным общеобразовательным программам и в случае в</w:t>
      </w:r>
      <w:r w:rsidRPr="00674EFD">
        <w:rPr>
          <w:sz w:val="28"/>
          <w:szCs w:val="28"/>
        </w:rPr>
        <w:t>ы</w:t>
      </w:r>
      <w:r w:rsidRPr="00674EFD">
        <w:rPr>
          <w:sz w:val="28"/>
          <w:szCs w:val="28"/>
        </w:rPr>
        <w:t>полнения условий порядка зачисления на обучение по выбранной образов</w:t>
      </w:r>
      <w:r w:rsidRPr="00674EFD">
        <w:rPr>
          <w:sz w:val="28"/>
          <w:szCs w:val="28"/>
        </w:rPr>
        <w:t>а</w:t>
      </w:r>
      <w:r w:rsidRPr="00674EFD">
        <w:rPr>
          <w:sz w:val="28"/>
          <w:szCs w:val="28"/>
        </w:rPr>
        <w:t>тельной программе зачисляет ребенка на обучение.</w:t>
      </w:r>
      <w:proofErr w:type="gramEnd"/>
      <w:r w:rsidRPr="00674EFD">
        <w:rPr>
          <w:sz w:val="28"/>
          <w:szCs w:val="28"/>
        </w:rPr>
        <w:t xml:space="preserve"> О факте зачисления р</w:t>
      </w:r>
      <w:r w:rsidRPr="00674EFD">
        <w:rPr>
          <w:sz w:val="28"/>
          <w:szCs w:val="28"/>
        </w:rPr>
        <w:t>е</w:t>
      </w:r>
      <w:r w:rsidRPr="00674EFD">
        <w:rPr>
          <w:sz w:val="28"/>
          <w:szCs w:val="28"/>
        </w:rPr>
        <w:t>бенка по выбранной образовательной программе с использованием соотве</w:t>
      </w:r>
      <w:r w:rsidRPr="00674EFD">
        <w:rPr>
          <w:sz w:val="28"/>
          <w:szCs w:val="28"/>
        </w:rPr>
        <w:t>т</w:t>
      </w:r>
      <w:r w:rsidRPr="00674EFD">
        <w:rPr>
          <w:sz w:val="28"/>
          <w:szCs w:val="28"/>
        </w:rPr>
        <w:t>ствующего сертификата дополнительного образования образовательная о</w:t>
      </w:r>
      <w:r w:rsidRPr="00674EFD">
        <w:rPr>
          <w:sz w:val="28"/>
          <w:szCs w:val="28"/>
        </w:rPr>
        <w:t>р</w:t>
      </w:r>
      <w:r w:rsidRPr="00674EFD">
        <w:rPr>
          <w:sz w:val="28"/>
          <w:szCs w:val="28"/>
        </w:rPr>
        <w:t>ганизация в течение 3 рабочих  дней информирует уполномоченный орган (уполномоченную организацию).</w:t>
      </w:r>
    </w:p>
    <w:p w:rsidR="00674EFD" w:rsidRPr="00674EFD" w:rsidRDefault="00674EFD" w:rsidP="00674EFD">
      <w:pPr>
        <w:numPr>
          <w:ilvl w:val="1"/>
          <w:numId w:val="16"/>
        </w:numPr>
        <w:spacing w:after="200" w:line="276" w:lineRule="auto"/>
        <w:ind w:left="0" w:firstLine="709"/>
        <w:contextualSpacing/>
        <w:jc w:val="both"/>
        <w:rPr>
          <w:sz w:val="28"/>
          <w:szCs w:val="28"/>
        </w:rPr>
      </w:pPr>
      <w:r w:rsidRPr="00674EFD">
        <w:rPr>
          <w:sz w:val="28"/>
          <w:szCs w:val="28"/>
        </w:rPr>
        <w:t>Поставщик образовательных услуг в течение  3 рабочих  дня с момента прекращения образовательных отношений с ребенком (момента о</w:t>
      </w:r>
      <w:r w:rsidRPr="00674EFD">
        <w:rPr>
          <w:sz w:val="28"/>
          <w:szCs w:val="28"/>
        </w:rPr>
        <w:t>т</w:t>
      </w:r>
      <w:r w:rsidRPr="00674EFD">
        <w:rPr>
          <w:sz w:val="28"/>
          <w:szCs w:val="28"/>
        </w:rPr>
        <w:t>числения ребенка) информирует уполномоченный орган (уполномоченную организацию) о факте прекращения образовательных отношений по соотве</w:t>
      </w:r>
      <w:r w:rsidRPr="00674EFD">
        <w:rPr>
          <w:sz w:val="28"/>
          <w:szCs w:val="28"/>
        </w:rPr>
        <w:t>т</w:t>
      </w:r>
      <w:r w:rsidRPr="00674EFD">
        <w:rPr>
          <w:sz w:val="28"/>
          <w:szCs w:val="28"/>
        </w:rPr>
        <w:t>ствующему сертификату дополнительного образования.</w:t>
      </w:r>
    </w:p>
    <w:p w:rsidR="00674EFD" w:rsidRPr="00674EFD" w:rsidRDefault="00674EFD" w:rsidP="00674EFD">
      <w:pPr>
        <w:numPr>
          <w:ilvl w:val="1"/>
          <w:numId w:val="16"/>
        </w:numPr>
        <w:spacing w:after="200" w:line="276" w:lineRule="auto"/>
        <w:ind w:left="0" w:firstLine="709"/>
        <w:contextualSpacing/>
        <w:jc w:val="both"/>
        <w:rPr>
          <w:sz w:val="28"/>
          <w:szCs w:val="28"/>
        </w:rPr>
      </w:pPr>
      <w:r w:rsidRPr="00674EFD">
        <w:rPr>
          <w:sz w:val="28"/>
          <w:szCs w:val="28"/>
        </w:rPr>
        <w:t>Порядок использования сертификата дополнительного образов</w:t>
      </w:r>
      <w:r w:rsidRPr="00674EFD">
        <w:rPr>
          <w:sz w:val="28"/>
          <w:szCs w:val="28"/>
        </w:rPr>
        <w:t>а</w:t>
      </w:r>
      <w:r w:rsidRPr="00674EFD">
        <w:rPr>
          <w:sz w:val="28"/>
          <w:szCs w:val="28"/>
        </w:rPr>
        <w:t>ния для обучения по дополнительным общеобразовательным программам, включенным в реестр сертифицированных образовательных программ опр</w:t>
      </w:r>
      <w:r w:rsidRPr="00674EFD">
        <w:rPr>
          <w:sz w:val="28"/>
          <w:szCs w:val="28"/>
        </w:rPr>
        <w:t>е</w:t>
      </w:r>
      <w:r w:rsidRPr="00674EFD">
        <w:rPr>
          <w:sz w:val="28"/>
          <w:szCs w:val="28"/>
        </w:rPr>
        <w:t>деляется Правилами персонифицированного финансирования и Программой персонифицированного финансирования.</w:t>
      </w:r>
    </w:p>
    <w:p w:rsidR="00674EFD" w:rsidRPr="00674EFD" w:rsidRDefault="00674EFD" w:rsidP="00674EFD">
      <w:pPr>
        <w:numPr>
          <w:ilvl w:val="1"/>
          <w:numId w:val="16"/>
        </w:numPr>
        <w:spacing w:after="200" w:line="276" w:lineRule="auto"/>
        <w:ind w:left="0" w:firstLine="709"/>
        <w:contextualSpacing/>
        <w:jc w:val="both"/>
        <w:rPr>
          <w:sz w:val="28"/>
          <w:szCs w:val="28"/>
        </w:rPr>
      </w:pPr>
      <w:proofErr w:type="gramStart"/>
      <w:r w:rsidRPr="00674EFD">
        <w:rPr>
          <w:sz w:val="28"/>
          <w:szCs w:val="28"/>
        </w:rPr>
        <w:t>В случае если на начало нового учебного года ребенок продолж</w:t>
      </w:r>
      <w:r w:rsidRPr="00674EFD">
        <w:rPr>
          <w:sz w:val="28"/>
          <w:szCs w:val="28"/>
        </w:rPr>
        <w:t>а</w:t>
      </w:r>
      <w:r w:rsidRPr="00674EFD">
        <w:rPr>
          <w:sz w:val="28"/>
          <w:szCs w:val="28"/>
        </w:rPr>
        <w:t>ет обучение по образовательным программам, включенным в реестры пре</w:t>
      </w:r>
      <w:r w:rsidRPr="00674EFD">
        <w:rPr>
          <w:sz w:val="28"/>
          <w:szCs w:val="28"/>
        </w:rPr>
        <w:t>д</w:t>
      </w:r>
      <w:r w:rsidRPr="00674EFD">
        <w:rPr>
          <w:sz w:val="28"/>
          <w:szCs w:val="28"/>
        </w:rPr>
        <w:t>профессиональных, значимых и общеразвивающих программ, при этом, чи</w:t>
      </w:r>
      <w:r w:rsidRPr="00674EFD">
        <w:rPr>
          <w:sz w:val="28"/>
          <w:szCs w:val="28"/>
        </w:rPr>
        <w:t>с</w:t>
      </w:r>
      <w:r w:rsidRPr="00674EFD">
        <w:rPr>
          <w:sz w:val="28"/>
          <w:szCs w:val="28"/>
        </w:rPr>
        <w:t>ло получаемых им услуг, превышает возможности для зачислений, пред</w:t>
      </w:r>
      <w:r w:rsidRPr="00674EFD">
        <w:rPr>
          <w:sz w:val="28"/>
          <w:szCs w:val="28"/>
        </w:rPr>
        <w:t>у</w:t>
      </w:r>
      <w:r w:rsidRPr="00674EFD">
        <w:rPr>
          <w:sz w:val="28"/>
          <w:szCs w:val="28"/>
        </w:rPr>
        <w:lastRenderedPageBreak/>
        <w:t xml:space="preserve">смотренные пунктами </w:t>
      </w:r>
      <w:r w:rsidRPr="00674EFD">
        <w:rPr>
          <w:sz w:val="28"/>
          <w:szCs w:val="28"/>
        </w:rPr>
        <w:fldChar w:fldCharType="begin"/>
      </w:r>
      <w:r w:rsidRPr="00674EFD">
        <w:rPr>
          <w:sz w:val="28"/>
          <w:szCs w:val="28"/>
        </w:rPr>
        <w:instrText xml:space="preserve"> REF _Ref507428096 \w \h </w:instrText>
      </w:r>
      <w:r>
        <w:rPr>
          <w:sz w:val="28"/>
          <w:szCs w:val="28"/>
        </w:rPr>
        <w:instrText xml:space="preserve"> \* MERGEFORMAT </w:instrText>
      </w:r>
      <w:r w:rsidRPr="00674EFD">
        <w:rPr>
          <w:sz w:val="28"/>
          <w:szCs w:val="28"/>
        </w:rPr>
      </w:r>
      <w:r w:rsidRPr="00674EFD">
        <w:rPr>
          <w:sz w:val="28"/>
          <w:szCs w:val="28"/>
        </w:rPr>
        <w:fldChar w:fldCharType="separate"/>
      </w:r>
      <w:r w:rsidR="003D24F7">
        <w:rPr>
          <w:sz w:val="28"/>
          <w:szCs w:val="28"/>
        </w:rPr>
        <w:t>4.11</w:t>
      </w:r>
      <w:r w:rsidRPr="00674EFD">
        <w:rPr>
          <w:sz w:val="28"/>
          <w:szCs w:val="28"/>
        </w:rPr>
        <w:fldChar w:fldCharType="end"/>
      </w:r>
      <w:r w:rsidRPr="00674EFD">
        <w:rPr>
          <w:sz w:val="28"/>
          <w:szCs w:val="28"/>
        </w:rPr>
        <w:t xml:space="preserve"> настоящего Положения, поставщики образов</w:t>
      </w:r>
      <w:r w:rsidRPr="00674EFD">
        <w:rPr>
          <w:sz w:val="28"/>
          <w:szCs w:val="28"/>
        </w:rPr>
        <w:t>а</w:t>
      </w:r>
      <w:r w:rsidRPr="00674EFD">
        <w:rPr>
          <w:sz w:val="28"/>
          <w:szCs w:val="28"/>
        </w:rPr>
        <w:t>тельных услуг, на обучение по программам которых зачислен соответству</w:t>
      </w:r>
      <w:r w:rsidRPr="00674EFD">
        <w:rPr>
          <w:sz w:val="28"/>
          <w:szCs w:val="28"/>
        </w:rPr>
        <w:t>ю</w:t>
      </w:r>
      <w:r w:rsidRPr="00674EFD">
        <w:rPr>
          <w:sz w:val="28"/>
          <w:szCs w:val="28"/>
        </w:rPr>
        <w:t>щий ребенок, продолжают его обучение, независимо от количества получа</w:t>
      </w:r>
      <w:r w:rsidRPr="00674EFD">
        <w:rPr>
          <w:sz w:val="28"/>
          <w:szCs w:val="28"/>
        </w:rPr>
        <w:t>е</w:t>
      </w:r>
      <w:r w:rsidRPr="00674EFD">
        <w:rPr>
          <w:sz w:val="28"/>
          <w:szCs w:val="28"/>
        </w:rPr>
        <w:t>мых ребенком услуг.</w:t>
      </w:r>
      <w:proofErr w:type="gramEnd"/>
      <w:r w:rsidRPr="00674EFD">
        <w:rPr>
          <w:sz w:val="28"/>
          <w:szCs w:val="28"/>
        </w:rPr>
        <w:t xml:space="preserve"> При этом зачисление указанного ребенка на новые о</w:t>
      </w:r>
      <w:r w:rsidRPr="00674EFD">
        <w:rPr>
          <w:sz w:val="28"/>
          <w:szCs w:val="28"/>
        </w:rPr>
        <w:t>б</w:t>
      </w:r>
      <w:r w:rsidRPr="00674EFD">
        <w:rPr>
          <w:sz w:val="28"/>
          <w:szCs w:val="28"/>
        </w:rPr>
        <w:t>разовательные программы осуществляется в общем порядке.</w:t>
      </w:r>
    </w:p>
    <w:p w:rsidR="00674EFD" w:rsidRPr="00674EFD" w:rsidRDefault="00674EFD" w:rsidP="00674EFD">
      <w:pPr>
        <w:ind w:left="709"/>
        <w:contextualSpacing/>
        <w:jc w:val="both"/>
        <w:rPr>
          <w:sz w:val="28"/>
          <w:szCs w:val="28"/>
        </w:rPr>
      </w:pPr>
    </w:p>
    <w:p w:rsidR="00674EFD" w:rsidRPr="00674EFD" w:rsidRDefault="00674EFD" w:rsidP="00674EFD">
      <w:pPr>
        <w:ind w:left="709"/>
        <w:contextualSpacing/>
        <w:jc w:val="both"/>
        <w:rPr>
          <w:sz w:val="28"/>
          <w:szCs w:val="28"/>
        </w:rPr>
      </w:pPr>
    </w:p>
    <w:p w:rsidR="00674EFD" w:rsidRDefault="00674EFD" w:rsidP="00674EFD">
      <w:pPr>
        <w:jc w:val="both"/>
      </w:pPr>
    </w:p>
    <w:p w:rsidR="00DA7ED5" w:rsidRDefault="00DA7ED5" w:rsidP="00DA7ED5">
      <w:pPr>
        <w:ind w:left="-142"/>
      </w:pPr>
    </w:p>
    <w:p w:rsidR="00DA7ED5" w:rsidRDefault="00DA7ED5" w:rsidP="00DA7ED5">
      <w:pPr>
        <w:ind w:left="-142"/>
      </w:pPr>
    </w:p>
    <w:p w:rsidR="00DA7ED5" w:rsidRDefault="00DA7ED5" w:rsidP="00DA7ED5">
      <w:pPr>
        <w:ind w:left="-142"/>
      </w:pPr>
    </w:p>
    <w:p w:rsidR="00DA7ED5" w:rsidRDefault="00DA7ED5" w:rsidP="00DA7ED5">
      <w:pPr>
        <w:ind w:left="-142"/>
      </w:pPr>
    </w:p>
    <w:p w:rsidR="00DA7ED5" w:rsidRDefault="00DA7ED5" w:rsidP="00DA7ED5">
      <w:pPr>
        <w:ind w:left="-142"/>
      </w:pPr>
    </w:p>
    <w:p w:rsidR="00DA7ED5" w:rsidRDefault="00DA7ED5" w:rsidP="00DA7ED5">
      <w:pPr>
        <w:jc w:val="center"/>
        <w:rPr>
          <w:b/>
        </w:rPr>
      </w:pPr>
    </w:p>
    <w:p w:rsidR="00674EFD" w:rsidRDefault="00674EFD">
      <w:pPr>
        <w:spacing w:after="200" w:line="276" w:lineRule="auto"/>
        <w:rPr>
          <w:b/>
          <w:sz w:val="28"/>
          <w:szCs w:val="28"/>
        </w:rPr>
      </w:pPr>
      <w:r>
        <w:rPr>
          <w:b/>
          <w:sz w:val="28"/>
          <w:szCs w:val="28"/>
        </w:rPr>
        <w:br w:type="page"/>
      </w:r>
    </w:p>
    <w:p w:rsidR="001D4316" w:rsidRDefault="001D4316">
      <w:pPr>
        <w:spacing w:after="200" w:line="276" w:lineRule="auto"/>
        <w:rPr>
          <w:b/>
          <w:sz w:val="28"/>
          <w:szCs w:val="28"/>
        </w:rPr>
      </w:pPr>
    </w:p>
    <w:p w:rsidR="0039222E" w:rsidRPr="009A24E4" w:rsidRDefault="0039222E" w:rsidP="0039222E">
      <w:pPr>
        <w:jc w:val="center"/>
        <w:rPr>
          <w:sz w:val="28"/>
          <w:szCs w:val="28"/>
        </w:rPr>
      </w:pPr>
      <w:r w:rsidRPr="007264B6">
        <w:rPr>
          <w:b/>
          <w:sz w:val="28"/>
          <w:szCs w:val="28"/>
        </w:rPr>
        <w:t xml:space="preserve">СБОРНИК № </w:t>
      </w:r>
      <w:r w:rsidR="00510E36">
        <w:rPr>
          <w:b/>
          <w:sz w:val="28"/>
          <w:szCs w:val="28"/>
        </w:rPr>
        <w:t>8</w:t>
      </w:r>
    </w:p>
    <w:p w:rsidR="0039222E" w:rsidRPr="007264B6" w:rsidRDefault="0039222E" w:rsidP="0039222E">
      <w:pPr>
        <w:jc w:val="center"/>
        <w:rPr>
          <w:b/>
        </w:rPr>
      </w:pPr>
      <w:r w:rsidRPr="007264B6">
        <w:rPr>
          <w:b/>
        </w:rPr>
        <w:t>муниципальных правовых актов</w:t>
      </w:r>
    </w:p>
    <w:p w:rsidR="0039222E" w:rsidRPr="007264B6" w:rsidRDefault="0039222E" w:rsidP="0039222E">
      <w:pPr>
        <w:keepNext/>
        <w:spacing w:before="240" w:after="60"/>
        <w:jc w:val="center"/>
        <w:outlineLvl w:val="1"/>
        <w:rPr>
          <w:b/>
          <w:bCs/>
          <w:iCs/>
        </w:rPr>
      </w:pPr>
      <w:r w:rsidRPr="007264B6">
        <w:rPr>
          <w:b/>
          <w:bCs/>
          <w:iCs/>
        </w:rPr>
        <w:t>Поспелихинского района Алтайского края</w:t>
      </w:r>
    </w:p>
    <w:p w:rsidR="0039222E" w:rsidRPr="007264B6" w:rsidRDefault="0039222E" w:rsidP="0039222E">
      <w:pPr>
        <w:jc w:val="both"/>
      </w:pPr>
    </w:p>
    <w:p w:rsidR="0039222E" w:rsidRPr="007264B6" w:rsidRDefault="0039222E" w:rsidP="0039222E">
      <w:pPr>
        <w:jc w:val="center"/>
      </w:pPr>
    </w:p>
    <w:p w:rsidR="0039222E" w:rsidRPr="007264B6" w:rsidRDefault="0039222E" w:rsidP="0039222E">
      <w:pPr>
        <w:jc w:val="center"/>
        <w:rPr>
          <w:b/>
        </w:rPr>
      </w:pPr>
      <w:r w:rsidRPr="007264B6">
        <w:rPr>
          <w:b/>
        </w:rPr>
        <w:t xml:space="preserve">СОДЕРЖАНИЕ  </w:t>
      </w:r>
    </w:p>
    <w:p w:rsidR="0039222E" w:rsidRPr="007264B6" w:rsidRDefault="0039222E" w:rsidP="0039222E">
      <w:pPr>
        <w:jc w:val="center"/>
        <w:rPr>
          <w:b/>
        </w:rPr>
      </w:pPr>
    </w:p>
    <w:p w:rsidR="0039222E" w:rsidRDefault="0039222E" w:rsidP="0039222E">
      <w:pPr>
        <w:jc w:val="center"/>
        <w:rPr>
          <w:b/>
          <w:u w:val="single"/>
        </w:rPr>
      </w:pPr>
      <w:r w:rsidRPr="007264B6">
        <w:rPr>
          <w:b/>
          <w:u w:val="single"/>
        </w:rPr>
        <w:t xml:space="preserve">Раздел первый: </w:t>
      </w:r>
    </w:p>
    <w:p w:rsidR="0039222E" w:rsidRDefault="0039222E" w:rsidP="0039222E">
      <w:pPr>
        <w:jc w:val="center"/>
        <w:rPr>
          <w:b/>
          <w:u w:val="single"/>
        </w:rPr>
      </w:pPr>
    </w:p>
    <w:p w:rsidR="0039222E" w:rsidRDefault="0039222E" w:rsidP="0039222E">
      <w:pPr>
        <w:jc w:val="center"/>
        <w:rPr>
          <w:sz w:val="28"/>
        </w:rPr>
      </w:pPr>
      <w:r w:rsidRPr="00795A5B">
        <w:rPr>
          <w:sz w:val="28"/>
        </w:rPr>
        <w:t>Постановления Администрации Поспелихинского района</w:t>
      </w:r>
    </w:p>
    <w:p w:rsidR="00D44EBE" w:rsidRPr="00F51017" w:rsidRDefault="00D44EBE" w:rsidP="0039222E">
      <w:pPr>
        <w:jc w:val="center"/>
        <w:rPr>
          <w:sz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172"/>
        <w:gridCol w:w="6051"/>
        <w:gridCol w:w="1134"/>
      </w:tblGrid>
      <w:tr w:rsidR="0039222E" w:rsidRPr="007264B6" w:rsidTr="00D44EBE">
        <w:trPr>
          <w:trHeight w:val="142"/>
        </w:trPr>
        <w:tc>
          <w:tcPr>
            <w:tcW w:w="850" w:type="dxa"/>
            <w:shd w:val="clear" w:color="auto" w:fill="auto"/>
          </w:tcPr>
          <w:p w:rsidR="0039222E" w:rsidRPr="007264B6" w:rsidRDefault="00293B41" w:rsidP="00CA04BD">
            <w:pPr>
              <w:widowControl w:val="0"/>
              <w:adjustRightInd w:val="0"/>
              <w:jc w:val="center"/>
            </w:pPr>
            <w:r>
              <w:t>1.</w:t>
            </w:r>
          </w:p>
        </w:tc>
        <w:tc>
          <w:tcPr>
            <w:tcW w:w="2172" w:type="dxa"/>
            <w:shd w:val="clear" w:color="auto" w:fill="auto"/>
          </w:tcPr>
          <w:p w:rsidR="0039222E" w:rsidRDefault="001D4316" w:rsidP="00CA04BD">
            <w:pPr>
              <w:widowControl w:val="0"/>
              <w:adjustRightInd w:val="0"/>
              <w:jc w:val="center"/>
            </w:pPr>
            <w:r>
              <w:t>06.08.2019 № 377</w:t>
            </w:r>
          </w:p>
        </w:tc>
        <w:tc>
          <w:tcPr>
            <w:tcW w:w="6051" w:type="dxa"/>
            <w:shd w:val="clear" w:color="auto" w:fill="auto"/>
          </w:tcPr>
          <w:p w:rsidR="0039222E" w:rsidRPr="00D448FB" w:rsidRDefault="001D4316" w:rsidP="001D4316">
            <w:pPr>
              <w:pStyle w:val="ConsPlusNormal"/>
              <w:ind w:firstLine="0"/>
              <w:jc w:val="both"/>
              <w:rPr>
                <w:rFonts w:ascii="Times New Roman" w:hAnsi="Times New Roman" w:cs="Times New Roman"/>
                <w:sz w:val="24"/>
                <w:szCs w:val="24"/>
              </w:rPr>
            </w:pPr>
            <w:r w:rsidRPr="00D448FB">
              <w:rPr>
                <w:rFonts w:ascii="Times New Roman" w:hAnsi="Times New Roman" w:cs="Times New Roman"/>
                <w:sz w:val="24"/>
                <w:szCs w:val="24"/>
              </w:rPr>
              <w:t>О внесении изменений в постановление Администрации Поспелихинского района от 11.12.2015 № 942</w:t>
            </w:r>
          </w:p>
        </w:tc>
        <w:tc>
          <w:tcPr>
            <w:tcW w:w="1134" w:type="dxa"/>
            <w:shd w:val="clear" w:color="auto" w:fill="auto"/>
          </w:tcPr>
          <w:p w:rsidR="0039222E" w:rsidRPr="007264B6" w:rsidRDefault="00D44EBE" w:rsidP="00BD0392">
            <w:pPr>
              <w:widowControl w:val="0"/>
              <w:adjustRightInd w:val="0"/>
              <w:jc w:val="center"/>
            </w:pPr>
            <w:r>
              <w:t xml:space="preserve">стр. </w:t>
            </w:r>
            <w:r w:rsidR="001D4316">
              <w:t>3</w:t>
            </w:r>
          </w:p>
        </w:tc>
      </w:tr>
      <w:tr w:rsidR="0039222E" w:rsidRPr="007264B6" w:rsidTr="00D44EBE">
        <w:trPr>
          <w:trHeight w:val="142"/>
        </w:trPr>
        <w:tc>
          <w:tcPr>
            <w:tcW w:w="850" w:type="dxa"/>
            <w:shd w:val="clear" w:color="auto" w:fill="auto"/>
          </w:tcPr>
          <w:p w:rsidR="0039222E" w:rsidRPr="007264B6" w:rsidRDefault="00293B41" w:rsidP="00CA04BD">
            <w:pPr>
              <w:widowControl w:val="0"/>
              <w:adjustRightInd w:val="0"/>
              <w:jc w:val="center"/>
            </w:pPr>
            <w:r>
              <w:t>2.</w:t>
            </w:r>
          </w:p>
        </w:tc>
        <w:tc>
          <w:tcPr>
            <w:tcW w:w="2172" w:type="dxa"/>
            <w:shd w:val="clear" w:color="auto" w:fill="auto"/>
          </w:tcPr>
          <w:p w:rsidR="0039222E" w:rsidRDefault="001D4316" w:rsidP="00CA04BD">
            <w:pPr>
              <w:widowControl w:val="0"/>
              <w:adjustRightInd w:val="0"/>
              <w:jc w:val="center"/>
            </w:pPr>
            <w:r>
              <w:t>06.08.2019 № 378</w:t>
            </w:r>
          </w:p>
        </w:tc>
        <w:tc>
          <w:tcPr>
            <w:tcW w:w="6051" w:type="dxa"/>
            <w:shd w:val="clear" w:color="auto" w:fill="auto"/>
          </w:tcPr>
          <w:p w:rsidR="0039222E" w:rsidRPr="00365F65" w:rsidRDefault="00D448FB" w:rsidP="00CA04BD">
            <w:pPr>
              <w:widowControl w:val="0"/>
              <w:shd w:val="clear" w:color="auto" w:fill="FFFFFF"/>
              <w:adjustRightInd w:val="0"/>
              <w:ind w:left="10"/>
              <w:jc w:val="both"/>
            </w:pPr>
            <w:r>
              <w:t>О внесении изменений в постанов</w:t>
            </w:r>
            <w:r w:rsidRPr="00D448FB">
              <w:t>ление Администрации района от 31.12.2013.  № 1083</w:t>
            </w:r>
          </w:p>
        </w:tc>
        <w:tc>
          <w:tcPr>
            <w:tcW w:w="1134" w:type="dxa"/>
            <w:shd w:val="clear" w:color="auto" w:fill="auto"/>
          </w:tcPr>
          <w:p w:rsidR="0039222E" w:rsidRPr="007264B6" w:rsidRDefault="00D44EBE" w:rsidP="00BD0392">
            <w:pPr>
              <w:widowControl w:val="0"/>
              <w:adjustRightInd w:val="0"/>
              <w:jc w:val="center"/>
            </w:pPr>
            <w:r>
              <w:t xml:space="preserve">стр. </w:t>
            </w:r>
            <w:r w:rsidR="00C076E7">
              <w:t>17</w:t>
            </w:r>
          </w:p>
        </w:tc>
      </w:tr>
      <w:tr w:rsidR="0039222E" w:rsidRPr="007264B6" w:rsidTr="00D44EBE">
        <w:trPr>
          <w:trHeight w:val="142"/>
        </w:trPr>
        <w:tc>
          <w:tcPr>
            <w:tcW w:w="850" w:type="dxa"/>
            <w:shd w:val="clear" w:color="auto" w:fill="auto"/>
          </w:tcPr>
          <w:p w:rsidR="0039222E" w:rsidRPr="007264B6" w:rsidRDefault="00293B41" w:rsidP="00CA04BD">
            <w:pPr>
              <w:widowControl w:val="0"/>
              <w:adjustRightInd w:val="0"/>
              <w:jc w:val="center"/>
            </w:pPr>
            <w:r>
              <w:t>3.</w:t>
            </w:r>
          </w:p>
        </w:tc>
        <w:tc>
          <w:tcPr>
            <w:tcW w:w="2172" w:type="dxa"/>
            <w:shd w:val="clear" w:color="auto" w:fill="auto"/>
          </w:tcPr>
          <w:p w:rsidR="0039222E" w:rsidRDefault="001D4316" w:rsidP="00CA04BD">
            <w:pPr>
              <w:widowControl w:val="0"/>
              <w:adjustRightInd w:val="0"/>
              <w:jc w:val="center"/>
            </w:pPr>
            <w:r>
              <w:t>06.08.2019 № 379</w:t>
            </w:r>
          </w:p>
        </w:tc>
        <w:tc>
          <w:tcPr>
            <w:tcW w:w="6051" w:type="dxa"/>
            <w:shd w:val="clear" w:color="auto" w:fill="auto"/>
          </w:tcPr>
          <w:p w:rsidR="0039222E" w:rsidRPr="00795A5B" w:rsidRDefault="00674EFD" w:rsidP="00CA04BD">
            <w:pPr>
              <w:widowControl w:val="0"/>
              <w:shd w:val="clear" w:color="auto" w:fill="FFFFFF"/>
              <w:adjustRightInd w:val="0"/>
              <w:ind w:left="10"/>
              <w:jc w:val="both"/>
            </w:pPr>
            <w:r>
              <w:t>О внесении изменений в постанов</w:t>
            </w:r>
            <w:r w:rsidRPr="00674EFD">
              <w:t>ление Администрации района от 08.09.2015 № 585</w:t>
            </w:r>
          </w:p>
        </w:tc>
        <w:tc>
          <w:tcPr>
            <w:tcW w:w="1134" w:type="dxa"/>
            <w:shd w:val="clear" w:color="auto" w:fill="auto"/>
          </w:tcPr>
          <w:p w:rsidR="0039222E" w:rsidRPr="007264B6" w:rsidRDefault="00D44EBE" w:rsidP="00BD0392">
            <w:pPr>
              <w:widowControl w:val="0"/>
              <w:adjustRightInd w:val="0"/>
              <w:jc w:val="center"/>
            </w:pPr>
            <w:r>
              <w:t xml:space="preserve">стр. </w:t>
            </w:r>
            <w:r w:rsidR="00C076E7">
              <w:t>36</w:t>
            </w:r>
          </w:p>
        </w:tc>
      </w:tr>
      <w:tr w:rsidR="001D4316" w:rsidRPr="007264B6" w:rsidTr="00D44EBE">
        <w:trPr>
          <w:trHeight w:val="142"/>
        </w:trPr>
        <w:tc>
          <w:tcPr>
            <w:tcW w:w="850" w:type="dxa"/>
            <w:shd w:val="clear" w:color="auto" w:fill="auto"/>
          </w:tcPr>
          <w:p w:rsidR="001D4316" w:rsidRDefault="001D4316" w:rsidP="001D4316">
            <w:pPr>
              <w:widowControl w:val="0"/>
              <w:adjustRightInd w:val="0"/>
              <w:jc w:val="center"/>
            </w:pPr>
            <w:r>
              <w:t>4.</w:t>
            </w:r>
          </w:p>
        </w:tc>
        <w:tc>
          <w:tcPr>
            <w:tcW w:w="2172" w:type="dxa"/>
            <w:shd w:val="clear" w:color="auto" w:fill="auto"/>
          </w:tcPr>
          <w:p w:rsidR="001D4316" w:rsidRPr="00674EFD" w:rsidRDefault="001D4316" w:rsidP="001D4316">
            <w:pPr>
              <w:widowControl w:val="0"/>
              <w:adjustRightInd w:val="0"/>
              <w:jc w:val="center"/>
            </w:pPr>
            <w:r w:rsidRPr="00674EFD">
              <w:t>06.08.2019 № 380</w:t>
            </w:r>
          </w:p>
        </w:tc>
        <w:tc>
          <w:tcPr>
            <w:tcW w:w="6051" w:type="dxa"/>
            <w:shd w:val="clear" w:color="auto" w:fill="auto"/>
          </w:tcPr>
          <w:p w:rsidR="001D4316" w:rsidRPr="00674EFD" w:rsidRDefault="00674EFD" w:rsidP="00674EFD">
            <w:pPr>
              <w:jc w:val="both"/>
            </w:pPr>
            <w:r w:rsidRPr="00674EFD">
              <w:t>О признании утратившим силу постановления Админ</w:t>
            </w:r>
            <w:r w:rsidRPr="00674EFD">
              <w:t>и</w:t>
            </w:r>
            <w:r w:rsidRPr="00674EFD">
              <w:t>страции района от 05.02.2016 № 57</w:t>
            </w:r>
          </w:p>
        </w:tc>
        <w:tc>
          <w:tcPr>
            <w:tcW w:w="1134" w:type="dxa"/>
            <w:shd w:val="clear" w:color="auto" w:fill="auto"/>
          </w:tcPr>
          <w:p w:rsidR="001D4316" w:rsidRPr="007264B6" w:rsidRDefault="001D4316" w:rsidP="001D4316">
            <w:pPr>
              <w:widowControl w:val="0"/>
              <w:adjustRightInd w:val="0"/>
              <w:jc w:val="center"/>
            </w:pPr>
            <w:r>
              <w:t xml:space="preserve">стр. </w:t>
            </w:r>
            <w:r w:rsidR="00C076E7">
              <w:t>55</w:t>
            </w:r>
          </w:p>
        </w:tc>
      </w:tr>
      <w:tr w:rsidR="001D4316" w:rsidRPr="007264B6" w:rsidTr="00D44EBE">
        <w:trPr>
          <w:trHeight w:val="142"/>
        </w:trPr>
        <w:tc>
          <w:tcPr>
            <w:tcW w:w="850" w:type="dxa"/>
            <w:shd w:val="clear" w:color="auto" w:fill="auto"/>
          </w:tcPr>
          <w:p w:rsidR="001D4316" w:rsidRDefault="001D4316" w:rsidP="001D4316">
            <w:pPr>
              <w:widowControl w:val="0"/>
              <w:adjustRightInd w:val="0"/>
              <w:jc w:val="center"/>
            </w:pPr>
            <w:r>
              <w:t>5.</w:t>
            </w:r>
          </w:p>
        </w:tc>
        <w:tc>
          <w:tcPr>
            <w:tcW w:w="2172" w:type="dxa"/>
            <w:shd w:val="clear" w:color="auto" w:fill="auto"/>
          </w:tcPr>
          <w:p w:rsidR="001D4316" w:rsidRDefault="00674EFD" w:rsidP="001D4316">
            <w:pPr>
              <w:widowControl w:val="0"/>
              <w:adjustRightInd w:val="0"/>
              <w:jc w:val="center"/>
            </w:pPr>
            <w:r>
              <w:t xml:space="preserve">29.08.2019 </w:t>
            </w:r>
            <w:r w:rsidR="001D4316">
              <w:t>№ 411</w:t>
            </w:r>
          </w:p>
        </w:tc>
        <w:tc>
          <w:tcPr>
            <w:tcW w:w="6051" w:type="dxa"/>
            <w:shd w:val="clear" w:color="auto" w:fill="auto"/>
          </w:tcPr>
          <w:p w:rsidR="00674EFD" w:rsidRPr="00674EFD" w:rsidRDefault="00674EFD" w:rsidP="00674EFD">
            <w:pPr>
              <w:widowControl w:val="0"/>
              <w:shd w:val="clear" w:color="auto" w:fill="FFFFFF"/>
              <w:adjustRightInd w:val="0"/>
              <w:ind w:left="10"/>
              <w:jc w:val="both"/>
            </w:pPr>
            <w:r w:rsidRPr="00674EFD">
              <w:t>Об утверждении Положения о персонифицированном дополнительном образовании детей</w:t>
            </w:r>
          </w:p>
          <w:p w:rsidR="001D4316" w:rsidRPr="00795A5B" w:rsidRDefault="001D4316" w:rsidP="001D4316">
            <w:pPr>
              <w:widowControl w:val="0"/>
              <w:shd w:val="clear" w:color="auto" w:fill="FFFFFF"/>
              <w:adjustRightInd w:val="0"/>
              <w:ind w:left="10"/>
              <w:jc w:val="both"/>
            </w:pPr>
          </w:p>
        </w:tc>
        <w:tc>
          <w:tcPr>
            <w:tcW w:w="1134" w:type="dxa"/>
            <w:shd w:val="clear" w:color="auto" w:fill="auto"/>
          </w:tcPr>
          <w:p w:rsidR="001D4316" w:rsidRPr="007264B6" w:rsidRDefault="001D4316" w:rsidP="001D4316">
            <w:pPr>
              <w:widowControl w:val="0"/>
              <w:adjustRightInd w:val="0"/>
              <w:jc w:val="center"/>
            </w:pPr>
            <w:r>
              <w:t xml:space="preserve">стр. </w:t>
            </w:r>
            <w:r w:rsidR="00C076E7">
              <w:t>56</w:t>
            </w:r>
            <w:bookmarkStart w:id="26" w:name="_GoBack"/>
            <w:bookmarkEnd w:id="26"/>
          </w:p>
        </w:tc>
      </w:tr>
    </w:tbl>
    <w:p w:rsidR="00F67BB3" w:rsidRDefault="00F67BB3"/>
    <w:sectPr w:rsidR="00F67BB3" w:rsidSect="00674E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4F7" w:rsidRDefault="003D24F7" w:rsidP="00293B41">
      <w:r>
        <w:separator/>
      </w:r>
    </w:p>
  </w:endnote>
  <w:endnote w:type="continuationSeparator" w:id="0">
    <w:p w:rsidR="003D24F7" w:rsidRDefault="003D24F7" w:rsidP="0029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4F7" w:rsidRDefault="003D24F7" w:rsidP="003D24F7">
    <w:pPr>
      <w:pStyle w:val="ae"/>
      <w:framePr w:wrap="auto" w:vAnchor="text" w:hAnchor="margin" w:xAlign="right" w:y="1"/>
      <w:rPr>
        <w:rStyle w:val="af0"/>
        <w:rFonts w:cs="Arial"/>
      </w:rPr>
    </w:pPr>
  </w:p>
  <w:p w:rsidR="003D24F7" w:rsidRDefault="003D24F7" w:rsidP="003D24F7">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4F7" w:rsidRDefault="003D24F7" w:rsidP="00293B41">
      <w:r>
        <w:separator/>
      </w:r>
    </w:p>
  </w:footnote>
  <w:footnote w:type="continuationSeparator" w:id="0">
    <w:p w:rsidR="003D24F7" w:rsidRDefault="003D24F7" w:rsidP="00293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003517"/>
      <w:docPartObj>
        <w:docPartGallery w:val="Page Numbers (Top of Page)"/>
        <w:docPartUnique/>
      </w:docPartObj>
    </w:sdtPr>
    <w:sdtContent>
      <w:p w:rsidR="003D24F7" w:rsidRDefault="003D24F7">
        <w:pPr>
          <w:pStyle w:val="ac"/>
          <w:jc w:val="center"/>
        </w:pPr>
        <w:r>
          <w:fldChar w:fldCharType="begin"/>
        </w:r>
        <w:r>
          <w:instrText>PAGE   \* MERGEFORMAT</w:instrText>
        </w:r>
        <w:r>
          <w:fldChar w:fldCharType="separate"/>
        </w:r>
        <w:r>
          <w:rPr>
            <w:noProof/>
          </w:rPr>
          <w:t>35</w:t>
        </w:r>
        <w:r>
          <w:fldChar w:fldCharType="end"/>
        </w:r>
      </w:p>
    </w:sdtContent>
  </w:sdt>
  <w:p w:rsidR="003D24F7" w:rsidRDefault="003D24F7">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6771"/>
      <w:docPartObj>
        <w:docPartGallery w:val="Page Numbers (Top of Page)"/>
        <w:docPartUnique/>
      </w:docPartObj>
    </w:sdtPr>
    <w:sdtContent>
      <w:p w:rsidR="003D24F7" w:rsidRDefault="003D24F7">
        <w:pPr>
          <w:pStyle w:val="ac"/>
          <w:jc w:val="center"/>
        </w:pPr>
        <w:r>
          <w:fldChar w:fldCharType="begin"/>
        </w:r>
        <w:r>
          <w:instrText xml:space="preserve"> PAGE   \* MERGEFORMAT </w:instrText>
        </w:r>
        <w:r>
          <w:fldChar w:fldCharType="separate"/>
        </w:r>
        <w:r w:rsidR="00C076E7">
          <w:rPr>
            <w:noProof/>
          </w:rPr>
          <w:t>54</w:t>
        </w:r>
        <w:r>
          <w:rPr>
            <w:noProof/>
          </w:rPr>
          <w:fldChar w:fldCharType="end"/>
        </w:r>
      </w:p>
    </w:sdtContent>
  </w:sdt>
  <w:p w:rsidR="003D24F7" w:rsidRDefault="003D24F7">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575436"/>
      <w:docPartObj>
        <w:docPartGallery w:val="Page Numbers (Top of Page)"/>
        <w:docPartUnique/>
      </w:docPartObj>
    </w:sdtPr>
    <w:sdtContent>
      <w:p w:rsidR="003D24F7" w:rsidRDefault="003D24F7">
        <w:pPr>
          <w:pStyle w:val="ac"/>
          <w:jc w:val="center"/>
        </w:pPr>
        <w:r>
          <w:fldChar w:fldCharType="begin"/>
        </w:r>
        <w:r>
          <w:instrText>PAGE   \* MERGEFORMAT</w:instrText>
        </w:r>
        <w:r>
          <w:fldChar w:fldCharType="separate"/>
        </w:r>
        <w:r>
          <w:rPr>
            <w:noProof/>
          </w:rPr>
          <w:t>36</w:t>
        </w:r>
        <w:r>
          <w:fldChar w:fldCharType="end"/>
        </w:r>
      </w:p>
    </w:sdtContent>
  </w:sdt>
  <w:p w:rsidR="003D24F7" w:rsidRDefault="003D24F7">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03413"/>
      <w:docPartObj>
        <w:docPartGallery w:val="Page Numbers (Top of Page)"/>
        <w:docPartUnique/>
      </w:docPartObj>
    </w:sdtPr>
    <w:sdtContent>
      <w:p w:rsidR="003D24F7" w:rsidRDefault="003D24F7">
        <w:pPr>
          <w:pStyle w:val="ac"/>
          <w:jc w:val="center"/>
        </w:pPr>
        <w:r>
          <w:fldChar w:fldCharType="begin"/>
        </w:r>
        <w:r>
          <w:instrText>PAGE   \* MERGEFORMAT</w:instrText>
        </w:r>
        <w:r>
          <w:fldChar w:fldCharType="separate"/>
        </w:r>
        <w:r w:rsidR="00C076E7">
          <w:rPr>
            <w:noProof/>
          </w:rPr>
          <w:t>73</w:t>
        </w:r>
        <w:r>
          <w:fldChar w:fldCharType="end"/>
        </w:r>
      </w:p>
    </w:sdtContent>
  </w:sdt>
  <w:p w:rsidR="003D24F7" w:rsidRDefault="003D24F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CC2E7D"/>
    <w:multiLevelType w:val="hybridMultilevel"/>
    <w:tmpl w:val="71D69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552124"/>
    <w:multiLevelType w:val="hybridMultilevel"/>
    <w:tmpl w:val="9262659C"/>
    <w:lvl w:ilvl="0" w:tplc="889439DA">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9DD6384"/>
    <w:multiLevelType w:val="multilevel"/>
    <w:tmpl w:val="19C4F54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FC7FFA"/>
    <w:multiLevelType w:val="multilevel"/>
    <w:tmpl w:val="2868764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ascii="Times New Roman" w:hAnsi="Times New Roman" w:cs="Times New Roman" w:hint="default"/>
        <w:sz w:val="28"/>
        <w:szCs w:val="28"/>
      </w:rPr>
    </w:lvl>
    <w:lvl w:ilvl="2">
      <w:start w:val="1"/>
      <w:numFmt w:val="decimal"/>
      <w:isLgl/>
      <w:lvlText w:val="%1.%2.%3"/>
      <w:lvlJc w:val="left"/>
      <w:pPr>
        <w:tabs>
          <w:tab w:val="num" w:pos="1080"/>
        </w:tabs>
        <w:ind w:left="1080" w:hanging="720"/>
      </w:pPr>
      <w:rPr>
        <w:rFonts w:ascii="Arial" w:hAnsi="Arial" w:cs="Arial" w:hint="default"/>
        <w:sz w:val="22"/>
        <w:szCs w:val="22"/>
      </w:rPr>
    </w:lvl>
    <w:lvl w:ilvl="3">
      <w:start w:val="1"/>
      <w:numFmt w:val="decimal"/>
      <w:isLgl/>
      <w:lvlText w:val="%1.%2.%3.%4"/>
      <w:lvlJc w:val="left"/>
      <w:pPr>
        <w:tabs>
          <w:tab w:val="num" w:pos="1440"/>
        </w:tabs>
        <w:ind w:left="1440" w:hanging="1080"/>
      </w:pPr>
      <w:rPr>
        <w:rFonts w:ascii="Arial" w:hAnsi="Arial" w:cs="Arial" w:hint="default"/>
        <w:sz w:val="22"/>
        <w:szCs w:val="22"/>
      </w:rPr>
    </w:lvl>
    <w:lvl w:ilvl="4">
      <w:start w:val="1"/>
      <w:numFmt w:val="decimal"/>
      <w:isLgl/>
      <w:lvlText w:val="%1.%2.%3.%4.%5"/>
      <w:lvlJc w:val="left"/>
      <w:pPr>
        <w:tabs>
          <w:tab w:val="num" w:pos="1440"/>
        </w:tabs>
        <w:ind w:left="1440" w:hanging="1080"/>
      </w:pPr>
      <w:rPr>
        <w:rFonts w:ascii="Arial" w:hAnsi="Arial" w:cs="Arial" w:hint="default"/>
        <w:sz w:val="22"/>
        <w:szCs w:val="22"/>
      </w:rPr>
    </w:lvl>
    <w:lvl w:ilvl="5">
      <w:start w:val="1"/>
      <w:numFmt w:val="decimal"/>
      <w:isLgl/>
      <w:lvlText w:val="%1.%2.%3.%4.%5.%6"/>
      <w:lvlJc w:val="left"/>
      <w:pPr>
        <w:tabs>
          <w:tab w:val="num" w:pos="1800"/>
        </w:tabs>
        <w:ind w:left="1800" w:hanging="1440"/>
      </w:pPr>
      <w:rPr>
        <w:rFonts w:ascii="Arial" w:hAnsi="Arial" w:cs="Arial" w:hint="default"/>
        <w:sz w:val="22"/>
        <w:szCs w:val="22"/>
      </w:rPr>
    </w:lvl>
    <w:lvl w:ilvl="6">
      <w:start w:val="1"/>
      <w:numFmt w:val="decimal"/>
      <w:isLgl/>
      <w:lvlText w:val="%1.%2.%3.%4.%5.%6.%7"/>
      <w:lvlJc w:val="left"/>
      <w:pPr>
        <w:tabs>
          <w:tab w:val="num" w:pos="1800"/>
        </w:tabs>
        <w:ind w:left="1800" w:hanging="1440"/>
      </w:pPr>
      <w:rPr>
        <w:rFonts w:ascii="Arial" w:hAnsi="Arial" w:cs="Arial" w:hint="default"/>
        <w:sz w:val="22"/>
        <w:szCs w:val="22"/>
      </w:rPr>
    </w:lvl>
    <w:lvl w:ilvl="7">
      <w:start w:val="1"/>
      <w:numFmt w:val="decimal"/>
      <w:isLgl/>
      <w:lvlText w:val="%1.%2.%3.%4.%5.%6.%7.%8"/>
      <w:lvlJc w:val="left"/>
      <w:pPr>
        <w:tabs>
          <w:tab w:val="num" w:pos="2160"/>
        </w:tabs>
        <w:ind w:left="2160" w:hanging="1800"/>
      </w:pPr>
      <w:rPr>
        <w:rFonts w:ascii="Arial" w:hAnsi="Arial" w:cs="Arial" w:hint="default"/>
        <w:sz w:val="22"/>
        <w:szCs w:val="22"/>
      </w:rPr>
    </w:lvl>
    <w:lvl w:ilvl="8">
      <w:start w:val="1"/>
      <w:numFmt w:val="decimal"/>
      <w:isLgl/>
      <w:lvlText w:val="%1.%2.%3.%4.%5.%6.%7.%8.%9"/>
      <w:lvlJc w:val="left"/>
      <w:pPr>
        <w:tabs>
          <w:tab w:val="num" w:pos="2160"/>
        </w:tabs>
        <w:ind w:left="2160" w:hanging="1800"/>
      </w:pPr>
      <w:rPr>
        <w:rFonts w:ascii="Arial" w:hAnsi="Arial" w:cs="Arial" w:hint="default"/>
        <w:sz w:val="22"/>
        <w:szCs w:val="22"/>
      </w:rPr>
    </w:lvl>
  </w:abstractNum>
  <w:abstractNum w:abstractNumId="6">
    <w:nsid w:val="21E62EFC"/>
    <w:multiLevelType w:val="hybridMultilevel"/>
    <w:tmpl w:val="CC60162E"/>
    <w:lvl w:ilvl="0" w:tplc="26329D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944694"/>
    <w:multiLevelType w:val="multilevel"/>
    <w:tmpl w:val="D0003D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934172"/>
    <w:multiLevelType w:val="hybridMultilevel"/>
    <w:tmpl w:val="C4267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4E4CD4"/>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D1748C8"/>
    <w:multiLevelType w:val="multilevel"/>
    <w:tmpl w:val="A9522A9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B85ADD"/>
    <w:multiLevelType w:val="multilevel"/>
    <w:tmpl w:val="0180CB26"/>
    <w:lvl w:ilvl="0">
      <w:start w:val="8"/>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5C0720"/>
    <w:multiLevelType w:val="hybridMultilevel"/>
    <w:tmpl w:val="9AC84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D81BF3"/>
    <w:multiLevelType w:val="hybridMultilevel"/>
    <w:tmpl w:val="9668932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AF6ED5"/>
    <w:multiLevelType w:val="singleLevel"/>
    <w:tmpl w:val="C5725846"/>
    <w:lvl w:ilvl="0">
      <w:start w:val="2"/>
      <w:numFmt w:val="decimal"/>
      <w:lvlText w:val="%1."/>
      <w:legacy w:legacy="1" w:legacySpace="0" w:legacyIndent="311"/>
      <w:lvlJc w:val="left"/>
      <w:rPr>
        <w:rFonts w:ascii="Times New Roman" w:hAnsi="Times New Roman" w:cs="Times New Roman" w:hint="default"/>
      </w:rPr>
    </w:lvl>
  </w:abstractNum>
  <w:abstractNum w:abstractNumId="17">
    <w:nsid w:val="7EA54B10"/>
    <w:multiLevelType w:val="multilevel"/>
    <w:tmpl w:val="F5D6A76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11"/>
  </w:num>
  <w:num w:numId="4">
    <w:abstractNumId w:val="17"/>
  </w:num>
  <w:num w:numId="5">
    <w:abstractNumId w:val="4"/>
  </w:num>
  <w:num w:numId="6">
    <w:abstractNumId w:val="3"/>
  </w:num>
  <w:num w:numId="7">
    <w:abstractNumId w:val="16"/>
  </w:num>
  <w:num w:numId="8">
    <w:abstractNumId w:val="12"/>
  </w:num>
  <w:num w:numId="9">
    <w:abstractNumId w:val="13"/>
  </w:num>
  <w:num w:numId="10">
    <w:abstractNumId w:val="15"/>
  </w:num>
  <w:num w:numId="11">
    <w:abstractNumId w:val="7"/>
  </w:num>
  <w:num w:numId="12">
    <w:abstractNumId w:val="1"/>
  </w:num>
  <w:num w:numId="13">
    <w:abstractNumId w:val="2"/>
  </w:num>
  <w:num w:numId="14">
    <w:abstractNumId w:val="0"/>
  </w:num>
  <w:num w:numId="15">
    <w:abstractNumId w:val="9"/>
  </w:num>
  <w:num w:numId="16">
    <w:abstractNumId w:val="14"/>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A46"/>
    <w:rsid w:val="000C725F"/>
    <w:rsid w:val="001252E2"/>
    <w:rsid w:val="001B293E"/>
    <w:rsid w:val="001D4316"/>
    <w:rsid w:val="00271086"/>
    <w:rsid w:val="00293B41"/>
    <w:rsid w:val="00337D8D"/>
    <w:rsid w:val="0039222E"/>
    <w:rsid w:val="003D15CF"/>
    <w:rsid w:val="003D24F7"/>
    <w:rsid w:val="00417F0C"/>
    <w:rsid w:val="00462C1F"/>
    <w:rsid w:val="004814F8"/>
    <w:rsid w:val="004972A4"/>
    <w:rsid w:val="00510E36"/>
    <w:rsid w:val="00674EFD"/>
    <w:rsid w:val="00703F9A"/>
    <w:rsid w:val="007A3D25"/>
    <w:rsid w:val="009B6371"/>
    <w:rsid w:val="00AF42AC"/>
    <w:rsid w:val="00B95C6D"/>
    <w:rsid w:val="00BD0392"/>
    <w:rsid w:val="00C076E7"/>
    <w:rsid w:val="00C41538"/>
    <w:rsid w:val="00CA04BD"/>
    <w:rsid w:val="00CA76DE"/>
    <w:rsid w:val="00D06391"/>
    <w:rsid w:val="00D448FB"/>
    <w:rsid w:val="00D44EBE"/>
    <w:rsid w:val="00DA7ED5"/>
    <w:rsid w:val="00DD430D"/>
    <w:rsid w:val="00E63A46"/>
    <w:rsid w:val="00E72BC2"/>
    <w:rsid w:val="00F67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2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448FB"/>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1"/>
    <w:next w:val="a"/>
    <w:link w:val="20"/>
    <w:uiPriority w:val="99"/>
    <w:qFormat/>
    <w:rsid w:val="00DA7ED5"/>
    <w:pPr>
      <w:outlineLvl w:val="1"/>
    </w:pPr>
  </w:style>
  <w:style w:type="paragraph" w:styleId="3">
    <w:name w:val="heading 3"/>
    <w:basedOn w:val="2"/>
    <w:next w:val="a"/>
    <w:link w:val="30"/>
    <w:uiPriority w:val="99"/>
    <w:qFormat/>
    <w:rsid w:val="00DA7ED5"/>
    <w:pPr>
      <w:outlineLvl w:val="2"/>
    </w:pPr>
  </w:style>
  <w:style w:type="paragraph" w:styleId="4">
    <w:name w:val="heading 4"/>
    <w:basedOn w:val="3"/>
    <w:next w:val="a"/>
    <w:link w:val="40"/>
    <w:uiPriority w:val="99"/>
    <w:qFormat/>
    <w:rsid w:val="00DA7ED5"/>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Знак"/>
    <w:link w:val="a5"/>
    <w:uiPriority w:val="99"/>
    <w:rsid w:val="00271086"/>
    <w:rPr>
      <w:rFonts w:ascii="Arial" w:hAnsi="Arial" w:cs="Arial"/>
      <w:shd w:val="clear" w:color="auto" w:fill="FFFFFF"/>
    </w:rPr>
  </w:style>
  <w:style w:type="paragraph" w:customStyle="1" w:styleId="a5">
    <w:name w:val="Основной текст_"/>
    <w:basedOn w:val="a"/>
    <w:link w:val="a4"/>
    <w:uiPriority w:val="99"/>
    <w:rsid w:val="00271086"/>
    <w:pPr>
      <w:widowControl w:val="0"/>
      <w:shd w:val="clear" w:color="auto" w:fill="FFFFFF"/>
      <w:spacing w:line="264" w:lineRule="exact"/>
      <w:ind w:hanging="2100"/>
      <w:jc w:val="center"/>
    </w:pPr>
    <w:rPr>
      <w:rFonts w:ascii="Arial" w:eastAsiaTheme="minorHAnsi" w:hAnsi="Arial" w:cs="Arial"/>
      <w:sz w:val="22"/>
      <w:szCs w:val="22"/>
      <w:lang w:eastAsia="en-US"/>
    </w:rPr>
  </w:style>
  <w:style w:type="character" w:customStyle="1" w:styleId="21">
    <w:name w:val="Основной текст (2)_"/>
    <w:link w:val="22"/>
    <w:uiPriority w:val="99"/>
    <w:rsid w:val="00271086"/>
    <w:rPr>
      <w:rFonts w:ascii="Arial" w:hAnsi="Arial" w:cs="Arial"/>
      <w:sz w:val="25"/>
      <w:szCs w:val="25"/>
      <w:shd w:val="clear" w:color="auto" w:fill="FFFFFF"/>
    </w:rPr>
  </w:style>
  <w:style w:type="paragraph" w:customStyle="1" w:styleId="22">
    <w:name w:val="Основной текст (2)"/>
    <w:basedOn w:val="a"/>
    <w:link w:val="21"/>
    <w:uiPriority w:val="99"/>
    <w:rsid w:val="00271086"/>
    <w:pPr>
      <w:widowControl w:val="0"/>
      <w:shd w:val="clear" w:color="auto" w:fill="FFFFFF"/>
      <w:spacing w:before="540" w:after="660" w:line="240" w:lineRule="atLeast"/>
      <w:jc w:val="center"/>
    </w:pPr>
    <w:rPr>
      <w:rFonts w:ascii="Arial" w:eastAsiaTheme="minorHAnsi" w:hAnsi="Arial" w:cs="Arial"/>
      <w:sz w:val="25"/>
      <w:szCs w:val="25"/>
      <w:lang w:eastAsia="en-US"/>
    </w:rPr>
  </w:style>
  <w:style w:type="character" w:customStyle="1" w:styleId="11">
    <w:name w:val="Основной текст1"/>
    <w:rsid w:val="00271086"/>
    <w:rPr>
      <w:rFonts w:ascii="Arial" w:hAnsi="Arial" w:cs="Arial"/>
      <w:color w:val="000000"/>
      <w:spacing w:val="0"/>
      <w:w w:val="100"/>
      <w:position w:val="0"/>
      <w:sz w:val="22"/>
      <w:szCs w:val="22"/>
      <w:u w:val="none"/>
      <w:lang w:val="ru-RU"/>
    </w:rPr>
  </w:style>
  <w:style w:type="paragraph" w:customStyle="1" w:styleId="23">
    <w:name w:val="Основной текст2"/>
    <w:basedOn w:val="a"/>
    <w:rsid w:val="00271086"/>
    <w:pPr>
      <w:widowControl w:val="0"/>
      <w:shd w:val="clear" w:color="auto" w:fill="FFFFFF"/>
      <w:spacing w:line="304" w:lineRule="exact"/>
      <w:jc w:val="both"/>
    </w:pPr>
    <w:rPr>
      <w:rFonts w:ascii="Courier New" w:eastAsia="Courier New" w:hAnsi="Courier New" w:cs="Courier New"/>
      <w:color w:val="000000"/>
      <w:sz w:val="27"/>
      <w:szCs w:val="27"/>
    </w:rPr>
  </w:style>
  <w:style w:type="paragraph" w:styleId="a6">
    <w:name w:val="Normal (Web)"/>
    <w:aliases w:val="Обычный (веб) Знак,Обычный (Web) Знак Знак,Обычный (веб) Знак Знак,Обычный (Web) Знак1 Знак,Обычный (Web) Знак Знак Знак,Знак Знак Знак1,Обычный (веб) Знак1,Знак Знак,Обычный (Web) Знак"/>
    <w:basedOn w:val="a"/>
    <w:uiPriority w:val="99"/>
    <w:qFormat/>
    <w:rsid w:val="00271086"/>
    <w:pPr>
      <w:spacing w:before="100" w:after="100"/>
    </w:pPr>
    <w:rPr>
      <w:rFonts w:ascii="Arial" w:eastAsia="Courier New" w:hAnsi="Arial" w:cs="Arial"/>
    </w:rPr>
  </w:style>
  <w:style w:type="paragraph" w:styleId="a7">
    <w:name w:val="Balloon Text"/>
    <w:basedOn w:val="a"/>
    <w:link w:val="a8"/>
    <w:uiPriority w:val="99"/>
    <w:semiHidden/>
    <w:unhideWhenUsed/>
    <w:rsid w:val="00271086"/>
    <w:rPr>
      <w:rFonts w:ascii="Tahoma" w:hAnsi="Tahoma" w:cs="Tahoma"/>
      <w:sz w:val="16"/>
      <w:szCs w:val="16"/>
    </w:rPr>
  </w:style>
  <w:style w:type="character" w:customStyle="1" w:styleId="a8">
    <w:name w:val="Текст выноски Знак"/>
    <w:basedOn w:val="a0"/>
    <w:link w:val="a7"/>
    <w:uiPriority w:val="99"/>
    <w:semiHidden/>
    <w:rsid w:val="00271086"/>
    <w:rPr>
      <w:rFonts w:ascii="Tahoma" w:eastAsia="Times New Roman" w:hAnsi="Tahoma" w:cs="Tahoma"/>
      <w:sz w:val="16"/>
      <w:szCs w:val="16"/>
      <w:lang w:eastAsia="ru-RU"/>
    </w:rPr>
  </w:style>
  <w:style w:type="character" w:styleId="a9">
    <w:name w:val="Hyperlink"/>
    <w:basedOn w:val="a0"/>
    <w:uiPriority w:val="99"/>
    <w:unhideWhenUsed/>
    <w:rsid w:val="00DD430D"/>
    <w:rPr>
      <w:color w:val="0000FF"/>
      <w:u w:val="single"/>
    </w:rPr>
  </w:style>
  <w:style w:type="paragraph" w:customStyle="1" w:styleId="font5">
    <w:name w:val="font5"/>
    <w:basedOn w:val="a"/>
    <w:rsid w:val="00DD430D"/>
    <w:pPr>
      <w:spacing w:before="100" w:beforeAutospacing="1" w:after="100" w:afterAutospacing="1"/>
    </w:pPr>
  </w:style>
  <w:style w:type="paragraph" w:customStyle="1" w:styleId="font6">
    <w:name w:val="font6"/>
    <w:basedOn w:val="a"/>
    <w:rsid w:val="00DD430D"/>
    <w:pPr>
      <w:spacing w:before="100" w:beforeAutospacing="1" w:after="100" w:afterAutospacing="1"/>
    </w:pPr>
    <w:rPr>
      <w:b/>
      <w:bCs/>
    </w:rPr>
  </w:style>
  <w:style w:type="paragraph" w:customStyle="1" w:styleId="xl65">
    <w:name w:val="xl65"/>
    <w:basedOn w:val="a"/>
    <w:rsid w:val="00DD430D"/>
    <w:pPr>
      <w:spacing w:before="100" w:beforeAutospacing="1" w:after="100" w:afterAutospacing="1"/>
    </w:pPr>
    <w:rPr>
      <w:sz w:val="28"/>
      <w:szCs w:val="28"/>
    </w:rPr>
  </w:style>
  <w:style w:type="paragraph" w:customStyle="1" w:styleId="xl66">
    <w:name w:val="xl66"/>
    <w:basedOn w:val="a"/>
    <w:rsid w:val="00DD430D"/>
    <w:pPr>
      <w:spacing w:before="100" w:beforeAutospacing="1" w:after="100" w:afterAutospacing="1"/>
      <w:jc w:val="center"/>
    </w:pPr>
    <w:rPr>
      <w:sz w:val="28"/>
      <w:szCs w:val="28"/>
    </w:rPr>
  </w:style>
  <w:style w:type="paragraph" w:customStyle="1" w:styleId="xl67">
    <w:name w:val="xl67"/>
    <w:basedOn w:val="a"/>
    <w:rsid w:val="00DD430D"/>
    <w:pPr>
      <w:spacing w:before="100" w:beforeAutospacing="1" w:after="100" w:afterAutospacing="1"/>
      <w:jc w:val="right"/>
    </w:pPr>
    <w:rPr>
      <w:sz w:val="28"/>
      <w:szCs w:val="28"/>
    </w:rPr>
  </w:style>
  <w:style w:type="paragraph" w:customStyle="1" w:styleId="xl68">
    <w:name w:val="xl68"/>
    <w:basedOn w:val="a"/>
    <w:rsid w:val="00DD430D"/>
    <w:pPr>
      <w:spacing w:before="100" w:beforeAutospacing="1" w:after="100" w:afterAutospacing="1"/>
    </w:pPr>
    <w:rPr>
      <w:sz w:val="28"/>
      <w:szCs w:val="28"/>
    </w:rPr>
  </w:style>
  <w:style w:type="paragraph" w:customStyle="1" w:styleId="xl69">
    <w:name w:val="xl69"/>
    <w:basedOn w:val="a"/>
    <w:rsid w:val="00DD430D"/>
    <w:pPr>
      <w:spacing w:before="100" w:beforeAutospacing="1" w:after="100" w:afterAutospacing="1"/>
      <w:jc w:val="center"/>
    </w:pPr>
  </w:style>
  <w:style w:type="paragraph" w:customStyle="1" w:styleId="xl70">
    <w:name w:val="xl70"/>
    <w:basedOn w:val="a"/>
    <w:rsid w:val="00DD430D"/>
    <w:pPr>
      <w:spacing w:before="100" w:beforeAutospacing="1" w:after="100" w:afterAutospacing="1"/>
    </w:pPr>
  </w:style>
  <w:style w:type="paragraph" w:customStyle="1" w:styleId="xl71">
    <w:name w:val="xl71"/>
    <w:basedOn w:val="a"/>
    <w:rsid w:val="00DD430D"/>
    <w:pPr>
      <w:spacing w:before="100" w:beforeAutospacing="1" w:after="100" w:afterAutospacing="1"/>
      <w:jc w:val="center"/>
      <w:textAlignment w:val="center"/>
    </w:pPr>
  </w:style>
  <w:style w:type="paragraph" w:customStyle="1" w:styleId="xl72">
    <w:name w:val="xl72"/>
    <w:basedOn w:val="a"/>
    <w:rsid w:val="00DD430D"/>
    <w:pPr>
      <w:spacing w:before="100" w:beforeAutospacing="1" w:after="100" w:afterAutospacing="1"/>
    </w:pPr>
  </w:style>
  <w:style w:type="paragraph" w:customStyle="1" w:styleId="xl73">
    <w:name w:val="xl73"/>
    <w:basedOn w:val="a"/>
    <w:rsid w:val="00DD430D"/>
    <w:pPr>
      <w:spacing w:before="100" w:beforeAutospacing="1" w:after="100" w:afterAutospacing="1"/>
      <w:jc w:val="center"/>
    </w:pPr>
  </w:style>
  <w:style w:type="paragraph" w:customStyle="1" w:styleId="xl74">
    <w:name w:val="xl74"/>
    <w:basedOn w:val="a"/>
    <w:rsid w:val="00DD430D"/>
    <w:pPr>
      <w:spacing w:before="100" w:beforeAutospacing="1" w:after="100" w:afterAutospacing="1"/>
      <w:jc w:val="center"/>
    </w:pPr>
  </w:style>
  <w:style w:type="paragraph" w:customStyle="1" w:styleId="xl75">
    <w:name w:val="xl75"/>
    <w:basedOn w:val="a"/>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6">
    <w:name w:val="xl76"/>
    <w:basedOn w:val="a"/>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7">
    <w:name w:val="xl77"/>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8">
    <w:name w:val="xl78"/>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9">
    <w:name w:val="xl79"/>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0">
    <w:name w:val="xl80"/>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1">
    <w:name w:val="xl81"/>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s" w:hAnsi="Times New Romas"/>
      <w:color w:val="000000"/>
    </w:rPr>
  </w:style>
  <w:style w:type="paragraph" w:customStyle="1" w:styleId="xl86">
    <w:name w:val="xl86"/>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7">
    <w:name w:val="xl87"/>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88">
    <w:name w:val="xl88"/>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9">
    <w:name w:val="xl89"/>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0">
    <w:name w:val="xl90"/>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6">
    <w:name w:val="xl96"/>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7">
    <w:name w:val="xl97"/>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s" w:hAnsi="Times New Romas"/>
      <w:color w:val="000000"/>
    </w:rPr>
  </w:style>
  <w:style w:type="paragraph" w:customStyle="1" w:styleId="xl99">
    <w:name w:val="xl99"/>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0">
    <w:name w:val="xl100"/>
    <w:basedOn w:val="a"/>
    <w:rsid w:val="00DD430D"/>
    <w:pPr>
      <w:spacing w:before="100" w:beforeAutospacing="1" w:after="100" w:afterAutospacing="1"/>
      <w:jc w:val="center"/>
    </w:pPr>
  </w:style>
  <w:style w:type="paragraph" w:customStyle="1" w:styleId="xl101">
    <w:name w:val="xl101"/>
    <w:basedOn w:val="a"/>
    <w:rsid w:val="00DD430D"/>
    <w:pPr>
      <w:spacing w:before="100" w:beforeAutospacing="1" w:after="100" w:afterAutospacing="1"/>
      <w:textAlignment w:val="top"/>
    </w:pPr>
  </w:style>
  <w:style w:type="paragraph" w:customStyle="1" w:styleId="xl102">
    <w:name w:val="xl102"/>
    <w:basedOn w:val="a"/>
    <w:rsid w:val="00DD430D"/>
    <w:pPr>
      <w:spacing w:before="100" w:beforeAutospacing="1" w:after="100" w:afterAutospacing="1"/>
      <w:jc w:val="right"/>
      <w:textAlignment w:val="center"/>
    </w:pPr>
  </w:style>
  <w:style w:type="paragraph" w:customStyle="1" w:styleId="xl103">
    <w:name w:val="xl103"/>
    <w:basedOn w:val="a"/>
    <w:rsid w:val="00DD430D"/>
    <w:pPr>
      <w:spacing w:before="100" w:beforeAutospacing="1" w:after="100" w:afterAutospacing="1"/>
      <w:jc w:val="center"/>
    </w:pPr>
  </w:style>
  <w:style w:type="paragraph" w:customStyle="1" w:styleId="xl104">
    <w:name w:val="xl104"/>
    <w:basedOn w:val="a"/>
    <w:rsid w:val="00DD430D"/>
    <w:pPr>
      <w:spacing w:before="100" w:beforeAutospacing="1" w:after="100" w:afterAutospacing="1"/>
      <w:jc w:val="both"/>
      <w:textAlignment w:val="top"/>
    </w:pPr>
  </w:style>
  <w:style w:type="paragraph" w:customStyle="1" w:styleId="xl105">
    <w:name w:val="xl105"/>
    <w:basedOn w:val="a"/>
    <w:rsid w:val="00DD430D"/>
    <w:pPr>
      <w:spacing w:before="100" w:beforeAutospacing="1" w:after="100" w:afterAutospacing="1"/>
      <w:textAlignment w:val="top"/>
    </w:pPr>
  </w:style>
  <w:style w:type="paragraph" w:customStyle="1" w:styleId="ConsPlusNormal">
    <w:name w:val="ConsPlusNormal"/>
    <w:link w:val="ConsPlusNormal0"/>
    <w:uiPriority w:val="99"/>
    <w:rsid w:val="00293B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D4316"/>
    <w:rPr>
      <w:rFonts w:ascii="Arial" w:eastAsia="Times New Roman" w:hAnsi="Arial" w:cs="Arial"/>
      <w:sz w:val="20"/>
      <w:szCs w:val="20"/>
      <w:lang w:eastAsia="ru-RU"/>
    </w:rPr>
  </w:style>
  <w:style w:type="paragraph" w:styleId="aa">
    <w:name w:val="List Paragraph"/>
    <w:basedOn w:val="a"/>
    <w:link w:val="ab"/>
    <w:uiPriority w:val="34"/>
    <w:qFormat/>
    <w:rsid w:val="00293B41"/>
    <w:pPr>
      <w:spacing w:after="200" w:line="276" w:lineRule="auto"/>
      <w:ind w:left="720"/>
      <w:contextualSpacing/>
    </w:pPr>
    <w:rPr>
      <w:sz w:val="22"/>
      <w:szCs w:val="22"/>
      <w:lang w:eastAsia="en-US"/>
    </w:rPr>
  </w:style>
  <w:style w:type="paragraph" w:styleId="ac">
    <w:name w:val="header"/>
    <w:basedOn w:val="a"/>
    <w:link w:val="ad"/>
    <w:uiPriority w:val="99"/>
    <w:unhideWhenUsed/>
    <w:rsid w:val="00293B41"/>
    <w:pPr>
      <w:tabs>
        <w:tab w:val="center" w:pos="4677"/>
        <w:tab w:val="right" w:pos="9355"/>
      </w:tabs>
    </w:pPr>
  </w:style>
  <w:style w:type="character" w:customStyle="1" w:styleId="ad">
    <w:name w:val="Верхний колонтитул Знак"/>
    <w:basedOn w:val="a0"/>
    <w:link w:val="ac"/>
    <w:uiPriority w:val="99"/>
    <w:rsid w:val="00293B41"/>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293B41"/>
    <w:pPr>
      <w:tabs>
        <w:tab w:val="center" w:pos="4677"/>
        <w:tab w:val="right" w:pos="9355"/>
      </w:tabs>
    </w:pPr>
  </w:style>
  <w:style w:type="character" w:customStyle="1" w:styleId="af">
    <w:name w:val="Нижний колонтитул Знак"/>
    <w:basedOn w:val="a0"/>
    <w:link w:val="ae"/>
    <w:uiPriority w:val="99"/>
    <w:rsid w:val="00293B41"/>
    <w:rPr>
      <w:rFonts w:ascii="Times New Roman" w:eastAsia="Times New Roman" w:hAnsi="Times New Roman" w:cs="Times New Roman"/>
      <w:sz w:val="24"/>
      <w:szCs w:val="24"/>
      <w:lang w:eastAsia="ru-RU"/>
    </w:rPr>
  </w:style>
  <w:style w:type="character" w:styleId="af0">
    <w:name w:val="page number"/>
    <w:basedOn w:val="a0"/>
    <w:uiPriority w:val="99"/>
    <w:rsid w:val="009B6371"/>
    <w:rPr>
      <w:rFonts w:cs="Times New Roman"/>
    </w:rPr>
  </w:style>
  <w:style w:type="character" w:customStyle="1" w:styleId="10">
    <w:name w:val="Заголовок 1 Знак"/>
    <w:basedOn w:val="a0"/>
    <w:link w:val="1"/>
    <w:uiPriority w:val="9"/>
    <w:rsid w:val="00D448FB"/>
    <w:rPr>
      <w:rFonts w:ascii="Arial" w:eastAsia="Times New Roman" w:hAnsi="Arial" w:cs="Arial"/>
      <w:b/>
      <w:bCs/>
      <w:color w:val="000080"/>
      <w:sz w:val="20"/>
      <w:szCs w:val="20"/>
      <w:lang w:eastAsia="ru-RU"/>
    </w:rPr>
  </w:style>
  <w:style w:type="character" w:customStyle="1" w:styleId="FontStyle65">
    <w:name w:val="Font Style65"/>
    <w:basedOn w:val="a0"/>
    <w:uiPriority w:val="99"/>
    <w:rsid w:val="00DA7ED5"/>
    <w:rPr>
      <w:rFonts w:ascii="Times New Roman" w:hAnsi="Times New Roman" w:cs="Times New Roman"/>
      <w:sz w:val="26"/>
      <w:szCs w:val="26"/>
    </w:rPr>
  </w:style>
  <w:style w:type="paragraph" w:customStyle="1" w:styleId="Style41">
    <w:name w:val="Style41"/>
    <w:basedOn w:val="a"/>
    <w:uiPriority w:val="99"/>
    <w:rsid w:val="00DA7ED5"/>
    <w:pPr>
      <w:widowControl w:val="0"/>
      <w:autoSpaceDE w:val="0"/>
      <w:autoSpaceDN w:val="0"/>
      <w:adjustRightInd w:val="0"/>
      <w:spacing w:line="331" w:lineRule="exact"/>
      <w:ind w:firstLine="139"/>
    </w:pPr>
  </w:style>
  <w:style w:type="character" w:customStyle="1" w:styleId="20">
    <w:name w:val="Заголовок 2 Знак"/>
    <w:basedOn w:val="a0"/>
    <w:link w:val="2"/>
    <w:uiPriority w:val="99"/>
    <w:rsid w:val="00DA7ED5"/>
    <w:rPr>
      <w:rFonts w:ascii="Arial" w:eastAsia="Times New Roman" w:hAnsi="Arial" w:cs="Arial"/>
      <w:b/>
      <w:bCs/>
      <w:color w:val="000080"/>
      <w:sz w:val="20"/>
      <w:szCs w:val="20"/>
      <w:lang w:eastAsia="ru-RU"/>
    </w:rPr>
  </w:style>
  <w:style w:type="character" w:customStyle="1" w:styleId="30">
    <w:name w:val="Заголовок 3 Знак"/>
    <w:basedOn w:val="a0"/>
    <w:link w:val="3"/>
    <w:uiPriority w:val="99"/>
    <w:rsid w:val="00DA7ED5"/>
    <w:rPr>
      <w:rFonts w:ascii="Arial" w:eastAsia="Times New Roman" w:hAnsi="Arial" w:cs="Arial"/>
      <w:b/>
      <w:bCs/>
      <w:color w:val="000080"/>
      <w:sz w:val="20"/>
      <w:szCs w:val="20"/>
      <w:lang w:eastAsia="ru-RU"/>
    </w:rPr>
  </w:style>
  <w:style w:type="character" w:customStyle="1" w:styleId="40">
    <w:name w:val="Заголовок 4 Знак"/>
    <w:basedOn w:val="a0"/>
    <w:link w:val="4"/>
    <w:uiPriority w:val="99"/>
    <w:rsid w:val="00DA7ED5"/>
    <w:rPr>
      <w:rFonts w:ascii="Arial" w:eastAsia="Times New Roman" w:hAnsi="Arial" w:cs="Arial"/>
      <w:b/>
      <w:bCs/>
      <w:color w:val="000080"/>
      <w:sz w:val="20"/>
      <w:szCs w:val="20"/>
      <w:lang w:eastAsia="ru-RU"/>
    </w:rPr>
  </w:style>
  <w:style w:type="character" w:customStyle="1" w:styleId="af1">
    <w:name w:val="Цветовое выделение"/>
    <w:uiPriority w:val="99"/>
    <w:rsid w:val="00DA7ED5"/>
    <w:rPr>
      <w:b/>
      <w:color w:val="000080"/>
      <w:sz w:val="20"/>
    </w:rPr>
  </w:style>
  <w:style w:type="character" w:customStyle="1" w:styleId="af2">
    <w:name w:val="Гипертекстовая ссылка"/>
    <w:basedOn w:val="af1"/>
    <w:uiPriority w:val="99"/>
    <w:rsid w:val="00DA7ED5"/>
    <w:rPr>
      <w:rFonts w:cs="Times New Roman"/>
      <w:b/>
      <w:bCs/>
      <w:color w:val="008000"/>
      <w:sz w:val="20"/>
      <w:szCs w:val="20"/>
      <w:u w:val="single"/>
    </w:rPr>
  </w:style>
  <w:style w:type="paragraph" w:customStyle="1" w:styleId="af3">
    <w:name w:val="Заголовок статьи"/>
    <w:basedOn w:val="a"/>
    <w:next w:val="a"/>
    <w:uiPriority w:val="99"/>
    <w:rsid w:val="00DA7ED5"/>
    <w:pPr>
      <w:widowControl w:val="0"/>
      <w:autoSpaceDE w:val="0"/>
      <w:autoSpaceDN w:val="0"/>
      <w:adjustRightInd w:val="0"/>
      <w:ind w:left="1612" w:hanging="892"/>
      <w:jc w:val="both"/>
    </w:pPr>
    <w:rPr>
      <w:rFonts w:ascii="Arial" w:hAnsi="Arial" w:cs="Arial"/>
      <w:sz w:val="20"/>
      <w:szCs w:val="20"/>
    </w:rPr>
  </w:style>
  <w:style w:type="paragraph" w:customStyle="1" w:styleId="af4">
    <w:name w:val="Текст (лев. подпись)"/>
    <w:basedOn w:val="a"/>
    <w:next w:val="a"/>
    <w:uiPriority w:val="99"/>
    <w:rsid w:val="00DA7ED5"/>
    <w:pPr>
      <w:widowControl w:val="0"/>
      <w:autoSpaceDE w:val="0"/>
      <w:autoSpaceDN w:val="0"/>
      <w:adjustRightInd w:val="0"/>
    </w:pPr>
    <w:rPr>
      <w:rFonts w:ascii="Arial" w:hAnsi="Arial" w:cs="Arial"/>
      <w:sz w:val="20"/>
      <w:szCs w:val="20"/>
    </w:rPr>
  </w:style>
  <w:style w:type="paragraph" w:customStyle="1" w:styleId="af5">
    <w:name w:val="Колонтитул (левый)"/>
    <w:basedOn w:val="af4"/>
    <w:next w:val="a"/>
    <w:uiPriority w:val="99"/>
    <w:rsid w:val="00DA7ED5"/>
    <w:rPr>
      <w:sz w:val="14"/>
      <w:szCs w:val="14"/>
    </w:rPr>
  </w:style>
  <w:style w:type="paragraph" w:customStyle="1" w:styleId="af6">
    <w:name w:val="Текст (прав. подпись)"/>
    <w:basedOn w:val="a"/>
    <w:next w:val="a"/>
    <w:uiPriority w:val="99"/>
    <w:rsid w:val="00DA7ED5"/>
    <w:pPr>
      <w:widowControl w:val="0"/>
      <w:autoSpaceDE w:val="0"/>
      <w:autoSpaceDN w:val="0"/>
      <w:adjustRightInd w:val="0"/>
      <w:jc w:val="right"/>
    </w:pPr>
    <w:rPr>
      <w:rFonts w:ascii="Arial" w:hAnsi="Arial" w:cs="Arial"/>
      <w:sz w:val="20"/>
      <w:szCs w:val="20"/>
    </w:rPr>
  </w:style>
  <w:style w:type="paragraph" w:customStyle="1" w:styleId="af7">
    <w:name w:val="Колонтитул (правый)"/>
    <w:basedOn w:val="af6"/>
    <w:next w:val="a"/>
    <w:uiPriority w:val="99"/>
    <w:rsid w:val="00DA7ED5"/>
    <w:rPr>
      <w:sz w:val="14"/>
      <w:szCs w:val="14"/>
    </w:rPr>
  </w:style>
  <w:style w:type="paragraph" w:customStyle="1" w:styleId="af8">
    <w:name w:val="Комментарий"/>
    <w:basedOn w:val="a"/>
    <w:next w:val="a"/>
    <w:uiPriority w:val="99"/>
    <w:rsid w:val="00DA7ED5"/>
    <w:pPr>
      <w:widowControl w:val="0"/>
      <w:autoSpaceDE w:val="0"/>
      <w:autoSpaceDN w:val="0"/>
      <w:adjustRightInd w:val="0"/>
      <w:ind w:left="170"/>
      <w:jc w:val="both"/>
    </w:pPr>
    <w:rPr>
      <w:rFonts w:ascii="Arial" w:hAnsi="Arial" w:cs="Arial"/>
      <w:i/>
      <w:iCs/>
      <w:color w:val="800080"/>
      <w:sz w:val="20"/>
      <w:szCs w:val="20"/>
    </w:rPr>
  </w:style>
  <w:style w:type="paragraph" w:customStyle="1" w:styleId="af9">
    <w:name w:val="Комментарий пользователя"/>
    <w:basedOn w:val="af8"/>
    <w:next w:val="a"/>
    <w:uiPriority w:val="99"/>
    <w:rsid w:val="00DA7ED5"/>
    <w:pPr>
      <w:jc w:val="left"/>
    </w:pPr>
    <w:rPr>
      <w:color w:val="000080"/>
    </w:rPr>
  </w:style>
  <w:style w:type="character" w:customStyle="1" w:styleId="afa">
    <w:name w:val="Найденные слова"/>
    <w:basedOn w:val="af1"/>
    <w:uiPriority w:val="99"/>
    <w:rsid w:val="00DA7ED5"/>
    <w:rPr>
      <w:rFonts w:cs="Times New Roman"/>
      <w:b/>
      <w:bCs/>
      <w:color w:val="000080"/>
      <w:sz w:val="20"/>
      <w:szCs w:val="20"/>
    </w:rPr>
  </w:style>
  <w:style w:type="character" w:customStyle="1" w:styleId="afb">
    <w:name w:val="Не вступил в силу"/>
    <w:basedOn w:val="af1"/>
    <w:uiPriority w:val="99"/>
    <w:rsid w:val="00DA7ED5"/>
    <w:rPr>
      <w:rFonts w:cs="Times New Roman"/>
      <w:b/>
      <w:bCs/>
      <w:color w:val="008080"/>
      <w:sz w:val="20"/>
      <w:szCs w:val="20"/>
    </w:rPr>
  </w:style>
  <w:style w:type="paragraph" w:customStyle="1" w:styleId="afc">
    <w:name w:val="Таблицы (моноширинный)"/>
    <w:basedOn w:val="a"/>
    <w:next w:val="a"/>
    <w:uiPriority w:val="99"/>
    <w:rsid w:val="00DA7ED5"/>
    <w:pPr>
      <w:widowControl w:val="0"/>
      <w:autoSpaceDE w:val="0"/>
      <w:autoSpaceDN w:val="0"/>
      <w:adjustRightInd w:val="0"/>
      <w:jc w:val="both"/>
    </w:pPr>
    <w:rPr>
      <w:rFonts w:ascii="Courier New" w:hAnsi="Courier New" w:cs="Courier New"/>
      <w:sz w:val="20"/>
      <w:szCs w:val="20"/>
    </w:rPr>
  </w:style>
  <w:style w:type="paragraph" w:customStyle="1" w:styleId="afd">
    <w:name w:val="Оглавление"/>
    <w:basedOn w:val="afc"/>
    <w:next w:val="a"/>
    <w:uiPriority w:val="99"/>
    <w:rsid w:val="00DA7ED5"/>
    <w:pPr>
      <w:ind w:left="140"/>
    </w:pPr>
  </w:style>
  <w:style w:type="paragraph" w:customStyle="1" w:styleId="afe">
    <w:name w:val="Основное меню"/>
    <w:basedOn w:val="a"/>
    <w:next w:val="a"/>
    <w:uiPriority w:val="99"/>
    <w:rsid w:val="00DA7ED5"/>
    <w:pPr>
      <w:widowControl w:val="0"/>
      <w:autoSpaceDE w:val="0"/>
      <w:autoSpaceDN w:val="0"/>
      <w:adjustRightInd w:val="0"/>
      <w:ind w:firstLine="720"/>
      <w:jc w:val="both"/>
    </w:pPr>
    <w:rPr>
      <w:rFonts w:ascii="Verdana" w:hAnsi="Verdana" w:cs="Verdana"/>
      <w:sz w:val="18"/>
      <w:szCs w:val="18"/>
    </w:rPr>
  </w:style>
  <w:style w:type="paragraph" w:customStyle="1" w:styleId="aff">
    <w:name w:val="Переменная часть"/>
    <w:basedOn w:val="afe"/>
    <w:next w:val="a"/>
    <w:uiPriority w:val="99"/>
    <w:rsid w:val="00DA7ED5"/>
  </w:style>
  <w:style w:type="paragraph" w:customStyle="1" w:styleId="aff0">
    <w:name w:val="Постоянная часть"/>
    <w:basedOn w:val="afe"/>
    <w:next w:val="a"/>
    <w:uiPriority w:val="99"/>
    <w:rsid w:val="00DA7ED5"/>
    <w:rPr>
      <w:b/>
      <w:bCs/>
      <w:u w:val="single"/>
    </w:rPr>
  </w:style>
  <w:style w:type="paragraph" w:customStyle="1" w:styleId="aff1">
    <w:name w:val="Прижатый влево"/>
    <w:basedOn w:val="a"/>
    <w:next w:val="a"/>
    <w:uiPriority w:val="99"/>
    <w:rsid w:val="00DA7ED5"/>
    <w:pPr>
      <w:widowControl w:val="0"/>
      <w:autoSpaceDE w:val="0"/>
      <w:autoSpaceDN w:val="0"/>
      <w:adjustRightInd w:val="0"/>
    </w:pPr>
    <w:rPr>
      <w:rFonts w:ascii="Arial" w:hAnsi="Arial" w:cs="Arial"/>
      <w:sz w:val="20"/>
      <w:szCs w:val="20"/>
    </w:rPr>
  </w:style>
  <w:style w:type="character" w:customStyle="1" w:styleId="aff2">
    <w:name w:val="Продолжение ссылки"/>
    <w:basedOn w:val="af2"/>
    <w:uiPriority w:val="99"/>
    <w:rsid w:val="00DA7ED5"/>
    <w:rPr>
      <w:rFonts w:cs="Times New Roman"/>
      <w:b/>
      <w:bCs/>
      <w:color w:val="008000"/>
      <w:sz w:val="20"/>
      <w:szCs w:val="20"/>
      <w:u w:val="single"/>
    </w:rPr>
  </w:style>
  <w:style w:type="paragraph" w:customStyle="1" w:styleId="aff3">
    <w:name w:val="Словарная статья"/>
    <w:basedOn w:val="a"/>
    <w:next w:val="a"/>
    <w:uiPriority w:val="99"/>
    <w:rsid w:val="00DA7ED5"/>
    <w:pPr>
      <w:widowControl w:val="0"/>
      <w:autoSpaceDE w:val="0"/>
      <w:autoSpaceDN w:val="0"/>
      <w:adjustRightInd w:val="0"/>
      <w:ind w:right="118"/>
      <w:jc w:val="both"/>
    </w:pPr>
    <w:rPr>
      <w:rFonts w:ascii="Arial" w:hAnsi="Arial" w:cs="Arial"/>
      <w:sz w:val="20"/>
      <w:szCs w:val="20"/>
    </w:rPr>
  </w:style>
  <w:style w:type="paragraph" w:customStyle="1" w:styleId="aff4">
    <w:name w:val="Текст (справка)"/>
    <w:basedOn w:val="a"/>
    <w:next w:val="a"/>
    <w:uiPriority w:val="99"/>
    <w:rsid w:val="00DA7ED5"/>
    <w:pPr>
      <w:widowControl w:val="0"/>
      <w:autoSpaceDE w:val="0"/>
      <w:autoSpaceDN w:val="0"/>
      <w:adjustRightInd w:val="0"/>
      <w:ind w:left="170" w:right="170"/>
    </w:pPr>
    <w:rPr>
      <w:rFonts w:ascii="Arial" w:hAnsi="Arial" w:cs="Arial"/>
      <w:sz w:val="20"/>
      <w:szCs w:val="20"/>
    </w:rPr>
  </w:style>
  <w:style w:type="character" w:customStyle="1" w:styleId="aff5">
    <w:name w:val="Утратил силу"/>
    <w:basedOn w:val="af1"/>
    <w:uiPriority w:val="99"/>
    <w:rsid w:val="00DA7ED5"/>
    <w:rPr>
      <w:rFonts w:cs="Times New Roman"/>
      <w:b/>
      <w:bCs/>
      <w:strike/>
      <w:color w:val="808000"/>
      <w:sz w:val="20"/>
      <w:szCs w:val="20"/>
    </w:rPr>
  </w:style>
  <w:style w:type="paragraph" w:styleId="24">
    <w:name w:val="Body Text Indent 2"/>
    <w:basedOn w:val="a"/>
    <w:link w:val="25"/>
    <w:uiPriority w:val="99"/>
    <w:rsid w:val="00DA7ED5"/>
    <w:pPr>
      <w:ind w:firstLine="540"/>
      <w:jc w:val="both"/>
    </w:pPr>
    <w:rPr>
      <w:rFonts w:ascii="Arial" w:hAnsi="Arial" w:cs="Arial"/>
      <w:lang w:eastAsia="en-US"/>
    </w:rPr>
  </w:style>
  <w:style w:type="character" w:customStyle="1" w:styleId="25">
    <w:name w:val="Основной текст с отступом 2 Знак"/>
    <w:basedOn w:val="a0"/>
    <w:link w:val="24"/>
    <w:uiPriority w:val="99"/>
    <w:rsid w:val="00DA7ED5"/>
    <w:rPr>
      <w:rFonts w:ascii="Arial" w:eastAsia="Times New Roman" w:hAnsi="Arial" w:cs="Arial"/>
      <w:sz w:val="24"/>
      <w:szCs w:val="24"/>
    </w:rPr>
  </w:style>
  <w:style w:type="paragraph" w:customStyle="1" w:styleId="ConsTitle">
    <w:name w:val="ConsTitle"/>
    <w:uiPriority w:val="99"/>
    <w:rsid w:val="00DA7ED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uiPriority w:val="99"/>
    <w:rsid w:val="00DA7ED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f6">
    <w:name w:val="Body Text"/>
    <w:basedOn w:val="a"/>
    <w:link w:val="aff7"/>
    <w:uiPriority w:val="99"/>
    <w:rsid w:val="00DA7ED5"/>
    <w:pPr>
      <w:widowControl w:val="0"/>
      <w:autoSpaceDE w:val="0"/>
      <w:autoSpaceDN w:val="0"/>
      <w:adjustRightInd w:val="0"/>
      <w:spacing w:after="120"/>
      <w:ind w:firstLine="720"/>
      <w:jc w:val="both"/>
    </w:pPr>
    <w:rPr>
      <w:rFonts w:ascii="Arial" w:hAnsi="Arial" w:cs="Arial"/>
      <w:sz w:val="20"/>
      <w:szCs w:val="20"/>
    </w:rPr>
  </w:style>
  <w:style w:type="character" w:customStyle="1" w:styleId="aff7">
    <w:name w:val="Основной текст Знак"/>
    <w:basedOn w:val="a0"/>
    <w:link w:val="aff6"/>
    <w:uiPriority w:val="99"/>
    <w:rsid w:val="00DA7ED5"/>
    <w:rPr>
      <w:rFonts w:ascii="Arial" w:eastAsia="Times New Roman" w:hAnsi="Arial" w:cs="Arial"/>
      <w:sz w:val="20"/>
      <w:szCs w:val="20"/>
      <w:lang w:eastAsia="ru-RU"/>
    </w:rPr>
  </w:style>
  <w:style w:type="paragraph" w:customStyle="1" w:styleId="ConsPlusCell">
    <w:name w:val="ConsPlusCell"/>
    <w:rsid w:val="00DA7ED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8">
    <w:name w:val="footnote reference"/>
    <w:aliases w:val="Знак сноски 1,Знак сноски-FN,Ciae niinee-FN,Referencia nota al pie,Ссылка на сноску 45,Appel note de bas de page"/>
    <w:basedOn w:val="a0"/>
    <w:uiPriority w:val="99"/>
    <w:rsid w:val="00DA7ED5"/>
    <w:rPr>
      <w:rFonts w:ascii="Times New Roman" w:hAnsi="Times New Roman" w:cs="Times New Roman"/>
      <w:sz w:val="28"/>
      <w:vertAlign w:val="superscript"/>
    </w:rPr>
  </w:style>
  <w:style w:type="paragraph" w:styleId="aff9">
    <w:name w:val="footnote text"/>
    <w:aliases w:val="Текст сноски Знак1 Знак1,Текст сноски Знак Знак Знак1,Текст сноски Знак1 Знак Знак,Текст сноски Знак Знак Знак Знак,Текст сноски Знак Знак1,Table_Footnote_last,Текст сноски-FN,Oaeno niinee-FN,Oaeno niinee Ciae,Текст сноски Знак Знак Знак"/>
    <w:basedOn w:val="a"/>
    <w:link w:val="affa"/>
    <w:uiPriority w:val="99"/>
    <w:rsid w:val="00DA7ED5"/>
    <w:pPr>
      <w:ind w:firstLine="567"/>
      <w:jc w:val="both"/>
    </w:pPr>
    <w:rPr>
      <w:sz w:val="26"/>
      <w:szCs w:val="28"/>
    </w:rPr>
  </w:style>
  <w:style w:type="character" w:customStyle="1" w:styleId="affa">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 Знак,Table_Footnote_last Знак,Текст сноски-FN Знак,Oaeno niinee-FN Знак"/>
    <w:basedOn w:val="a0"/>
    <w:link w:val="aff9"/>
    <w:uiPriority w:val="99"/>
    <w:rsid w:val="00DA7ED5"/>
    <w:rPr>
      <w:rFonts w:ascii="Times New Roman" w:eastAsia="Times New Roman" w:hAnsi="Times New Roman" w:cs="Times New Roman"/>
      <w:sz w:val="26"/>
      <w:szCs w:val="28"/>
      <w:lang w:eastAsia="ru-RU"/>
    </w:rPr>
  </w:style>
  <w:style w:type="character" w:customStyle="1" w:styleId="ab">
    <w:name w:val="Абзац списка Знак"/>
    <w:link w:val="aa"/>
    <w:uiPriority w:val="34"/>
    <w:locked/>
    <w:rsid w:val="00DA7ED5"/>
    <w:rPr>
      <w:rFonts w:ascii="Times New Roman" w:eastAsia="Times New Roman" w:hAnsi="Times New Roman" w:cs="Times New Roman"/>
    </w:rPr>
  </w:style>
  <w:style w:type="paragraph" w:customStyle="1" w:styleId="Style35">
    <w:name w:val="Style35"/>
    <w:basedOn w:val="a"/>
    <w:uiPriority w:val="99"/>
    <w:rsid w:val="00DA7ED5"/>
    <w:pPr>
      <w:widowControl w:val="0"/>
      <w:autoSpaceDE w:val="0"/>
      <w:autoSpaceDN w:val="0"/>
      <w:adjustRightInd w:val="0"/>
      <w:spacing w:line="324" w:lineRule="exact"/>
      <w:ind w:firstLine="466"/>
      <w:jc w:val="both"/>
    </w:pPr>
  </w:style>
  <w:style w:type="character" w:customStyle="1" w:styleId="FontStyle67">
    <w:name w:val="Font Style67"/>
    <w:basedOn w:val="a0"/>
    <w:uiPriority w:val="99"/>
    <w:rsid w:val="00DA7ED5"/>
    <w:rPr>
      <w:rFonts w:ascii="Times New Roman" w:hAnsi="Times New Roman" w:cs="Times New Roman"/>
      <w:b/>
      <w:bCs/>
      <w:sz w:val="18"/>
      <w:szCs w:val="18"/>
    </w:rPr>
  </w:style>
  <w:style w:type="paragraph" w:customStyle="1" w:styleId="Style12">
    <w:name w:val="Style12"/>
    <w:basedOn w:val="a"/>
    <w:uiPriority w:val="99"/>
    <w:rsid w:val="00DA7ED5"/>
    <w:pPr>
      <w:widowControl w:val="0"/>
      <w:autoSpaceDE w:val="0"/>
      <w:autoSpaceDN w:val="0"/>
      <w:adjustRightInd w:val="0"/>
      <w:spacing w:line="322" w:lineRule="exact"/>
      <w:ind w:firstLine="706"/>
      <w:jc w:val="both"/>
    </w:pPr>
  </w:style>
  <w:style w:type="character" w:customStyle="1" w:styleId="FontStyle69">
    <w:name w:val="Font Style69"/>
    <w:basedOn w:val="a0"/>
    <w:uiPriority w:val="99"/>
    <w:rsid w:val="00DA7ED5"/>
    <w:rPr>
      <w:rFonts w:ascii="Times New Roman" w:hAnsi="Times New Roman" w:cs="Times New Roman"/>
      <w:i/>
      <w:iCs/>
      <w:sz w:val="26"/>
      <w:szCs w:val="26"/>
    </w:rPr>
  </w:style>
  <w:style w:type="paragraph" w:customStyle="1" w:styleId="Style19">
    <w:name w:val="Style19"/>
    <w:basedOn w:val="a"/>
    <w:uiPriority w:val="99"/>
    <w:rsid w:val="00DA7ED5"/>
    <w:pPr>
      <w:widowControl w:val="0"/>
      <w:autoSpaceDE w:val="0"/>
      <w:autoSpaceDN w:val="0"/>
      <w:adjustRightInd w:val="0"/>
      <w:spacing w:line="326" w:lineRule="exact"/>
      <w:ind w:hanging="350"/>
    </w:pPr>
  </w:style>
  <w:style w:type="paragraph" w:customStyle="1" w:styleId="Style1">
    <w:name w:val="Style1"/>
    <w:basedOn w:val="a"/>
    <w:uiPriority w:val="99"/>
    <w:rsid w:val="00DA7ED5"/>
    <w:pPr>
      <w:widowControl w:val="0"/>
      <w:autoSpaceDE w:val="0"/>
      <w:autoSpaceDN w:val="0"/>
      <w:adjustRightInd w:val="0"/>
      <w:spacing w:line="483" w:lineRule="exact"/>
      <w:ind w:firstLine="715"/>
      <w:jc w:val="both"/>
    </w:pPr>
  </w:style>
  <w:style w:type="paragraph" w:customStyle="1" w:styleId="Style2">
    <w:name w:val="Style2"/>
    <w:basedOn w:val="a"/>
    <w:uiPriority w:val="99"/>
    <w:rsid w:val="00DA7ED5"/>
    <w:pPr>
      <w:widowControl w:val="0"/>
      <w:autoSpaceDE w:val="0"/>
      <w:autoSpaceDN w:val="0"/>
      <w:adjustRightInd w:val="0"/>
      <w:spacing w:line="486" w:lineRule="exact"/>
      <w:jc w:val="both"/>
    </w:pPr>
  </w:style>
  <w:style w:type="paragraph" w:customStyle="1" w:styleId="Style6">
    <w:name w:val="Style6"/>
    <w:basedOn w:val="a"/>
    <w:uiPriority w:val="99"/>
    <w:rsid w:val="00DA7ED5"/>
    <w:pPr>
      <w:widowControl w:val="0"/>
      <w:autoSpaceDE w:val="0"/>
      <w:autoSpaceDN w:val="0"/>
      <w:adjustRightInd w:val="0"/>
    </w:pPr>
  </w:style>
  <w:style w:type="paragraph" w:customStyle="1" w:styleId="Style22">
    <w:name w:val="Style22"/>
    <w:basedOn w:val="a"/>
    <w:uiPriority w:val="99"/>
    <w:rsid w:val="00DA7ED5"/>
    <w:pPr>
      <w:widowControl w:val="0"/>
      <w:autoSpaceDE w:val="0"/>
      <w:autoSpaceDN w:val="0"/>
      <w:adjustRightInd w:val="0"/>
      <w:spacing w:line="325" w:lineRule="exact"/>
      <w:ind w:firstLine="730"/>
      <w:jc w:val="both"/>
    </w:pPr>
  </w:style>
  <w:style w:type="paragraph" w:customStyle="1" w:styleId="Style51">
    <w:name w:val="Style51"/>
    <w:basedOn w:val="a"/>
    <w:uiPriority w:val="99"/>
    <w:rsid w:val="00DA7ED5"/>
    <w:pPr>
      <w:widowControl w:val="0"/>
      <w:autoSpaceDE w:val="0"/>
      <w:autoSpaceDN w:val="0"/>
      <w:adjustRightInd w:val="0"/>
      <w:spacing w:line="325" w:lineRule="exact"/>
      <w:ind w:firstLine="538"/>
      <w:jc w:val="both"/>
    </w:pPr>
  </w:style>
  <w:style w:type="character" w:customStyle="1" w:styleId="FontStyle71">
    <w:name w:val="Font Style71"/>
    <w:basedOn w:val="a0"/>
    <w:uiPriority w:val="99"/>
    <w:rsid w:val="00DA7ED5"/>
    <w:rPr>
      <w:rFonts w:ascii="Times New Roman" w:hAnsi="Times New Roman" w:cs="Times New Roman"/>
      <w:b/>
      <w:bCs/>
      <w:sz w:val="20"/>
      <w:szCs w:val="20"/>
    </w:rPr>
  </w:style>
  <w:style w:type="character" w:customStyle="1" w:styleId="FontStyle78">
    <w:name w:val="Font Style78"/>
    <w:basedOn w:val="a0"/>
    <w:uiPriority w:val="99"/>
    <w:rsid w:val="00DA7ED5"/>
    <w:rPr>
      <w:rFonts w:ascii="Times New Roman" w:hAnsi="Times New Roman" w:cs="Times New Roman"/>
      <w:spacing w:val="-20"/>
      <w:sz w:val="26"/>
      <w:szCs w:val="26"/>
    </w:rPr>
  </w:style>
  <w:style w:type="character" w:customStyle="1" w:styleId="FontStyle81">
    <w:name w:val="Font Style81"/>
    <w:basedOn w:val="a0"/>
    <w:uiPriority w:val="99"/>
    <w:rsid w:val="00DA7ED5"/>
    <w:rPr>
      <w:rFonts w:ascii="Times New Roman" w:hAnsi="Times New Roman" w:cs="Times New Roman"/>
      <w:b/>
      <w:bCs/>
      <w:i/>
      <w:iCs/>
      <w:sz w:val="26"/>
      <w:szCs w:val="26"/>
    </w:rPr>
  </w:style>
  <w:style w:type="character" w:customStyle="1" w:styleId="26">
    <w:name w:val="Обычный (веб) Знак2"/>
    <w:aliases w:val="Знак Знак Знак Знак,Обычный (веб) Знак Знак1,Обычный (Web) Знак Знак Знак1,Обычный (веб) Знак Знак Знак,Обычный (Web) Знак1 Знак Знак,Обычный (Web) Знак Знак Знак Знак,Знак Знак Знак1 Знак,Обычный (веб) Знак1 Знак,Знак Знак Знак"/>
    <w:uiPriority w:val="99"/>
    <w:locked/>
    <w:rsid w:val="00DA7ED5"/>
    <w:rPr>
      <w:rFonts w:ascii="Arial" w:hAnsi="Arial"/>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2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448FB"/>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1"/>
    <w:next w:val="a"/>
    <w:link w:val="20"/>
    <w:uiPriority w:val="99"/>
    <w:qFormat/>
    <w:rsid w:val="00DA7ED5"/>
    <w:pPr>
      <w:outlineLvl w:val="1"/>
    </w:pPr>
  </w:style>
  <w:style w:type="paragraph" w:styleId="3">
    <w:name w:val="heading 3"/>
    <w:basedOn w:val="2"/>
    <w:next w:val="a"/>
    <w:link w:val="30"/>
    <w:uiPriority w:val="99"/>
    <w:qFormat/>
    <w:rsid w:val="00DA7ED5"/>
    <w:pPr>
      <w:outlineLvl w:val="2"/>
    </w:pPr>
  </w:style>
  <w:style w:type="paragraph" w:styleId="4">
    <w:name w:val="heading 4"/>
    <w:basedOn w:val="3"/>
    <w:next w:val="a"/>
    <w:link w:val="40"/>
    <w:uiPriority w:val="99"/>
    <w:qFormat/>
    <w:rsid w:val="00DA7ED5"/>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Знак"/>
    <w:link w:val="a5"/>
    <w:uiPriority w:val="99"/>
    <w:rsid w:val="00271086"/>
    <w:rPr>
      <w:rFonts w:ascii="Arial" w:hAnsi="Arial" w:cs="Arial"/>
      <w:shd w:val="clear" w:color="auto" w:fill="FFFFFF"/>
    </w:rPr>
  </w:style>
  <w:style w:type="paragraph" w:customStyle="1" w:styleId="a5">
    <w:name w:val="Основной текст_"/>
    <w:basedOn w:val="a"/>
    <w:link w:val="a4"/>
    <w:uiPriority w:val="99"/>
    <w:rsid w:val="00271086"/>
    <w:pPr>
      <w:widowControl w:val="0"/>
      <w:shd w:val="clear" w:color="auto" w:fill="FFFFFF"/>
      <w:spacing w:line="264" w:lineRule="exact"/>
      <w:ind w:hanging="2100"/>
      <w:jc w:val="center"/>
    </w:pPr>
    <w:rPr>
      <w:rFonts w:ascii="Arial" w:eastAsiaTheme="minorHAnsi" w:hAnsi="Arial" w:cs="Arial"/>
      <w:sz w:val="22"/>
      <w:szCs w:val="22"/>
      <w:lang w:eastAsia="en-US"/>
    </w:rPr>
  </w:style>
  <w:style w:type="character" w:customStyle="1" w:styleId="21">
    <w:name w:val="Основной текст (2)_"/>
    <w:link w:val="22"/>
    <w:uiPriority w:val="99"/>
    <w:rsid w:val="00271086"/>
    <w:rPr>
      <w:rFonts w:ascii="Arial" w:hAnsi="Arial" w:cs="Arial"/>
      <w:sz w:val="25"/>
      <w:szCs w:val="25"/>
      <w:shd w:val="clear" w:color="auto" w:fill="FFFFFF"/>
    </w:rPr>
  </w:style>
  <w:style w:type="paragraph" w:customStyle="1" w:styleId="22">
    <w:name w:val="Основной текст (2)"/>
    <w:basedOn w:val="a"/>
    <w:link w:val="21"/>
    <w:uiPriority w:val="99"/>
    <w:rsid w:val="00271086"/>
    <w:pPr>
      <w:widowControl w:val="0"/>
      <w:shd w:val="clear" w:color="auto" w:fill="FFFFFF"/>
      <w:spacing w:before="540" w:after="660" w:line="240" w:lineRule="atLeast"/>
      <w:jc w:val="center"/>
    </w:pPr>
    <w:rPr>
      <w:rFonts w:ascii="Arial" w:eastAsiaTheme="minorHAnsi" w:hAnsi="Arial" w:cs="Arial"/>
      <w:sz w:val="25"/>
      <w:szCs w:val="25"/>
      <w:lang w:eastAsia="en-US"/>
    </w:rPr>
  </w:style>
  <w:style w:type="character" w:customStyle="1" w:styleId="11">
    <w:name w:val="Основной текст1"/>
    <w:rsid w:val="00271086"/>
    <w:rPr>
      <w:rFonts w:ascii="Arial" w:hAnsi="Arial" w:cs="Arial"/>
      <w:color w:val="000000"/>
      <w:spacing w:val="0"/>
      <w:w w:val="100"/>
      <w:position w:val="0"/>
      <w:sz w:val="22"/>
      <w:szCs w:val="22"/>
      <w:u w:val="none"/>
      <w:lang w:val="ru-RU"/>
    </w:rPr>
  </w:style>
  <w:style w:type="paragraph" w:customStyle="1" w:styleId="23">
    <w:name w:val="Основной текст2"/>
    <w:basedOn w:val="a"/>
    <w:rsid w:val="00271086"/>
    <w:pPr>
      <w:widowControl w:val="0"/>
      <w:shd w:val="clear" w:color="auto" w:fill="FFFFFF"/>
      <w:spacing w:line="304" w:lineRule="exact"/>
      <w:jc w:val="both"/>
    </w:pPr>
    <w:rPr>
      <w:rFonts w:ascii="Courier New" w:eastAsia="Courier New" w:hAnsi="Courier New" w:cs="Courier New"/>
      <w:color w:val="000000"/>
      <w:sz w:val="27"/>
      <w:szCs w:val="27"/>
    </w:rPr>
  </w:style>
  <w:style w:type="paragraph" w:styleId="a6">
    <w:name w:val="Normal (Web)"/>
    <w:aliases w:val="Обычный (веб) Знак,Обычный (Web) Знак Знак,Обычный (веб) Знак Знак,Обычный (Web) Знак1 Знак,Обычный (Web) Знак Знак Знак,Знак Знак Знак1,Обычный (веб) Знак1,Знак Знак,Обычный (Web) Знак"/>
    <w:basedOn w:val="a"/>
    <w:uiPriority w:val="99"/>
    <w:qFormat/>
    <w:rsid w:val="00271086"/>
    <w:pPr>
      <w:spacing w:before="100" w:after="100"/>
    </w:pPr>
    <w:rPr>
      <w:rFonts w:ascii="Arial" w:eastAsia="Courier New" w:hAnsi="Arial" w:cs="Arial"/>
    </w:rPr>
  </w:style>
  <w:style w:type="paragraph" w:styleId="a7">
    <w:name w:val="Balloon Text"/>
    <w:basedOn w:val="a"/>
    <w:link w:val="a8"/>
    <w:uiPriority w:val="99"/>
    <w:semiHidden/>
    <w:unhideWhenUsed/>
    <w:rsid w:val="00271086"/>
    <w:rPr>
      <w:rFonts w:ascii="Tahoma" w:hAnsi="Tahoma" w:cs="Tahoma"/>
      <w:sz w:val="16"/>
      <w:szCs w:val="16"/>
    </w:rPr>
  </w:style>
  <w:style w:type="character" w:customStyle="1" w:styleId="a8">
    <w:name w:val="Текст выноски Знак"/>
    <w:basedOn w:val="a0"/>
    <w:link w:val="a7"/>
    <w:uiPriority w:val="99"/>
    <w:semiHidden/>
    <w:rsid w:val="00271086"/>
    <w:rPr>
      <w:rFonts w:ascii="Tahoma" w:eastAsia="Times New Roman" w:hAnsi="Tahoma" w:cs="Tahoma"/>
      <w:sz w:val="16"/>
      <w:szCs w:val="16"/>
      <w:lang w:eastAsia="ru-RU"/>
    </w:rPr>
  </w:style>
  <w:style w:type="character" w:styleId="a9">
    <w:name w:val="Hyperlink"/>
    <w:basedOn w:val="a0"/>
    <w:uiPriority w:val="99"/>
    <w:unhideWhenUsed/>
    <w:rsid w:val="00DD430D"/>
    <w:rPr>
      <w:color w:val="0000FF"/>
      <w:u w:val="single"/>
    </w:rPr>
  </w:style>
  <w:style w:type="paragraph" w:customStyle="1" w:styleId="font5">
    <w:name w:val="font5"/>
    <w:basedOn w:val="a"/>
    <w:rsid w:val="00DD430D"/>
    <w:pPr>
      <w:spacing w:before="100" w:beforeAutospacing="1" w:after="100" w:afterAutospacing="1"/>
    </w:pPr>
  </w:style>
  <w:style w:type="paragraph" w:customStyle="1" w:styleId="font6">
    <w:name w:val="font6"/>
    <w:basedOn w:val="a"/>
    <w:rsid w:val="00DD430D"/>
    <w:pPr>
      <w:spacing w:before="100" w:beforeAutospacing="1" w:after="100" w:afterAutospacing="1"/>
    </w:pPr>
    <w:rPr>
      <w:b/>
      <w:bCs/>
    </w:rPr>
  </w:style>
  <w:style w:type="paragraph" w:customStyle="1" w:styleId="xl65">
    <w:name w:val="xl65"/>
    <w:basedOn w:val="a"/>
    <w:rsid w:val="00DD430D"/>
    <w:pPr>
      <w:spacing w:before="100" w:beforeAutospacing="1" w:after="100" w:afterAutospacing="1"/>
    </w:pPr>
    <w:rPr>
      <w:sz w:val="28"/>
      <w:szCs w:val="28"/>
    </w:rPr>
  </w:style>
  <w:style w:type="paragraph" w:customStyle="1" w:styleId="xl66">
    <w:name w:val="xl66"/>
    <w:basedOn w:val="a"/>
    <w:rsid w:val="00DD430D"/>
    <w:pPr>
      <w:spacing w:before="100" w:beforeAutospacing="1" w:after="100" w:afterAutospacing="1"/>
      <w:jc w:val="center"/>
    </w:pPr>
    <w:rPr>
      <w:sz w:val="28"/>
      <w:szCs w:val="28"/>
    </w:rPr>
  </w:style>
  <w:style w:type="paragraph" w:customStyle="1" w:styleId="xl67">
    <w:name w:val="xl67"/>
    <w:basedOn w:val="a"/>
    <w:rsid w:val="00DD430D"/>
    <w:pPr>
      <w:spacing w:before="100" w:beforeAutospacing="1" w:after="100" w:afterAutospacing="1"/>
      <w:jc w:val="right"/>
    </w:pPr>
    <w:rPr>
      <w:sz w:val="28"/>
      <w:szCs w:val="28"/>
    </w:rPr>
  </w:style>
  <w:style w:type="paragraph" w:customStyle="1" w:styleId="xl68">
    <w:name w:val="xl68"/>
    <w:basedOn w:val="a"/>
    <w:rsid w:val="00DD430D"/>
    <w:pPr>
      <w:spacing w:before="100" w:beforeAutospacing="1" w:after="100" w:afterAutospacing="1"/>
    </w:pPr>
    <w:rPr>
      <w:sz w:val="28"/>
      <w:szCs w:val="28"/>
    </w:rPr>
  </w:style>
  <w:style w:type="paragraph" w:customStyle="1" w:styleId="xl69">
    <w:name w:val="xl69"/>
    <w:basedOn w:val="a"/>
    <w:rsid w:val="00DD430D"/>
    <w:pPr>
      <w:spacing w:before="100" w:beforeAutospacing="1" w:after="100" w:afterAutospacing="1"/>
      <w:jc w:val="center"/>
    </w:pPr>
  </w:style>
  <w:style w:type="paragraph" w:customStyle="1" w:styleId="xl70">
    <w:name w:val="xl70"/>
    <w:basedOn w:val="a"/>
    <w:rsid w:val="00DD430D"/>
    <w:pPr>
      <w:spacing w:before="100" w:beforeAutospacing="1" w:after="100" w:afterAutospacing="1"/>
    </w:pPr>
  </w:style>
  <w:style w:type="paragraph" w:customStyle="1" w:styleId="xl71">
    <w:name w:val="xl71"/>
    <w:basedOn w:val="a"/>
    <w:rsid w:val="00DD430D"/>
    <w:pPr>
      <w:spacing w:before="100" w:beforeAutospacing="1" w:after="100" w:afterAutospacing="1"/>
      <w:jc w:val="center"/>
      <w:textAlignment w:val="center"/>
    </w:pPr>
  </w:style>
  <w:style w:type="paragraph" w:customStyle="1" w:styleId="xl72">
    <w:name w:val="xl72"/>
    <w:basedOn w:val="a"/>
    <w:rsid w:val="00DD430D"/>
    <w:pPr>
      <w:spacing w:before="100" w:beforeAutospacing="1" w:after="100" w:afterAutospacing="1"/>
    </w:pPr>
  </w:style>
  <w:style w:type="paragraph" w:customStyle="1" w:styleId="xl73">
    <w:name w:val="xl73"/>
    <w:basedOn w:val="a"/>
    <w:rsid w:val="00DD430D"/>
    <w:pPr>
      <w:spacing w:before="100" w:beforeAutospacing="1" w:after="100" w:afterAutospacing="1"/>
      <w:jc w:val="center"/>
    </w:pPr>
  </w:style>
  <w:style w:type="paragraph" w:customStyle="1" w:styleId="xl74">
    <w:name w:val="xl74"/>
    <w:basedOn w:val="a"/>
    <w:rsid w:val="00DD430D"/>
    <w:pPr>
      <w:spacing w:before="100" w:beforeAutospacing="1" w:after="100" w:afterAutospacing="1"/>
      <w:jc w:val="center"/>
    </w:pPr>
  </w:style>
  <w:style w:type="paragraph" w:customStyle="1" w:styleId="xl75">
    <w:name w:val="xl75"/>
    <w:basedOn w:val="a"/>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6">
    <w:name w:val="xl76"/>
    <w:basedOn w:val="a"/>
    <w:rsid w:val="00DD430D"/>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7">
    <w:name w:val="xl77"/>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8">
    <w:name w:val="xl78"/>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79">
    <w:name w:val="xl79"/>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0">
    <w:name w:val="xl80"/>
    <w:basedOn w:val="a"/>
    <w:rsid w:val="00DD430D"/>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1">
    <w:name w:val="xl81"/>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2">
    <w:name w:val="xl82"/>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s" w:hAnsi="Times New Romas"/>
      <w:color w:val="000000"/>
    </w:rPr>
  </w:style>
  <w:style w:type="paragraph" w:customStyle="1" w:styleId="xl86">
    <w:name w:val="xl86"/>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7">
    <w:name w:val="xl87"/>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88">
    <w:name w:val="xl88"/>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9">
    <w:name w:val="xl89"/>
    <w:basedOn w:val="a"/>
    <w:rsid w:val="00DD43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0">
    <w:name w:val="xl90"/>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6">
    <w:name w:val="xl96"/>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7">
    <w:name w:val="xl97"/>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s" w:hAnsi="Times New Romas"/>
      <w:color w:val="000000"/>
    </w:rPr>
  </w:style>
  <w:style w:type="paragraph" w:customStyle="1" w:styleId="xl99">
    <w:name w:val="xl99"/>
    <w:basedOn w:val="a"/>
    <w:rsid w:val="00DD43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0">
    <w:name w:val="xl100"/>
    <w:basedOn w:val="a"/>
    <w:rsid w:val="00DD430D"/>
    <w:pPr>
      <w:spacing w:before="100" w:beforeAutospacing="1" w:after="100" w:afterAutospacing="1"/>
      <w:jc w:val="center"/>
    </w:pPr>
  </w:style>
  <w:style w:type="paragraph" w:customStyle="1" w:styleId="xl101">
    <w:name w:val="xl101"/>
    <w:basedOn w:val="a"/>
    <w:rsid w:val="00DD430D"/>
    <w:pPr>
      <w:spacing w:before="100" w:beforeAutospacing="1" w:after="100" w:afterAutospacing="1"/>
      <w:textAlignment w:val="top"/>
    </w:pPr>
  </w:style>
  <w:style w:type="paragraph" w:customStyle="1" w:styleId="xl102">
    <w:name w:val="xl102"/>
    <w:basedOn w:val="a"/>
    <w:rsid w:val="00DD430D"/>
    <w:pPr>
      <w:spacing w:before="100" w:beforeAutospacing="1" w:after="100" w:afterAutospacing="1"/>
      <w:jc w:val="right"/>
      <w:textAlignment w:val="center"/>
    </w:pPr>
  </w:style>
  <w:style w:type="paragraph" w:customStyle="1" w:styleId="xl103">
    <w:name w:val="xl103"/>
    <w:basedOn w:val="a"/>
    <w:rsid w:val="00DD430D"/>
    <w:pPr>
      <w:spacing w:before="100" w:beforeAutospacing="1" w:after="100" w:afterAutospacing="1"/>
      <w:jc w:val="center"/>
    </w:pPr>
  </w:style>
  <w:style w:type="paragraph" w:customStyle="1" w:styleId="xl104">
    <w:name w:val="xl104"/>
    <w:basedOn w:val="a"/>
    <w:rsid w:val="00DD430D"/>
    <w:pPr>
      <w:spacing w:before="100" w:beforeAutospacing="1" w:after="100" w:afterAutospacing="1"/>
      <w:jc w:val="both"/>
      <w:textAlignment w:val="top"/>
    </w:pPr>
  </w:style>
  <w:style w:type="paragraph" w:customStyle="1" w:styleId="xl105">
    <w:name w:val="xl105"/>
    <w:basedOn w:val="a"/>
    <w:rsid w:val="00DD430D"/>
    <w:pPr>
      <w:spacing w:before="100" w:beforeAutospacing="1" w:after="100" w:afterAutospacing="1"/>
      <w:textAlignment w:val="top"/>
    </w:pPr>
  </w:style>
  <w:style w:type="paragraph" w:customStyle="1" w:styleId="ConsPlusNormal">
    <w:name w:val="ConsPlusNormal"/>
    <w:link w:val="ConsPlusNormal0"/>
    <w:uiPriority w:val="99"/>
    <w:rsid w:val="00293B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D4316"/>
    <w:rPr>
      <w:rFonts w:ascii="Arial" w:eastAsia="Times New Roman" w:hAnsi="Arial" w:cs="Arial"/>
      <w:sz w:val="20"/>
      <w:szCs w:val="20"/>
      <w:lang w:eastAsia="ru-RU"/>
    </w:rPr>
  </w:style>
  <w:style w:type="paragraph" w:styleId="aa">
    <w:name w:val="List Paragraph"/>
    <w:basedOn w:val="a"/>
    <w:link w:val="ab"/>
    <w:uiPriority w:val="34"/>
    <w:qFormat/>
    <w:rsid w:val="00293B41"/>
    <w:pPr>
      <w:spacing w:after="200" w:line="276" w:lineRule="auto"/>
      <w:ind w:left="720"/>
      <w:contextualSpacing/>
    </w:pPr>
    <w:rPr>
      <w:sz w:val="22"/>
      <w:szCs w:val="22"/>
      <w:lang w:eastAsia="en-US"/>
    </w:rPr>
  </w:style>
  <w:style w:type="paragraph" w:styleId="ac">
    <w:name w:val="header"/>
    <w:basedOn w:val="a"/>
    <w:link w:val="ad"/>
    <w:uiPriority w:val="99"/>
    <w:unhideWhenUsed/>
    <w:rsid w:val="00293B41"/>
    <w:pPr>
      <w:tabs>
        <w:tab w:val="center" w:pos="4677"/>
        <w:tab w:val="right" w:pos="9355"/>
      </w:tabs>
    </w:pPr>
  </w:style>
  <w:style w:type="character" w:customStyle="1" w:styleId="ad">
    <w:name w:val="Верхний колонтитул Знак"/>
    <w:basedOn w:val="a0"/>
    <w:link w:val="ac"/>
    <w:uiPriority w:val="99"/>
    <w:rsid w:val="00293B41"/>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293B41"/>
    <w:pPr>
      <w:tabs>
        <w:tab w:val="center" w:pos="4677"/>
        <w:tab w:val="right" w:pos="9355"/>
      </w:tabs>
    </w:pPr>
  </w:style>
  <w:style w:type="character" w:customStyle="1" w:styleId="af">
    <w:name w:val="Нижний колонтитул Знак"/>
    <w:basedOn w:val="a0"/>
    <w:link w:val="ae"/>
    <w:uiPriority w:val="99"/>
    <w:rsid w:val="00293B41"/>
    <w:rPr>
      <w:rFonts w:ascii="Times New Roman" w:eastAsia="Times New Roman" w:hAnsi="Times New Roman" w:cs="Times New Roman"/>
      <w:sz w:val="24"/>
      <w:szCs w:val="24"/>
      <w:lang w:eastAsia="ru-RU"/>
    </w:rPr>
  </w:style>
  <w:style w:type="character" w:styleId="af0">
    <w:name w:val="page number"/>
    <w:basedOn w:val="a0"/>
    <w:uiPriority w:val="99"/>
    <w:rsid w:val="009B6371"/>
    <w:rPr>
      <w:rFonts w:cs="Times New Roman"/>
    </w:rPr>
  </w:style>
  <w:style w:type="character" w:customStyle="1" w:styleId="10">
    <w:name w:val="Заголовок 1 Знак"/>
    <w:basedOn w:val="a0"/>
    <w:link w:val="1"/>
    <w:uiPriority w:val="9"/>
    <w:rsid w:val="00D448FB"/>
    <w:rPr>
      <w:rFonts w:ascii="Arial" w:eastAsia="Times New Roman" w:hAnsi="Arial" w:cs="Arial"/>
      <w:b/>
      <w:bCs/>
      <w:color w:val="000080"/>
      <w:sz w:val="20"/>
      <w:szCs w:val="20"/>
      <w:lang w:eastAsia="ru-RU"/>
    </w:rPr>
  </w:style>
  <w:style w:type="character" w:customStyle="1" w:styleId="FontStyle65">
    <w:name w:val="Font Style65"/>
    <w:basedOn w:val="a0"/>
    <w:uiPriority w:val="99"/>
    <w:rsid w:val="00DA7ED5"/>
    <w:rPr>
      <w:rFonts w:ascii="Times New Roman" w:hAnsi="Times New Roman" w:cs="Times New Roman"/>
      <w:sz w:val="26"/>
      <w:szCs w:val="26"/>
    </w:rPr>
  </w:style>
  <w:style w:type="paragraph" w:customStyle="1" w:styleId="Style41">
    <w:name w:val="Style41"/>
    <w:basedOn w:val="a"/>
    <w:uiPriority w:val="99"/>
    <w:rsid w:val="00DA7ED5"/>
    <w:pPr>
      <w:widowControl w:val="0"/>
      <w:autoSpaceDE w:val="0"/>
      <w:autoSpaceDN w:val="0"/>
      <w:adjustRightInd w:val="0"/>
      <w:spacing w:line="331" w:lineRule="exact"/>
      <w:ind w:firstLine="139"/>
    </w:pPr>
  </w:style>
  <w:style w:type="character" w:customStyle="1" w:styleId="20">
    <w:name w:val="Заголовок 2 Знак"/>
    <w:basedOn w:val="a0"/>
    <w:link w:val="2"/>
    <w:uiPriority w:val="99"/>
    <w:rsid w:val="00DA7ED5"/>
    <w:rPr>
      <w:rFonts w:ascii="Arial" w:eastAsia="Times New Roman" w:hAnsi="Arial" w:cs="Arial"/>
      <w:b/>
      <w:bCs/>
      <w:color w:val="000080"/>
      <w:sz w:val="20"/>
      <w:szCs w:val="20"/>
      <w:lang w:eastAsia="ru-RU"/>
    </w:rPr>
  </w:style>
  <w:style w:type="character" w:customStyle="1" w:styleId="30">
    <w:name w:val="Заголовок 3 Знак"/>
    <w:basedOn w:val="a0"/>
    <w:link w:val="3"/>
    <w:uiPriority w:val="99"/>
    <w:rsid w:val="00DA7ED5"/>
    <w:rPr>
      <w:rFonts w:ascii="Arial" w:eastAsia="Times New Roman" w:hAnsi="Arial" w:cs="Arial"/>
      <w:b/>
      <w:bCs/>
      <w:color w:val="000080"/>
      <w:sz w:val="20"/>
      <w:szCs w:val="20"/>
      <w:lang w:eastAsia="ru-RU"/>
    </w:rPr>
  </w:style>
  <w:style w:type="character" w:customStyle="1" w:styleId="40">
    <w:name w:val="Заголовок 4 Знак"/>
    <w:basedOn w:val="a0"/>
    <w:link w:val="4"/>
    <w:uiPriority w:val="99"/>
    <w:rsid w:val="00DA7ED5"/>
    <w:rPr>
      <w:rFonts w:ascii="Arial" w:eastAsia="Times New Roman" w:hAnsi="Arial" w:cs="Arial"/>
      <w:b/>
      <w:bCs/>
      <w:color w:val="000080"/>
      <w:sz w:val="20"/>
      <w:szCs w:val="20"/>
      <w:lang w:eastAsia="ru-RU"/>
    </w:rPr>
  </w:style>
  <w:style w:type="character" w:customStyle="1" w:styleId="af1">
    <w:name w:val="Цветовое выделение"/>
    <w:uiPriority w:val="99"/>
    <w:rsid w:val="00DA7ED5"/>
    <w:rPr>
      <w:b/>
      <w:color w:val="000080"/>
      <w:sz w:val="20"/>
    </w:rPr>
  </w:style>
  <w:style w:type="character" w:customStyle="1" w:styleId="af2">
    <w:name w:val="Гипертекстовая ссылка"/>
    <w:basedOn w:val="af1"/>
    <w:uiPriority w:val="99"/>
    <w:rsid w:val="00DA7ED5"/>
    <w:rPr>
      <w:rFonts w:cs="Times New Roman"/>
      <w:b/>
      <w:bCs/>
      <w:color w:val="008000"/>
      <w:sz w:val="20"/>
      <w:szCs w:val="20"/>
      <w:u w:val="single"/>
    </w:rPr>
  </w:style>
  <w:style w:type="paragraph" w:customStyle="1" w:styleId="af3">
    <w:name w:val="Заголовок статьи"/>
    <w:basedOn w:val="a"/>
    <w:next w:val="a"/>
    <w:uiPriority w:val="99"/>
    <w:rsid w:val="00DA7ED5"/>
    <w:pPr>
      <w:widowControl w:val="0"/>
      <w:autoSpaceDE w:val="0"/>
      <w:autoSpaceDN w:val="0"/>
      <w:adjustRightInd w:val="0"/>
      <w:ind w:left="1612" w:hanging="892"/>
      <w:jc w:val="both"/>
    </w:pPr>
    <w:rPr>
      <w:rFonts w:ascii="Arial" w:hAnsi="Arial" w:cs="Arial"/>
      <w:sz w:val="20"/>
      <w:szCs w:val="20"/>
    </w:rPr>
  </w:style>
  <w:style w:type="paragraph" w:customStyle="1" w:styleId="af4">
    <w:name w:val="Текст (лев. подпись)"/>
    <w:basedOn w:val="a"/>
    <w:next w:val="a"/>
    <w:uiPriority w:val="99"/>
    <w:rsid w:val="00DA7ED5"/>
    <w:pPr>
      <w:widowControl w:val="0"/>
      <w:autoSpaceDE w:val="0"/>
      <w:autoSpaceDN w:val="0"/>
      <w:adjustRightInd w:val="0"/>
    </w:pPr>
    <w:rPr>
      <w:rFonts w:ascii="Arial" w:hAnsi="Arial" w:cs="Arial"/>
      <w:sz w:val="20"/>
      <w:szCs w:val="20"/>
    </w:rPr>
  </w:style>
  <w:style w:type="paragraph" w:customStyle="1" w:styleId="af5">
    <w:name w:val="Колонтитул (левый)"/>
    <w:basedOn w:val="af4"/>
    <w:next w:val="a"/>
    <w:uiPriority w:val="99"/>
    <w:rsid w:val="00DA7ED5"/>
    <w:rPr>
      <w:sz w:val="14"/>
      <w:szCs w:val="14"/>
    </w:rPr>
  </w:style>
  <w:style w:type="paragraph" w:customStyle="1" w:styleId="af6">
    <w:name w:val="Текст (прав. подпись)"/>
    <w:basedOn w:val="a"/>
    <w:next w:val="a"/>
    <w:uiPriority w:val="99"/>
    <w:rsid w:val="00DA7ED5"/>
    <w:pPr>
      <w:widowControl w:val="0"/>
      <w:autoSpaceDE w:val="0"/>
      <w:autoSpaceDN w:val="0"/>
      <w:adjustRightInd w:val="0"/>
      <w:jc w:val="right"/>
    </w:pPr>
    <w:rPr>
      <w:rFonts w:ascii="Arial" w:hAnsi="Arial" w:cs="Arial"/>
      <w:sz w:val="20"/>
      <w:szCs w:val="20"/>
    </w:rPr>
  </w:style>
  <w:style w:type="paragraph" w:customStyle="1" w:styleId="af7">
    <w:name w:val="Колонтитул (правый)"/>
    <w:basedOn w:val="af6"/>
    <w:next w:val="a"/>
    <w:uiPriority w:val="99"/>
    <w:rsid w:val="00DA7ED5"/>
    <w:rPr>
      <w:sz w:val="14"/>
      <w:szCs w:val="14"/>
    </w:rPr>
  </w:style>
  <w:style w:type="paragraph" w:customStyle="1" w:styleId="af8">
    <w:name w:val="Комментарий"/>
    <w:basedOn w:val="a"/>
    <w:next w:val="a"/>
    <w:uiPriority w:val="99"/>
    <w:rsid w:val="00DA7ED5"/>
    <w:pPr>
      <w:widowControl w:val="0"/>
      <w:autoSpaceDE w:val="0"/>
      <w:autoSpaceDN w:val="0"/>
      <w:adjustRightInd w:val="0"/>
      <w:ind w:left="170"/>
      <w:jc w:val="both"/>
    </w:pPr>
    <w:rPr>
      <w:rFonts w:ascii="Arial" w:hAnsi="Arial" w:cs="Arial"/>
      <w:i/>
      <w:iCs/>
      <w:color w:val="800080"/>
      <w:sz w:val="20"/>
      <w:szCs w:val="20"/>
    </w:rPr>
  </w:style>
  <w:style w:type="paragraph" w:customStyle="1" w:styleId="af9">
    <w:name w:val="Комментарий пользователя"/>
    <w:basedOn w:val="af8"/>
    <w:next w:val="a"/>
    <w:uiPriority w:val="99"/>
    <w:rsid w:val="00DA7ED5"/>
    <w:pPr>
      <w:jc w:val="left"/>
    </w:pPr>
    <w:rPr>
      <w:color w:val="000080"/>
    </w:rPr>
  </w:style>
  <w:style w:type="character" w:customStyle="1" w:styleId="afa">
    <w:name w:val="Найденные слова"/>
    <w:basedOn w:val="af1"/>
    <w:uiPriority w:val="99"/>
    <w:rsid w:val="00DA7ED5"/>
    <w:rPr>
      <w:rFonts w:cs="Times New Roman"/>
      <w:b/>
      <w:bCs/>
      <w:color w:val="000080"/>
      <w:sz w:val="20"/>
      <w:szCs w:val="20"/>
    </w:rPr>
  </w:style>
  <w:style w:type="character" w:customStyle="1" w:styleId="afb">
    <w:name w:val="Не вступил в силу"/>
    <w:basedOn w:val="af1"/>
    <w:uiPriority w:val="99"/>
    <w:rsid w:val="00DA7ED5"/>
    <w:rPr>
      <w:rFonts w:cs="Times New Roman"/>
      <w:b/>
      <w:bCs/>
      <w:color w:val="008080"/>
      <w:sz w:val="20"/>
      <w:szCs w:val="20"/>
    </w:rPr>
  </w:style>
  <w:style w:type="paragraph" w:customStyle="1" w:styleId="afc">
    <w:name w:val="Таблицы (моноширинный)"/>
    <w:basedOn w:val="a"/>
    <w:next w:val="a"/>
    <w:uiPriority w:val="99"/>
    <w:rsid w:val="00DA7ED5"/>
    <w:pPr>
      <w:widowControl w:val="0"/>
      <w:autoSpaceDE w:val="0"/>
      <w:autoSpaceDN w:val="0"/>
      <w:adjustRightInd w:val="0"/>
      <w:jc w:val="both"/>
    </w:pPr>
    <w:rPr>
      <w:rFonts w:ascii="Courier New" w:hAnsi="Courier New" w:cs="Courier New"/>
      <w:sz w:val="20"/>
      <w:szCs w:val="20"/>
    </w:rPr>
  </w:style>
  <w:style w:type="paragraph" w:customStyle="1" w:styleId="afd">
    <w:name w:val="Оглавление"/>
    <w:basedOn w:val="afc"/>
    <w:next w:val="a"/>
    <w:uiPriority w:val="99"/>
    <w:rsid w:val="00DA7ED5"/>
    <w:pPr>
      <w:ind w:left="140"/>
    </w:pPr>
  </w:style>
  <w:style w:type="paragraph" w:customStyle="1" w:styleId="afe">
    <w:name w:val="Основное меню"/>
    <w:basedOn w:val="a"/>
    <w:next w:val="a"/>
    <w:uiPriority w:val="99"/>
    <w:rsid w:val="00DA7ED5"/>
    <w:pPr>
      <w:widowControl w:val="0"/>
      <w:autoSpaceDE w:val="0"/>
      <w:autoSpaceDN w:val="0"/>
      <w:adjustRightInd w:val="0"/>
      <w:ind w:firstLine="720"/>
      <w:jc w:val="both"/>
    </w:pPr>
    <w:rPr>
      <w:rFonts w:ascii="Verdana" w:hAnsi="Verdana" w:cs="Verdana"/>
      <w:sz w:val="18"/>
      <w:szCs w:val="18"/>
    </w:rPr>
  </w:style>
  <w:style w:type="paragraph" w:customStyle="1" w:styleId="aff">
    <w:name w:val="Переменная часть"/>
    <w:basedOn w:val="afe"/>
    <w:next w:val="a"/>
    <w:uiPriority w:val="99"/>
    <w:rsid w:val="00DA7ED5"/>
  </w:style>
  <w:style w:type="paragraph" w:customStyle="1" w:styleId="aff0">
    <w:name w:val="Постоянная часть"/>
    <w:basedOn w:val="afe"/>
    <w:next w:val="a"/>
    <w:uiPriority w:val="99"/>
    <w:rsid w:val="00DA7ED5"/>
    <w:rPr>
      <w:b/>
      <w:bCs/>
      <w:u w:val="single"/>
    </w:rPr>
  </w:style>
  <w:style w:type="paragraph" w:customStyle="1" w:styleId="aff1">
    <w:name w:val="Прижатый влево"/>
    <w:basedOn w:val="a"/>
    <w:next w:val="a"/>
    <w:uiPriority w:val="99"/>
    <w:rsid w:val="00DA7ED5"/>
    <w:pPr>
      <w:widowControl w:val="0"/>
      <w:autoSpaceDE w:val="0"/>
      <w:autoSpaceDN w:val="0"/>
      <w:adjustRightInd w:val="0"/>
    </w:pPr>
    <w:rPr>
      <w:rFonts w:ascii="Arial" w:hAnsi="Arial" w:cs="Arial"/>
      <w:sz w:val="20"/>
      <w:szCs w:val="20"/>
    </w:rPr>
  </w:style>
  <w:style w:type="character" w:customStyle="1" w:styleId="aff2">
    <w:name w:val="Продолжение ссылки"/>
    <w:basedOn w:val="af2"/>
    <w:uiPriority w:val="99"/>
    <w:rsid w:val="00DA7ED5"/>
    <w:rPr>
      <w:rFonts w:cs="Times New Roman"/>
      <w:b/>
      <w:bCs/>
      <w:color w:val="008000"/>
      <w:sz w:val="20"/>
      <w:szCs w:val="20"/>
      <w:u w:val="single"/>
    </w:rPr>
  </w:style>
  <w:style w:type="paragraph" w:customStyle="1" w:styleId="aff3">
    <w:name w:val="Словарная статья"/>
    <w:basedOn w:val="a"/>
    <w:next w:val="a"/>
    <w:uiPriority w:val="99"/>
    <w:rsid w:val="00DA7ED5"/>
    <w:pPr>
      <w:widowControl w:val="0"/>
      <w:autoSpaceDE w:val="0"/>
      <w:autoSpaceDN w:val="0"/>
      <w:adjustRightInd w:val="0"/>
      <w:ind w:right="118"/>
      <w:jc w:val="both"/>
    </w:pPr>
    <w:rPr>
      <w:rFonts w:ascii="Arial" w:hAnsi="Arial" w:cs="Arial"/>
      <w:sz w:val="20"/>
      <w:szCs w:val="20"/>
    </w:rPr>
  </w:style>
  <w:style w:type="paragraph" w:customStyle="1" w:styleId="aff4">
    <w:name w:val="Текст (справка)"/>
    <w:basedOn w:val="a"/>
    <w:next w:val="a"/>
    <w:uiPriority w:val="99"/>
    <w:rsid w:val="00DA7ED5"/>
    <w:pPr>
      <w:widowControl w:val="0"/>
      <w:autoSpaceDE w:val="0"/>
      <w:autoSpaceDN w:val="0"/>
      <w:adjustRightInd w:val="0"/>
      <w:ind w:left="170" w:right="170"/>
    </w:pPr>
    <w:rPr>
      <w:rFonts w:ascii="Arial" w:hAnsi="Arial" w:cs="Arial"/>
      <w:sz w:val="20"/>
      <w:szCs w:val="20"/>
    </w:rPr>
  </w:style>
  <w:style w:type="character" w:customStyle="1" w:styleId="aff5">
    <w:name w:val="Утратил силу"/>
    <w:basedOn w:val="af1"/>
    <w:uiPriority w:val="99"/>
    <w:rsid w:val="00DA7ED5"/>
    <w:rPr>
      <w:rFonts w:cs="Times New Roman"/>
      <w:b/>
      <w:bCs/>
      <w:strike/>
      <w:color w:val="808000"/>
      <w:sz w:val="20"/>
      <w:szCs w:val="20"/>
    </w:rPr>
  </w:style>
  <w:style w:type="paragraph" w:styleId="24">
    <w:name w:val="Body Text Indent 2"/>
    <w:basedOn w:val="a"/>
    <w:link w:val="25"/>
    <w:uiPriority w:val="99"/>
    <w:rsid w:val="00DA7ED5"/>
    <w:pPr>
      <w:ind w:firstLine="540"/>
      <w:jc w:val="both"/>
    </w:pPr>
    <w:rPr>
      <w:rFonts w:ascii="Arial" w:hAnsi="Arial" w:cs="Arial"/>
      <w:lang w:eastAsia="en-US"/>
    </w:rPr>
  </w:style>
  <w:style w:type="character" w:customStyle="1" w:styleId="25">
    <w:name w:val="Основной текст с отступом 2 Знак"/>
    <w:basedOn w:val="a0"/>
    <w:link w:val="24"/>
    <w:uiPriority w:val="99"/>
    <w:rsid w:val="00DA7ED5"/>
    <w:rPr>
      <w:rFonts w:ascii="Arial" w:eastAsia="Times New Roman" w:hAnsi="Arial" w:cs="Arial"/>
      <w:sz w:val="24"/>
      <w:szCs w:val="24"/>
    </w:rPr>
  </w:style>
  <w:style w:type="paragraph" w:customStyle="1" w:styleId="ConsTitle">
    <w:name w:val="ConsTitle"/>
    <w:uiPriority w:val="99"/>
    <w:rsid w:val="00DA7ED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uiPriority w:val="99"/>
    <w:rsid w:val="00DA7ED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f6">
    <w:name w:val="Body Text"/>
    <w:basedOn w:val="a"/>
    <w:link w:val="aff7"/>
    <w:uiPriority w:val="99"/>
    <w:rsid w:val="00DA7ED5"/>
    <w:pPr>
      <w:widowControl w:val="0"/>
      <w:autoSpaceDE w:val="0"/>
      <w:autoSpaceDN w:val="0"/>
      <w:adjustRightInd w:val="0"/>
      <w:spacing w:after="120"/>
      <w:ind w:firstLine="720"/>
      <w:jc w:val="both"/>
    </w:pPr>
    <w:rPr>
      <w:rFonts w:ascii="Arial" w:hAnsi="Arial" w:cs="Arial"/>
      <w:sz w:val="20"/>
      <w:szCs w:val="20"/>
    </w:rPr>
  </w:style>
  <w:style w:type="character" w:customStyle="1" w:styleId="aff7">
    <w:name w:val="Основной текст Знак"/>
    <w:basedOn w:val="a0"/>
    <w:link w:val="aff6"/>
    <w:uiPriority w:val="99"/>
    <w:rsid w:val="00DA7ED5"/>
    <w:rPr>
      <w:rFonts w:ascii="Arial" w:eastAsia="Times New Roman" w:hAnsi="Arial" w:cs="Arial"/>
      <w:sz w:val="20"/>
      <w:szCs w:val="20"/>
      <w:lang w:eastAsia="ru-RU"/>
    </w:rPr>
  </w:style>
  <w:style w:type="paragraph" w:customStyle="1" w:styleId="ConsPlusCell">
    <w:name w:val="ConsPlusCell"/>
    <w:rsid w:val="00DA7ED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8">
    <w:name w:val="footnote reference"/>
    <w:aliases w:val="Знак сноски 1,Знак сноски-FN,Ciae niinee-FN,Referencia nota al pie,Ссылка на сноску 45,Appel note de bas de page"/>
    <w:basedOn w:val="a0"/>
    <w:uiPriority w:val="99"/>
    <w:rsid w:val="00DA7ED5"/>
    <w:rPr>
      <w:rFonts w:ascii="Times New Roman" w:hAnsi="Times New Roman" w:cs="Times New Roman"/>
      <w:sz w:val="28"/>
      <w:vertAlign w:val="superscript"/>
    </w:rPr>
  </w:style>
  <w:style w:type="paragraph" w:styleId="aff9">
    <w:name w:val="footnote text"/>
    <w:aliases w:val="Текст сноски Знак1 Знак1,Текст сноски Знак Знак Знак1,Текст сноски Знак1 Знак Знак,Текст сноски Знак Знак Знак Знак,Текст сноски Знак Знак1,Table_Footnote_last,Текст сноски-FN,Oaeno niinee-FN,Oaeno niinee Ciae,Текст сноски Знак Знак Знак"/>
    <w:basedOn w:val="a"/>
    <w:link w:val="affa"/>
    <w:uiPriority w:val="99"/>
    <w:rsid w:val="00DA7ED5"/>
    <w:pPr>
      <w:ind w:firstLine="567"/>
      <w:jc w:val="both"/>
    </w:pPr>
    <w:rPr>
      <w:sz w:val="26"/>
      <w:szCs w:val="28"/>
    </w:rPr>
  </w:style>
  <w:style w:type="character" w:customStyle="1" w:styleId="affa">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 Знак,Table_Footnote_last Знак,Текст сноски-FN Знак,Oaeno niinee-FN Знак"/>
    <w:basedOn w:val="a0"/>
    <w:link w:val="aff9"/>
    <w:uiPriority w:val="99"/>
    <w:rsid w:val="00DA7ED5"/>
    <w:rPr>
      <w:rFonts w:ascii="Times New Roman" w:eastAsia="Times New Roman" w:hAnsi="Times New Roman" w:cs="Times New Roman"/>
      <w:sz w:val="26"/>
      <w:szCs w:val="28"/>
      <w:lang w:eastAsia="ru-RU"/>
    </w:rPr>
  </w:style>
  <w:style w:type="character" w:customStyle="1" w:styleId="ab">
    <w:name w:val="Абзац списка Знак"/>
    <w:link w:val="aa"/>
    <w:uiPriority w:val="34"/>
    <w:locked/>
    <w:rsid w:val="00DA7ED5"/>
    <w:rPr>
      <w:rFonts w:ascii="Times New Roman" w:eastAsia="Times New Roman" w:hAnsi="Times New Roman" w:cs="Times New Roman"/>
    </w:rPr>
  </w:style>
  <w:style w:type="paragraph" w:customStyle="1" w:styleId="Style35">
    <w:name w:val="Style35"/>
    <w:basedOn w:val="a"/>
    <w:uiPriority w:val="99"/>
    <w:rsid w:val="00DA7ED5"/>
    <w:pPr>
      <w:widowControl w:val="0"/>
      <w:autoSpaceDE w:val="0"/>
      <w:autoSpaceDN w:val="0"/>
      <w:adjustRightInd w:val="0"/>
      <w:spacing w:line="324" w:lineRule="exact"/>
      <w:ind w:firstLine="466"/>
      <w:jc w:val="both"/>
    </w:pPr>
  </w:style>
  <w:style w:type="character" w:customStyle="1" w:styleId="FontStyle67">
    <w:name w:val="Font Style67"/>
    <w:basedOn w:val="a0"/>
    <w:uiPriority w:val="99"/>
    <w:rsid w:val="00DA7ED5"/>
    <w:rPr>
      <w:rFonts w:ascii="Times New Roman" w:hAnsi="Times New Roman" w:cs="Times New Roman"/>
      <w:b/>
      <w:bCs/>
      <w:sz w:val="18"/>
      <w:szCs w:val="18"/>
    </w:rPr>
  </w:style>
  <w:style w:type="paragraph" w:customStyle="1" w:styleId="Style12">
    <w:name w:val="Style12"/>
    <w:basedOn w:val="a"/>
    <w:uiPriority w:val="99"/>
    <w:rsid w:val="00DA7ED5"/>
    <w:pPr>
      <w:widowControl w:val="0"/>
      <w:autoSpaceDE w:val="0"/>
      <w:autoSpaceDN w:val="0"/>
      <w:adjustRightInd w:val="0"/>
      <w:spacing w:line="322" w:lineRule="exact"/>
      <w:ind w:firstLine="706"/>
      <w:jc w:val="both"/>
    </w:pPr>
  </w:style>
  <w:style w:type="character" w:customStyle="1" w:styleId="FontStyle69">
    <w:name w:val="Font Style69"/>
    <w:basedOn w:val="a0"/>
    <w:uiPriority w:val="99"/>
    <w:rsid w:val="00DA7ED5"/>
    <w:rPr>
      <w:rFonts w:ascii="Times New Roman" w:hAnsi="Times New Roman" w:cs="Times New Roman"/>
      <w:i/>
      <w:iCs/>
      <w:sz w:val="26"/>
      <w:szCs w:val="26"/>
    </w:rPr>
  </w:style>
  <w:style w:type="paragraph" w:customStyle="1" w:styleId="Style19">
    <w:name w:val="Style19"/>
    <w:basedOn w:val="a"/>
    <w:uiPriority w:val="99"/>
    <w:rsid w:val="00DA7ED5"/>
    <w:pPr>
      <w:widowControl w:val="0"/>
      <w:autoSpaceDE w:val="0"/>
      <w:autoSpaceDN w:val="0"/>
      <w:adjustRightInd w:val="0"/>
      <w:spacing w:line="326" w:lineRule="exact"/>
      <w:ind w:hanging="350"/>
    </w:pPr>
  </w:style>
  <w:style w:type="paragraph" w:customStyle="1" w:styleId="Style1">
    <w:name w:val="Style1"/>
    <w:basedOn w:val="a"/>
    <w:uiPriority w:val="99"/>
    <w:rsid w:val="00DA7ED5"/>
    <w:pPr>
      <w:widowControl w:val="0"/>
      <w:autoSpaceDE w:val="0"/>
      <w:autoSpaceDN w:val="0"/>
      <w:adjustRightInd w:val="0"/>
      <w:spacing w:line="483" w:lineRule="exact"/>
      <w:ind w:firstLine="715"/>
      <w:jc w:val="both"/>
    </w:pPr>
  </w:style>
  <w:style w:type="paragraph" w:customStyle="1" w:styleId="Style2">
    <w:name w:val="Style2"/>
    <w:basedOn w:val="a"/>
    <w:uiPriority w:val="99"/>
    <w:rsid w:val="00DA7ED5"/>
    <w:pPr>
      <w:widowControl w:val="0"/>
      <w:autoSpaceDE w:val="0"/>
      <w:autoSpaceDN w:val="0"/>
      <w:adjustRightInd w:val="0"/>
      <w:spacing w:line="486" w:lineRule="exact"/>
      <w:jc w:val="both"/>
    </w:pPr>
  </w:style>
  <w:style w:type="paragraph" w:customStyle="1" w:styleId="Style6">
    <w:name w:val="Style6"/>
    <w:basedOn w:val="a"/>
    <w:uiPriority w:val="99"/>
    <w:rsid w:val="00DA7ED5"/>
    <w:pPr>
      <w:widowControl w:val="0"/>
      <w:autoSpaceDE w:val="0"/>
      <w:autoSpaceDN w:val="0"/>
      <w:adjustRightInd w:val="0"/>
    </w:pPr>
  </w:style>
  <w:style w:type="paragraph" w:customStyle="1" w:styleId="Style22">
    <w:name w:val="Style22"/>
    <w:basedOn w:val="a"/>
    <w:uiPriority w:val="99"/>
    <w:rsid w:val="00DA7ED5"/>
    <w:pPr>
      <w:widowControl w:val="0"/>
      <w:autoSpaceDE w:val="0"/>
      <w:autoSpaceDN w:val="0"/>
      <w:adjustRightInd w:val="0"/>
      <w:spacing w:line="325" w:lineRule="exact"/>
      <w:ind w:firstLine="730"/>
      <w:jc w:val="both"/>
    </w:pPr>
  </w:style>
  <w:style w:type="paragraph" w:customStyle="1" w:styleId="Style51">
    <w:name w:val="Style51"/>
    <w:basedOn w:val="a"/>
    <w:uiPriority w:val="99"/>
    <w:rsid w:val="00DA7ED5"/>
    <w:pPr>
      <w:widowControl w:val="0"/>
      <w:autoSpaceDE w:val="0"/>
      <w:autoSpaceDN w:val="0"/>
      <w:adjustRightInd w:val="0"/>
      <w:spacing w:line="325" w:lineRule="exact"/>
      <w:ind w:firstLine="538"/>
      <w:jc w:val="both"/>
    </w:pPr>
  </w:style>
  <w:style w:type="character" w:customStyle="1" w:styleId="FontStyle71">
    <w:name w:val="Font Style71"/>
    <w:basedOn w:val="a0"/>
    <w:uiPriority w:val="99"/>
    <w:rsid w:val="00DA7ED5"/>
    <w:rPr>
      <w:rFonts w:ascii="Times New Roman" w:hAnsi="Times New Roman" w:cs="Times New Roman"/>
      <w:b/>
      <w:bCs/>
      <w:sz w:val="20"/>
      <w:szCs w:val="20"/>
    </w:rPr>
  </w:style>
  <w:style w:type="character" w:customStyle="1" w:styleId="FontStyle78">
    <w:name w:val="Font Style78"/>
    <w:basedOn w:val="a0"/>
    <w:uiPriority w:val="99"/>
    <w:rsid w:val="00DA7ED5"/>
    <w:rPr>
      <w:rFonts w:ascii="Times New Roman" w:hAnsi="Times New Roman" w:cs="Times New Roman"/>
      <w:spacing w:val="-20"/>
      <w:sz w:val="26"/>
      <w:szCs w:val="26"/>
    </w:rPr>
  </w:style>
  <w:style w:type="character" w:customStyle="1" w:styleId="FontStyle81">
    <w:name w:val="Font Style81"/>
    <w:basedOn w:val="a0"/>
    <w:uiPriority w:val="99"/>
    <w:rsid w:val="00DA7ED5"/>
    <w:rPr>
      <w:rFonts w:ascii="Times New Roman" w:hAnsi="Times New Roman" w:cs="Times New Roman"/>
      <w:b/>
      <w:bCs/>
      <w:i/>
      <w:iCs/>
      <w:sz w:val="26"/>
      <w:szCs w:val="26"/>
    </w:rPr>
  </w:style>
  <w:style w:type="character" w:customStyle="1" w:styleId="26">
    <w:name w:val="Обычный (веб) Знак2"/>
    <w:aliases w:val="Знак Знак Знак Знак,Обычный (веб) Знак Знак1,Обычный (Web) Знак Знак Знак1,Обычный (веб) Знак Знак Знак,Обычный (Web) Знак1 Знак Знак,Обычный (Web) Знак Знак Знак Знак,Знак Знак Знак1 Знак,Обычный (веб) Знак1 Знак,Знак Знак Знак"/>
    <w:uiPriority w:val="99"/>
    <w:locked/>
    <w:rsid w:val="00DA7ED5"/>
    <w:rPr>
      <w:rFonts w:ascii="Arial" w:hAnsi="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1280">
      <w:bodyDiv w:val="1"/>
      <w:marLeft w:val="0"/>
      <w:marRight w:val="0"/>
      <w:marTop w:val="0"/>
      <w:marBottom w:val="0"/>
      <w:divBdr>
        <w:top w:val="none" w:sz="0" w:space="0" w:color="auto"/>
        <w:left w:val="none" w:sz="0" w:space="0" w:color="auto"/>
        <w:bottom w:val="none" w:sz="0" w:space="0" w:color="auto"/>
        <w:right w:val="none" w:sz="0" w:space="0" w:color="auto"/>
      </w:divBdr>
    </w:div>
    <w:div w:id="506748454">
      <w:bodyDiv w:val="1"/>
      <w:marLeft w:val="0"/>
      <w:marRight w:val="0"/>
      <w:marTop w:val="0"/>
      <w:marBottom w:val="0"/>
      <w:divBdr>
        <w:top w:val="none" w:sz="0" w:space="0" w:color="auto"/>
        <w:left w:val="none" w:sz="0" w:space="0" w:color="auto"/>
        <w:bottom w:val="none" w:sz="0" w:space="0" w:color="auto"/>
        <w:right w:val="none" w:sz="0" w:space="0" w:color="auto"/>
      </w:divBdr>
    </w:div>
    <w:div w:id="816992692">
      <w:bodyDiv w:val="1"/>
      <w:marLeft w:val="0"/>
      <w:marRight w:val="0"/>
      <w:marTop w:val="0"/>
      <w:marBottom w:val="0"/>
      <w:divBdr>
        <w:top w:val="none" w:sz="0" w:space="0" w:color="auto"/>
        <w:left w:val="none" w:sz="0" w:space="0" w:color="auto"/>
        <w:bottom w:val="none" w:sz="0" w:space="0" w:color="auto"/>
        <w:right w:val="none" w:sz="0" w:space="0" w:color="auto"/>
      </w:divBdr>
    </w:div>
    <w:div w:id="827667629">
      <w:bodyDiv w:val="1"/>
      <w:marLeft w:val="0"/>
      <w:marRight w:val="0"/>
      <w:marTop w:val="0"/>
      <w:marBottom w:val="0"/>
      <w:divBdr>
        <w:top w:val="none" w:sz="0" w:space="0" w:color="auto"/>
        <w:left w:val="none" w:sz="0" w:space="0" w:color="auto"/>
        <w:bottom w:val="none" w:sz="0" w:space="0" w:color="auto"/>
        <w:right w:val="none" w:sz="0" w:space="0" w:color="auto"/>
      </w:divBdr>
    </w:div>
    <w:div w:id="963656408">
      <w:bodyDiv w:val="1"/>
      <w:marLeft w:val="0"/>
      <w:marRight w:val="0"/>
      <w:marTop w:val="0"/>
      <w:marBottom w:val="0"/>
      <w:divBdr>
        <w:top w:val="none" w:sz="0" w:space="0" w:color="auto"/>
        <w:left w:val="none" w:sz="0" w:space="0" w:color="auto"/>
        <w:bottom w:val="none" w:sz="0" w:space="0" w:color="auto"/>
        <w:right w:val="none" w:sz="0" w:space="0" w:color="auto"/>
      </w:divBdr>
    </w:div>
    <w:div w:id="1039431856">
      <w:bodyDiv w:val="1"/>
      <w:marLeft w:val="0"/>
      <w:marRight w:val="0"/>
      <w:marTop w:val="0"/>
      <w:marBottom w:val="0"/>
      <w:divBdr>
        <w:top w:val="none" w:sz="0" w:space="0" w:color="auto"/>
        <w:left w:val="none" w:sz="0" w:space="0" w:color="auto"/>
        <w:bottom w:val="none" w:sz="0" w:space="0" w:color="auto"/>
        <w:right w:val="none" w:sz="0" w:space="0" w:color="auto"/>
      </w:divBdr>
    </w:div>
    <w:div w:id="1324118542">
      <w:bodyDiv w:val="1"/>
      <w:marLeft w:val="0"/>
      <w:marRight w:val="0"/>
      <w:marTop w:val="0"/>
      <w:marBottom w:val="0"/>
      <w:divBdr>
        <w:top w:val="none" w:sz="0" w:space="0" w:color="auto"/>
        <w:left w:val="none" w:sz="0" w:space="0" w:color="auto"/>
        <w:bottom w:val="none" w:sz="0" w:space="0" w:color="auto"/>
        <w:right w:val="none" w:sz="0" w:space="0" w:color="auto"/>
      </w:divBdr>
    </w:div>
    <w:div w:id="1351568311">
      <w:bodyDiv w:val="1"/>
      <w:marLeft w:val="0"/>
      <w:marRight w:val="0"/>
      <w:marTop w:val="0"/>
      <w:marBottom w:val="0"/>
      <w:divBdr>
        <w:top w:val="none" w:sz="0" w:space="0" w:color="auto"/>
        <w:left w:val="none" w:sz="0" w:space="0" w:color="auto"/>
        <w:bottom w:val="none" w:sz="0" w:space="0" w:color="auto"/>
        <w:right w:val="none" w:sz="0" w:space="0" w:color="auto"/>
      </w:divBdr>
    </w:div>
    <w:div w:id="1537541474">
      <w:bodyDiv w:val="1"/>
      <w:marLeft w:val="0"/>
      <w:marRight w:val="0"/>
      <w:marTop w:val="0"/>
      <w:marBottom w:val="0"/>
      <w:divBdr>
        <w:top w:val="none" w:sz="0" w:space="0" w:color="auto"/>
        <w:left w:val="none" w:sz="0" w:space="0" w:color="auto"/>
        <w:bottom w:val="none" w:sz="0" w:space="0" w:color="auto"/>
        <w:right w:val="none" w:sz="0" w:space="0" w:color="auto"/>
      </w:divBdr>
    </w:div>
    <w:div w:id="1591425921">
      <w:bodyDiv w:val="1"/>
      <w:marLeft w:val="0"/>
      <w:marRight w:val="0"/>
      <w:marTop w:val="0"/>
      <w:marBottom w:val="0"/>
      <w:divBdr>
        <w:top w:val="none" w:sz="0" w:space="0" w:color="auto"/>
        <w:left w:val="none" w:sz="0" w:space="0" w:color="auto"/>
        <w:bottom w:val="none" w:sz="0" w:space="0" w:color="auto"/>
        <w:right w:val="none" w:sz="0" w:space="0" w:color="auto"/>
      </w:divBdr>
    </w:div>
    <w:div w:id="1862041551">
      <w:bodyDiv w:val="1"/>
      <w:marLeft w:val="0"/>
      <w:marRight w:val="0"/>
      <w:marTop w:val="0"/>
      <w:marBottom w:val="0"/>
      <w:divBdr>
        <w:top w:val="none" w:sz="0" w:space="0" w:color="auto"/>
        <w:left w:val="none" w:sz="0" w:space="0" w:color="auto"/>
        <w:bottom w:val="none" w:sz="0" w:space="0" w:color="auto"/>
        <w:right w:val="none" w:sz="0" w:space="0" w:color="auto"/>
      </w:divBdr>
    </w:div>
    <w:div w:id="207561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95A71-A267-4ED9-948F-5F7B2B20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73</Pages>
  <Words>13012</Words>
  <Characters>74175</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госуслуги</dc:creator>
  <cp:lastModifiedBy>Специалист госуслуги</cp:lastModifiedBy>
  <cp:revision>8</cp:revision>
  <cp:lastPrinted>2019-09-19T05:13:00Z</cp:lastPrinted>
  <dcterms:created xsi:type="dcterms:W3CDTF">2018-08-31T07:59:00Z</dcterms:created>
  <dcterms:modified xsi:type="dcterms:W3CDTF">2019-09-19T05:24:00Z</dcterms:modified>
</cp:coreProperties>
</file>