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87" w:rsidRDefault="002114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487" w:rsidRDefault="00211487" w:rsidP="00211487">
      <w:pPr>
        <w:pStyle w:val="ConsPlusNormal"/>
        <w:widowControl/>
        <w:tabs>
          <w:tab w:val="left" w:pos="709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 </w:t>
      </w:r>
    </w:p>
    <w:p w:rsidR="00211487" w:rsidRDefault="00211487" w:rsidP="00211487">
      <w:pPr>
        <w:pStyle w:val="ConsPlusNormal"/>
        <w:widowControl/>
        <w:tabs>
          <w:tab w:val="left" w:pos="709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 w:rsidRPr="000D4CDE">
        <w:rPr>
          <w:rFonts w:ascii="Times New Roman" w:hAnsi="Times New Roman" w:cs="Times New Roman"/>
          <w:sz w:val="28"/>
          <w:szCs w:val="28"/>
        </w:rPr>
        <w:t>решением</w:t>
      </w:r>
    </w:p>
    <w:p w:rsidR="00211487" w:rsidRDefault="00211487" w:rsidP="00211487">
      <w:pPr>
        <w:pStyle w:val="ConsPlusNormal"/>
        <w:widowControl/>
        <w:tabs>
          <w:tab w:val="left" w:pos="709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 w:rsidRPr="000D4CDE">
        <w:rPr>
          <w:rFonts w:ascii="Times New Roman" w:hAnsi="Times New Roman" w:cs="Times New Roman"/>
          <w:sz w:val="28"/>
          <w:szCs w:val="28"/>
        </w:rPr>
        <w:t>районного Совета</w:t>
      </w:r>
    </w:p>
    <w:p w:rsidR="00211487" w:rsidRDefault="00211487" w:rsidP="00211487">
      <w:pPr>
        <w:pStyle w:val="ConsPlusNormal"/>
        <w:widowControl/>
        <w:tabs>
          <w:tab w:val="left" w:pos="709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 w:rsidRPr="000D4CDE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</w:p>
    <w:p w:rsidR="00211487" w:rsidRDefault="00211487" w:rsidP="00211487">
      <w:pPr>
        <w:pStyle w:val="ConsPlusNormal"/>
        <w:widowControl/>
        <w:tabs>
          <w:tab w:val="left" w:pos="709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 w:rsidRPr="000D4CD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26.03.202</w:t>
      </w:r>
      <w:r w:rsidR="00486D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A2466E">
        <w:rPr>
          <w:rFonts w:ascii="Times New Roman" w:hAnsi="Times New Roman" w:cs="Times New Roman"/>
          <w:sz w:val="28"/>
          <w:szCs w:val="28"/>
        </w:rPr>
        <w:t>11</w:t>
      </w:r>
    </w:p>
    <w:p w:rsidR="00211487" w:rsidRDefault="00211487" w:rsidP="00211487">
      <w:pPr>
        <w:pStyle w:val="ConsPlusNormal"/>
        <w:widowControl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F29" w:rsidRDefault="00815F29" w:rsidP="00815F29">
      <w:pPr>
        <w:pStyle w:val="ConsPlusNormal"/>
        <w:widowControl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работе</w:t>
      </w:r>
    </w:p>
    <w:p w:rsidR="00815F29" w:rsidRDefault="00815F29" w:rsidP="00815F29">
      <w:pPr>
        <w:pStyle w:val="ConsPlusNormal"/>
        <w:widowControl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Контрольно-счетного органа Поспелихинского района</w:t>
      </w:r>
    </w:p>
    <w:p w:rsidR="00815F29" w:rsidRDefault="00815F29" w:rsidP="00815F29">
      <w:pPr>
        <w:pStyle w:val="ConsPlusNormal"/>
        <w:widowControl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Алтайского края за 2020 год</w:t>
      </w:r>
    </w:p>
    <w:p w:rsidR="00815F29" w:rsidRDefault="00815F29" w:rsidP="00815F29">
      <w:pPr>
        <w:pStyle w:val="ConsPlusNormal"/>
        <w:widowControl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F29" w:rsidRDefault="00815F29" w:rsidP="00815F29">
      <w:pPr>
        <w:pStyle w:val="ConsPlusNormal"/>
        <w:widowControl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Отчет Контрольно-счетного органа Поспелихинского района Алтайского края подготовлен в соответствии  со статей 19 Федерального закона от 7 фе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раля 2011 г. № 6-ФЗ «Об общих принципах организации и деятельности 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трольно-счётных органов субъектов Российской Федерации 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районов», Уставом муниципального образования Поспелихинский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он, пункта 2 статьи 20 Положения о Контрольно-счетном органе Поспел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хинского  района Алтайского края.</w:t>
      </w:r>
      <w:proofErr w:type="gramEnd"/>
    </w:p>
    <w:p w:rsidR="00815F29" w:rsidRPr="00815F29" w:rsidRDefault="00815F29" w:rsidP="00815F2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5F29">
        <w:rPr>
          <w:rFonts w:ascii="Times New Roman" w:hAnsi="Times New Roman"/>
          <w:sz w:val="28"/>
          <w:szCs w:val="28"/>
        </w:rPr>
        <w:t>Контрольно-счетный орган  Поспелихинского  района Алтайского края образован  решением Поспелихинского районного Совета народных  депут</w:t>
      </w:r>
      <w:r w:rsidRPr="00815F29">
        <w:rPr>
          <w:rFonts w:ascii="Times New Roman" w:hAnsi="Times New Roman"/>
          <w:sz w:val="28"/>
          <w:szCs w:val="28"/>
        </w:rPr>
        <w:t>а</w:t>
      </w:r>
      <w:r w:rsidRPr="00815F29">
        <w:rPr>
          <w:rFonts w:ascii="Times New Roman" w:hAnsi="Times New Roman"/>
          <w:sz w:val="28"/>
          <w:szCs w:val="28"/>
        </w:rPr>
        <w:t xml:space="preserve">тов от 16.10.2020 № 46. </w:t>
      </w:r>
    </w:p>
    <w:p w:rsidR="00815F29" w:rsidRPr="00815F29" w:rsidRDefault="00815F29" w:rsidP="00815F2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F29">
        <w:rPr>
          <w:rFonts w:ascii="Times New Roman" w:hAnsi="Times New Roman"/>
          <w:sz w:val="28"/>
          <w:szCs w:val="28"/>
        </w:rPr>
        <w:t>На должность председателя Контрольно-счетного органа Поспелихинского района Алтайского края  решением  районного Совета народных  депутатов от 16.10.2020 № 48  назначена Немчинова Е.В.</w:t>
      </w:r>
    </w:p>
    <w:p w:rsidR="00815F29" w:rsidRPr="00815F29" w:rsidRDefault="00815F29" w:rsidP="00815F2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5F29">
        <w:rPr>
          <w:rFonts w:ascii="Times New Roman" w:hAnsi="Times New Roman"/>
          <w:sz w:val="28"/>
          <w:szCs w:val="28"/>
        </w:rPr>
        <w:t xml:space="preserve"> Штатная численность Контрольно-счётного органа Поспелихинского района Алтайского края установлена в количестве 1 единицы. </w:t>
      </w:r>
    </w:p>
    <w:p w:rsidR="00815F29" w:rsidRPr="00815F29" w:rsidRDefault="00815F29" w:rsidP="00815F2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F29">
        <w:rPr>
          <w:rFonts w:ascii="Times New Roman" w:hAnsi="Times New Roman"/>
          <w:sz w:val="28"/>
          <w:szCs w:val="28"/>
        </w:rPr>
        <w:t>Для осуществления деятельности Контрольно-счетного органа Поспелихи</w:t>
      </w:r>
      <w:r w:rsidRPr="00815F29">
        <w:rPr>
          <w:rFonts w:ascii="Times New Roman" w:hAnsi="Times New Roman"/>
          <w:sz w:val="28"/>
          <w:szCs w:val="28"/>
        </w:rPr>
        <w:t>н</w:t>
      </w:r>
      <w:r w:rsidRPr="00815F29">
        <w:rPr>
          <w:rFonts w:ascii="Times New Roman" w:hAnsi="Times New Roman"/>
          <w:sz w:val="28"/>
          <w:szCs w:val="28"/>
        </w:rPr>
        <w:t>ского района Алтайского края в бюджете Поспелихинского района на 2020 год была предусмотрена сумма 75,7 тыс. рублей. Это расходы на оплату тр</w:t>
      </w:r>
      <w:r w:rsidRPr="00815F29">
        <w:rPr>
          <w:rFonts w:ascii="Times New Roman" w:hAnsi="Times New Roman"/>
          <w:sz w:val="28"/>
          <w:szCs w:val="28"/>
        </w:rPr>
        <w:t>у</w:t>
      </w:r>
      <w:r w:rsidRPr="00815F29">
        <w:rPr>
          <w:rFonts w:ascii="Times New Roman" w:hAnsi="Times New Roman"/>
          <w:sz w:val="28"/>
          <w:szCs w:val="28"/>
        </w:rPr>
        <w:t xml:space="preserve">да, отчисления в фонды социального страхования. </w:t>
      </w:r>
    </w:p>
    <w:p w:rsidR="00815F29" w:rsidRPr="00815F29" w:rsidRDefault="00815F29" w:rsidP="00815F2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F29">
        <w:rPr>
          <w:rFonts w:ascii="Times New Roman" w:hAnsi="Times New Roman"/>
          <w:sz w:val="28"/>
          <w:szCs w:val="28"/>
        </w:rPr>
        <w:t xml:space="preserve">          Контрольно-счетный орган Поспелихинского района Алтайского края является постоянно действующим органом местного самоуправления, осущ</w:t>
      </w:r>
      <w:r w:rsidRPr="00815F29">
        <w:rPr>
          <w:rFonts w:ascii="Times New Roman" w:hAnsi="Times New Roman"/>
          <w:sz w:val="28"/>
          <w:szCs w:val="28"/>
        </w:rPr>
        <w:t>е</w:t>
      </w:r>
      <w:r w:rsidRPr="00815F29">
        <w:rPr>
          <w:rFonts w:ascii="Times New Roman" w:hAnsi="Times New Roman"/>
          <w:sz w:val="28"/>
          <w:szCs w:val="28"/>
        </w:rPr>
        <w:t xml:space="preserve">ствляющим внешний муниципальный финансовый контроль, подотчетен  </w:t>
      </w:r>
      <w:proofErr w:type="spellStart"/>
      <w:r w:rsidRPr="00815F29">
        <w:rPr>
          <w:rFonts w:ascii="Times New Roman" w:hAnsi="Times New Roman"/>
          <w:sz w:val="28"/>
          <w:szCs w:val="28"/>
        </w:rPr>
        <w:t>Поспелихинскому</w:t>
      </w:r>
      <w:proofErr w:type="spellEnd"/>
      <w:r w:rsidRPr="00815F29">
        <w:rPr>
          <w:rFonts w:ascii="Times New Roman" w:hAnsi="Times New Roman"/>
          <w:sz w:val="28"/>
          <w:szCs w:val="28"/>
        </w:rPr>
        <w:t xml:space="preserve"> районному Совету народных депутатов.</w:t>
      </w:r>
    </w:p>
    <w:p w:rsidR="00815F29" w:rsidRPr="00815F29" w:rsidRDefault="00815F29" w:rsidP="00815F2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15F29">
        <w:rPr>
          <w:rFonts w:ascii="Times New Roman" w:hAnsi="Times New Roman"/>
          <w:sz w:val="28"/>
          <w:szCs w:val="28"/>
        </w:rPr>
        <w:t>Деятельность  Контрольно-счётного органа  Поспелихинского района Алта</w:t>
      </w:r>
      <w:r w:rsidRPr="00815F29">
        <w:rPr>
          <w:rFonts w:ascii="Times New Roman" w:hAnsi="Times New Roman"/>
          <w:sz w:val="28"/>
          <w:szCs w:val="28"/>
        </w:rPr>
        <w:t>й</w:t>
      </w:r>
      <w:r w:rsidRPr="00815F29">
        <w:rPr>
          <w:rFonts w:ascii="Times New Roman" w:hAnsi="Times New Roman"/>
          <w:sz w:val="28"/>
          <w:szCs w:val="28"/>
        </w:rPr>
        <w:t>ского края в 2020 году осуществлялась в соответствии с планом раб</w:t>
      </w:r>
      <w:r w:rsidRPr="00815F29">
        <w:rPr>
          <w:rFonts w:ascii="Times New Roman" w:hAnsi="Times New Roman"/>
          <w:sz w:val="28"/>
          <w:szCs w:val="28"/>
        </w:rPr>
        <w:t>о</w:t>
      </w:r>
      <w:r w:rsidRPr="00815F29">
        <w:rPr>
          <w:rFonts w:ascii="Times New Roman" w:hAnsi="Times New Roman"/>
          <w:sz w:val="28"/>
          <w:szCs w:val="28"/>
        </w:rPr>
        <w:t>ты</w:t>
      </w:r>
      <w:proofErr w:type="gramStart"/>
      <w:r w:rsidRPr="00815F29">
        <w:rPr>
          <w:rFonts w:ascii="Times New Roman" w:hAnsi="Times New Roman"/>
          <w:sz w:val="28"/>
          <w:szCs w:val="28"/>
        </w:rPr>
        <w:t>.</w:t>
      </w:r>
      <w:r w:rsidRPr="00815F29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815F29">
        <w:rPr>
          <w:rFonts w:ascii="Times New Roman" w:hAnsi="Times New Roman"/>
          <w:color w:val="000000"/>
          <w:sz w:val="28"/>
          <w:szCs w:val="28"/>
        </w:rPr>
        <w:t>оторый,  разрабатывается и утверждается председателем КСО</w:t>
      </w:r>
      <w:r w:rsidRPr="00815F29">
        <w:rPr>
          <w:rFonts w:ascii="Times New Roman" w:hAnsi="Times New Roman"/>
          <w:sz w:val="28"/>
          <w:szCs w:val="28"/>
        </w:rPr>
        <w:t xml:space="preserve"> Поспел</w:t>
      </w:r>
      <w:r w:rsidRPr="00815F29">
        <w:rPr>
          <w:rFonts w:ascii="Times New Roman" w:hAnsi="Times New Roman"/>
          <w:sz w:val="28"/>
          <w:szCs w:val="28"/>
        </w:rPr>
        <w:t>и</w:t>
      </w:r>
      <w:r w:rsidRPr="00815F29">
        <w:rPr>
          <w:rFonts w:ascii="Times New Roman" w:hAnsi="Times New Roman"/>
          <w:sz w:val="28"/>
          <w:szCs w:val="28"/>
        </w:rPr>
        <w:t>хинского района Алтайского края</w:t>
      </w:r>
      <w:r w:rsidRPr="00815F29">
        <w:rPr>
          <w:rFonts w:ascii="Times New Roman" w:hAnsi="Times New Roman"/>
          <w:color w:val="000000"/>
          <w:sz w:val="28"/>
          <w:szCs w:val="28"/>
        </w:rPr>
        <w:t xml:space="preserve">   самостоятельно. </w:t>
      </w:r>
    </w:p>
    <w:p w:rsidR="00815F29" w:rsidRPr="00815F29" w:rsidRDefault="00815F29" w:rsidP="00815F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F29">
        <w:rPr>
          <w:rFonts w:ascii="Times New Roman" w:hAnsi="Times New Roman"/>
          <w:color w:val="000000"/>
          <w:sz w:val="28"/>
          <w:szCs w:val="28"/>
        </w:rPr>
        <w:t>План работы включает в себя контрольные и экспертно-аналитические мер</w:t>
      </w:r>
      <w:r w:rsidRPr="00815F29">
        <w:rPr>
          <w:rFonts w:ascii="Times New Roman" w:hAnsi="Times New Roman"/>
          <w:color w:val="000000"/>
          <w:sz w:val="28"/>
          <w:szCs w:val="28"/>
        </w:rPr>
        <w:t>о</w:t>
      </w:r>
      <w:r w:rsidRPr="00815F29">
        <w:rPr>
          <w:rFonts w:ascii="Times New Roman" w:hAnsi="Times New Roman"/>
          <w:color w:val="000000"/>
          <w:sz w:val="28"/>
          <w:szCs w:val="28"/>
        </w:rPr>
        <w:t>приятия с указанием срока их проведения.</w:t>
      </w:r>
    </w:p>
    <w:p w:rsidR="00815F29" w:rsidRPr="00815F29" w:rsidRDefault="00815F29" w:rsidP="00815F29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15F29">
        <w:rPr>
          <w:rFonts w:ascii="Times New Roman" w:hAnsi="Times New Roman"/>
          <w:sz w:val="28"/>
          <w:szCs w:val="28"/>
        </w:rPr>
        <w:t xml:space="preserve">Контрольно счетным органом </w:t>
      </w:r>
      <w:proofErr w:type="spellStart"/>
      <w:r w:rsidRPr="00815F29">
        <w:rPr>
          <w:rFonts w:ascii="Times New Roman" w:hAnsi="Times New Roman"/>
          <w:sz w:val="28"/>
          <w:szCs w:val="28"/>
        </w:rPr>
        <w:t>Поспелихинского</w:t>
      </w:r>
      <w:proofErr w:type="spellEnd"/>
      <w:r w:rsidRPr="00815F29">
        <w:rPr>
          <w:rFonts w:ascii="Times New Roman" w:hAnsi="Times New Roman"/>
          <w:sz w:val="28"/>
          <w:szCs w:val="28"/>
        </w:rPr>
        <w:t xml:space="preserve"> района Алтайского края были  разработаны и утверждены Регламент, стандарты внешнего мун</w:t>
      </w:r>
      <w:r w:rsidRPr="00815F29">
        <w:rPr>
          <w:rFonts w:ascii="Times New Roman" w:hAnsi="Times New Roman"/>
          <w:sz w:val="28"/>
          <w:szCs w:val="28"/>
        </w:rPr>
        <w:t>и</w:t>
      </w:r>
      <w:r w:rsidRPr="00815F29">
        <w:rPr>
          <w:rFonts w:ascii="Times New Roman" w:hAnsi="Times New Roman"/>
          <w:sz w:val="28"/>
          <w:szCs w:val="28"/>
        </w:rPr>
        <w:t>ципального финансового контроля, а также проведены экспертно-аналитические мероприятия.</w:t>
      </w:r>
    </w:p>
    <w:p w:rsidR="00815F29" w:rsidRPr="00815F29" w:rsidRDefault="00815F29" w:rsidP="00815F29">
      <w:pPr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815F29">
        <w:rPr>
          <w:rFonts w:ascii="Times New Roman" w:hAnsi="Times New Roman"/>
          <w:sz w:val="28"/>
          <w:szCs w:val="28"/>
        </w:rPr>
        <w:lastRenderedPageBreak/>
        <w:t>В рамках предварительного контроля, в соответствии с Бюджетным к</w:t>
      </w:r>
      <w:r w:rsidRPr="00815F29">
        <w:rPr>
          <w:rFonts w:ascii="Times New Roman" w:hAnsi="Times New Roman"/>
          <w:sz w:val="28"/>
          <w:szCs w:val="28"/>
        </w:rPr>
        <w:t>о</w:t>
      </w:r>
      <w:r w:rsidRPr="00815F29">
        <w:rPr>
          <w:rFonts w:ascii="Times New Roman" w:hAnsi="Times New Roman"/>
          <w:sz w:val="28"/>
          <w:szCs w:val="28"/>
        </w:rPr>
        <w:t>дексом Российской Федерации, Уставом Поспелихинского  района, Полож</w:t>
      </w:r>
      <w:r w:rsidRPr="00815F29">
        <w:rPr>
          <w:rFonts w:ascii="Times New Roman" w:hAnsi="Times New Roman"/>
          <w:sz w:val="28"/>
          <w:szCs w:val="28"/>
        </w:rPr>
        <w:t>е</w:t>
      </w:r>
      <w:r w:rsidRPr="00815F29">
        <w:rPr>
          <w:rFonts w:ascii="Times New Roman" w:hAnsi="Times New Roman"/>
          <w:sz w:val="28"/>
          <w:szCs w:val="28"/>
        </w:rPr>
        <w:t>нием «О Контрольно-счетном органе Поспелихинского района Алтайского края», Положением  «О бюджетном процессе и финансовом контроле в м</w:t>
      </w:r>
      <w:r w:rsidRPr="00815F29">
        <w:rPr>
          <w:rFonts w:ascii="Times New Roman" w:hAnsi="Times New Roman"/>
          <w:sz w:val="28"/>
          <w:szCs w:val="28"/>
        </w:rPr>
        <w:t>у</w:t>
      </w:r>
      <w:r w:rsidRPr="00815F29">
        <w:rPr>
          <w:rFonts w:ascii="Times New Roman" w:hAnsi="Times New Roman"/>
          <w:sz w:val="28"/>
          <w:szCs w:val="28"/>
        </w:rPr>
        <w:t>ниципальном образовании Поспелихинский район Алтайского края», была  проведена экспертиза проекта решения Поспелихинского районного Совета  народных депутатов «О районном бюджете на 2021 год и плановый период 2022 и 2023 годов»,  и</w:t>
      </w:r>
      <w:proofErr w:type="gramEnd"/>
      <w:r w:rsidRPr="00815F29">
        <w:rPr>
          <w:rFonts w:ascii="Times New Roman" w:hAnsi="Times New Roman"/>
          <w:sz w:val="28"/>
          <w:szCs w:val="28"/>
        </w:rPr>
        <w:t xml:space="preserve"> подготовлено  заключение на проект решения о внес</w:t>
      </w:r>
      <w:r w:rsidRPr="00815F29">
        <w:rPr>
          <w:rFonts w:ascii="Times New Roman" w:hAnsi="Times New Roman"/>
          <w:sz w:val="28"/>
          <w:szCs w:val="28"/>
        </w:rPr>
        <w:t>е</w:t>
      </w:r>
      <w:r w:rsidRPr="00815F29">
        <w:rPr>
          <w:rFonts w:ascii="Times New Roman" w:hAnsi="Times New Roman"/>
          <w:sz w:val="28"/>
          <w:szCs w:val="28"/>
        </w:rPr>
        <w:t xml:space="preserve">нии изменений в бюджет Поспелихинского района на 2020 год и плановый период 2021-2022 годов». </w:t>
      </w:r>
    </w:p>
    <w:p w:rsidR="00815F29" w:rsidRPr="00815F29" w:rsidRDefault="00815F29" w:rsidP="00815F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F29">
        <w:rPr>
          <w:rFonts w:ascii="Times New Roman" w:hAnsi="Times New Roman"/>
          <w:sz w:val="28"/>
          <w:szCs w:val="28"/>
        </w:rPr>
        <w:t xml:space="preserve">При подготовке заключения контрольно-счетным органом проанализированы показатели прогноза социально-экономического развития  Поспелихинского района, основные направлений бюджетной и налоговой политики. Отчеты о поведенных мероприятиях  направлены главе района и председателю Совета народных депутатов для ознакомления. </w:t>
      </w:r>
    </w:p>
    <w:p w:rsidR="00815F29" w:rsidRPr="00815F29" w:rsidRDefault="00815F29" w:rsidP="00815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F29">
        <w:rPr>
          <w:rFonts w:ascii="Times New Roman" w:hAnsi="Times New Roman"/>
          <w:sz w:val="28"/>
          <w:szCs w:val="28"/>
        </w:rPr>
        <w:t>За 2020 год КСО Поспелихинского района Алтайского края подгото</w:t>
      </w:r>
      <w:r w:rsidRPr="00815F29">
        <w:rPr>
          <w:rFonts w:ascii="Times New Roman" w:hAnsi="Times New Roman"/>
          <w:sz w:val="28"/>
          <w:szCs w:val="28"/>
        </w:rPr>
        <w:t>в</w:t>
      </w:r>
      <w:r w:rsidRPr="00815F29">
        <w:rPr>
          <w:rFonts w:ascii="Times New Roman" w:hAnsi="Times New Roman"/>
          <w:sz w:val="28"/>
          <w:szCs w:val="28"/>
        </w:rPr>
        <w:t>лено 14 экспертных заключений на проекты постановлений  Администрации Поспелихинского района  по внесению изменений в муниципальные пр</w:t>
      </w:r>
      <w:r w:rsidRPr="00815F29">
        <w:rPr>
          <w:rFonts w:ascii="Times New Roman" w:hAnsi="Times New Roman"/>
          <w:sz w:val="28"/>
          <w:szCs w:val="28"/>
        </w:rPr>
        <w:t>о</w:t>
      </w:r>
      <w:r w:rsidRPr="00815F29">
        <w:rPr>
          <w:rFonts w:ascii="Times New Roman" w:hAnsi="Times New Roman"/>
          <w:sz w:val="28"/>
          <w:szCs w:val="28"/>
        </w:rPr>
        <w:t>граммы:</w:t>
      </w:r>
    </w:p>
    <w:p w:rsidR="00815F29" w:rsidRPr="00815F29" w:rsidRDefault="00815F29" w:rsidP="00815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F29">
        <w:rPr>
          <w:rFonts w:ascii="Times New Roman" w:hAnsi="Times New Roman"/>
          <w:sz w:val="28"/>
          <w:szCs w:val="28"/>
        </w:rPr>
        <w:t xml:space="preserve">1. Заключение от 30.12.2020 на проект постановления Администрации района о внесении изменений в МП «Улучшение условий и охраны труда в </w:t>
      </w:r>
      <w:proofErr w:type="spellStart"/>
      <w:r w:rsidRPr="00815F29">
        <w:rPr>
          <w:rFonts w:ascii="Times New Roman" w:hAnsi="Times New Roman"/>
          <w:sz w:val="28"/>
          <w:szCs w:val="28"/>
        </w:rPr>
        <w:t>Поспелихинском</w:t>
      </w:r>
      <w:proofErr w:type="spellEnd"/>
      <w:r w:rsidRPr="00815F29">
        <w:rPr>
          <w:rFonts w:ascii="Times New Roman" w:hAnsi="Times New Roman"/>
          <w:sz w:val="28"/>
          <w:szCs w:val="28"/>
        </w:rPr>
        <w:t xml:space="preserve"> районе   на 2016-2025 годы»- вынесено замечание;</w:t>
      </w:r>
    </w:p>
    <w:p w:rsidR="00815F29" w:rsidRPr="00815F29" w:rsidRDefault="00815F29" w:rsidP="00815F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F29">
        <w:rPr>
          <w:rFonts w:ascii="Times New Roman" w:hAnsi="Times New Roman"/>
          <w:sz w:val="28"/>
          <w:szCs w:val="28"/>
        </w:rPr>
        <w:t>2. Заключение от 30.12.2020 на проект постановления Администрации района о внесении изменений в МП «Информатизация органов местного с</w:t>
      </w:r>
      <w:r w:rsidRPr="00815F29">
        <w:rPr>
          <w:rFonts w:ascii="Times New Roman" w:hAnsi="Times New Roman"/>
          <w:sz w:val="28"/>
          <w:szCs w:val="28"/>
        </w:rPr>
        <w:t>а</w:t>
      </w:r>
      <w:r w:rsidRPr="00815F29">
        <w:rPr>
          <w:rFonts w:ascii="Times New Roman" w:hAnsi="Times New Roman"/>
          <w:sz w:val="28"/>
          <w:szCs w:val="28"/>
        </w:rPr>
        <w:t xml:space="preserve">моуправления Поспелихинского района   на 2013-2020 годы» </w:t>
      </w:r>
      <w:r w:rsidRPr="00815F29">
        <w:rPr>
          <w:rFonts w:ascii="Times New Roman" w:hAnsi="Times New Roman"/>
          <w:bCs/>
          <w:sz w:val="28"/>
          <w:szCs w:val="28"/>
        </w:rPr>
        <w:t>- положител</w:t>
      </w:r>
      <w:r w:rsidRPr="00815F29">
        <w:rPr>
          <w:rFonts w:ascii="Times New Roman" w:hAnsi="Times New Roman"/>
          <w:bCs/>
          <w:sz w:val="28"/>
          <w:szCs w:val="28"/>
        </w:rPr>
        <w:t>ь</w:t>
      </w:r>
      <w:r w:rsidRPr="00815F29">
        <w:rPr>
          <w:rFonts w:ascii="Times New Roman" w:hAnsi="Times New Roman"/>
          <w:bCs/>
          <w:sz w:val="28"/>
          <w:szCs w:val="28"/>
        </w:rPr>
        <w:t>ное заключение.</w:t>
      </w:r>
    </w:p>
    <w:p w:rsidR="00815F29" w:rsidRPr="00815F29" w:rsidRDefault="00815F29" w:rsidP="00815F2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15F29">
        <w:rPr>
          <w:rFonts w:ascii="Times New Roman" w:hAnsi="Times New Roman"/>
          <w:bCs/>
          <w:sz w:val="28"/>
          <w:szCs w:val="28"/>
        </w:rPr>
        <w:t>3.</w:t>
      </w:r>
      <w:r w:rsidRPr="00815F29">
        <w:rPr>
          <w:rFonts w:ascii="Times New Roman" w:hAnsi="Times New Roman"/>
          <w:sz w:val="28"/>
          <w:szCs w:val="28"/>
        </w:rPr>
        <w:t xml:space="preserve"> Заключение от 30.12.2020 на проект постановления Администрации района о внесении изменений в МП «Старшее поколение  на 2017-2020 г</w:t>
      </w:r>
      <w:r w:rsidRPr="00815F29">
        <w:rPr>
          <w:rFonts w:ascii="Times New Roman" w:hAnsi="Times New Roman"/>
          <w:sz w:val="28"/>
          <w:szCs w:val="28"/>
        </w:rPr>
        <w:t>о</w:t>
      </w:r>
      <w:r w:rsidRPr="00815F29">
        <w:rPr>
          <w:rFonts w:ascii="Times New Roman" w:hAnsi="Times New Roman"/>
          <w:sz w:val="28"/>
          <w:szCs w:val="28"/>
        </w:rPr>
        <w:t xml:space="preserve">ды»   </w:t>
      </w:r>
      <w:r w:rsidRPr="00815F29">
        <w:rPr>
          <w:rFonts w:ascii="Times New Roman" w:hAnsi="Times New Roman"/>
          <w:bCs/>
          <w:sz w:val="28"/>
          <w:szCs w:val="28"/>
        </w:rPr>
        <w:t>- положительное заключение.</w:t>
      </w:r>
    </w:p>
    <w:p w:rsidR="00815F29" w:rsidRPr="00815F29" w:rsidRDefault="00815F29" w:rsidP="00815F2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15F29">
        <w:rPr>
          <w:rFonts w:ascii="Times New Roman" w:hAnsi="Times New Roman"/>
          <w:bCs/>
          <w:sz w:val="28"/>
          <w:szCs w:val="28"/>
        </w:rPr>
        <w:t xml:space="preserve">4. </w:t>
      </w:r>
      <w:r w:rsidRPr="00815F29">
        <w:rPr>
          <w:rFonts w:ascii="Times New Roman" w:hAnsi="Times New Roman"/>
          <w:sz w:val="28"/>
          <w:szCs w:val="28"/>
        </w:rPr>
        <w:t>Заключение от 30.12.2020 на проект постановления Администрации района о внесении изменений в МП «Подготовка и переподготовка муниц</w:t>
      </w:r>
      <w:r w:rsidRPr="00815F29">
        <w:rPr>
          <w:rFonts w:ascii="Times New Roman" w:hAnsi="Times New Roman"/>
          <w:sz w:val="28"/>
          <w:szCs w:val="28"/>
        </w:rPr>
        <w:t>и</w:t>
      </w:r>
      <w:r w:rsidRPr="00815F29">
        <w:rPr>
          <w:rFonts w:ascii="Times New Roman" w:hAnsi="Times New Roman"/>
          <w:sz w:val="28"/>
          <w:szCs w:val="28"/>
        </w:rPr>
        <w:t>пальных служащих Администрации Поспелихинского района  привлечение молодых специалистов для работы в учреждениях социальной сферы Посп</w:t>
      </w:r>
      <w:r w:rsidRPr="00815F29">
        <w:rPr>
          <w:rFonts w:ascii="Times New Roman" w:hAnsi="Times New Roman"/>
          <w:sz w:val="28"/>
          <w:szCs w:val="28"/>
        </w:rPr>
        <w:t>е</w:t>
      </w:r>
      <w:r w:rsidRPr="00815F29">
        <w:rPr>
          <w:rFonts w:ascii="Times New Roman" w:hAnsi="Times New Roman"/>
          <w:sz w:val="28"/>
          <w:szCs w:val="28"/>
        </w:rPr>
        <w:t>лихинского района  на 2020-2022 годы»- даны рекомендации.</w:t>
      </w:r>
    </w:p>
    <w:p w:rsidR="00815F29" w:rsidRPr="00815F29" w:rsidRDefault="00815F29" w:rsidP="00815F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F29">
        <w:rPr>
          <w:rFonts w:ascii="Times New Roman" w:hAnsi="Times New Roman"/>
          <w:bCs/>
          <w:sz w:val="28"/>
          <w:szCs w:val="28"/>
        </w:rPr>
        <w:t xml:space="preserve">5. </w:t>
      </w:r>
      <w:r w:rsidRPr="00815F29">
        <w:rPr>
          <w:rFonts w:ascii="Times New Roman" w:hAnsi="Times New Roman"/>
          <w:sz w:val="28"/>
          <w:szCs w:val="28"/>
        </w:rPr>
        <w:t>Заключение от 30.12.2020 на проект постановления Администрации района о внесении изменений в МП «Повышение уровня пожарной безопа</w:t>
      </w:r>
      <w:r w:rsidRPr="00815F29">
        <w:rPr>
          <w:rFonts w:ascii="Times New Roman" w:hAnsi="Times New Roman"/>
          <w:sz w:val="28"/>
          <w:szCs w:val="28"/>
        </w:rPr>
        <w:t>с</w:t>
      </w:r>
      <w:r w:rsidRPr="00815F29">
        <w:rPr>
          <w:rFonts w:ascii="Times New Roman" w:hAnsi="Times New Roman"/>
          <w:sz w:val="28"/>
          <w:szCs w:val="28"/>
        </w:rPr>
        <w:t xml:space="preserve">ности муниципальных учреждений в </w:t>
      </w:r>
      <w:proofErr w:type="spellStart"/>
      <w:r w:rsidRPr="00815F29">
        <w:rPr>
          <w:rFonts w:ascii="Times New Roman" w:hAnsi="Times New Roman"/>
          <w:sz w:val="28"/>
          <w:szCs w:val="28"/>
        </w:rPr>
        <w:t>Поспелихинском</w:t>
      </w:r>
      <w:proofErr w:type="spellEnd"/>
      <w:r w:rsidRPr="00815F29">
        <w:rPr>
          <w:rFonts w:ascii="Times New Roman" w:hAnsi="Times New Roman"/>
          <w:sz w:val="28"/>
          <w:szCs w:val="28"/>
        </w:rPr>
        <w:t xml:space="preserve"> районе  на 2017-2020 годы» без замечаний;</w:t>
      </w:r>
    </w:p>
    <w:p w:rsidR="00815F29" w:rsidRPr="00815F29" w:rsidRDefault="00815F29" w:rsidP="00815F2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15F29">
        <w:rPr>
          <w:rFonts w:ascii="Times New Roman" w:hAnsi="Times New Roman"/>
          <w:bCs/>
          <w:sz w:val="28"/>
          <w:szCs w:val="28"/>
        </w:rPr>
        <w:t xml:space="preserve">6. </w:t>
      </w:r>
      <w:r w:rsidRPr="00815F29">
        <w:rPr>
          <w:rFonts w:ascii="Times New Roman" w:hAnsi="Times New Roman"/>
          <w:sz w:val="28"/>
          <w:szCs w:val="28"/>
        </w:rPr>
        <w:t xml:space="preserve">Заключение от 30.12.2020 на проект постановления Администрации района о внесении изменений в МП «Развитие физической культуры и спорта в </w:t>
      </w:r>
      <w:proofErr w:type="spellStart"/>
      <w:r w:rsidRPr="00815F29">
        <w:rPr>
          <w:rFonts w:ascii="Times New Roman" w:hAnsi="Times New Roman"/>
          <w:sz w:val="28"/>
          <w:szCs w:val="28"/>
        </w:rPr>
        <w:t>Поспелихинском</w:t>
      </w:r>
      <w:proofErr w:type="spellEnd"/>
      <w:r w:rsidRPr="00815F29">
        <w:rPr>
          <w:rFonts w:ascii="Times New Roman" w:hAnsi="Times New Roman"/>
          <w:sz w:val="28"/>
          <w:szCs w:val="28"/>
        </w:rPr>
        <w:t xml:space="preserve"> районе  на 2014-2020 годы» - положительное заключение;</w:t>
      </w:r>
    </w:p>
    <w:p w:rsidR="00815F29" w:rsidRPr="00815F29" w:rsidRDefault="00815F29" w:rsidP="00815F2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15F29">
        <w:rPr>
          <w:rFonts w:ascii="Times New Roman" w:hAnsi="Times New Roman"/>
          <w:bCs/>
          <w:sz w:val="28"/>
          <w:szCs w:val="28"/>
        </w:rPr>
        <w:t>7. Заключение от 30.12.2020 на проект постановления Администрации района о внесении изменений в МП «Программа поддержки и развития мал</w:t>
      </w:r>
      <w:r w:rsidRPr="00815F29">
        <w:rPr>
          <w:rFonts w:ascii="Times New Roman" w:hAnsi="Times New Roman"/>
          <w:bCs/>
          <w:sz w:val="28"/>
          <w:szCs w:val="28"/>
        </w:rPr>
        <w:t>о</w:t>
      </w:r>
      <w:r w:rsidRPr="00815F29">
        <w:rPr>
          <w:rFonts w:ascii="Times New Roman" w:hAnsi="Times New Roman"/>
          <w:bCs/>
          <w:sz w:val="28"/>
          <w:szCs w:val="28"/>
        </w:rPr>
        <w:t>го и среднего предпринимательства на территории Поспелихинского района»   на 2017-2020 годы – положительное заключение;</w:t>
      </w:r>
    </w:p>
    <w:p w:rsidR="00815F29" w:rsidRPr="00815F29" w:rsidRDefault="00815F29" w:rsidP="00815F2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15F29">
        <w:rPr>
          <w:rFonts w:ascii="Times New Roman" w:hAnsi="Times New Roman"/>
          <w:bCs/>
          <w:sz w:val="28"/>
          <w:szCs w:val="28"/>
        </w:rPr>
        <w:lastRenderedPageBreak/>
        <w:t>8. Заключение от 30.12.2020 на проект постановления Администрации района о внесении изменений в МП «Энергосбережение и повышение эне</w:t>
      </w:r>
      <w:r w:rsidRPr="00815F29">
        <w:rPr>
          <w:rFonts w:ascii="Times New Roman" w:hAnsi="Times New Roman"/>
          <w:bCs/>
          <w:sz w:val="28"/>
          <w:szCs w:val="28"/>
        </w:rPr>
        <w:t>р</w:t>
      </w:r>
      <w:r w:rsidRPr="00815F29">
        <w:rPr>
          <w:rFonts w:ascii="Times New Roman" w:hAnsi="Times New Roman"/>
          <w:bCs/>
          <w:sz w:val="28"/>
          <w:szCs w:val="28"/>
        </w:rPr>
        <w:t xml:space="preserve">гетической эффективности </w:t>
      </w:r>
      <w:r w:rsidRPr="00815F29">
        <w:rPr>
          <w:rFonts w:ascii="Times New Roman" w:hAnsi="Times New Roman"/>
          <w:bCs/>
          <w:sz w:val="28"/>
          <w:szCs w:val="28"/>
        </w:rPr>
        <w:tab/>
        <w:t xml:space="preserve">в </w:t>
      </w:r>
      <w:proofErr w:type="spellStart"/>
      <w:r w:rsidRPr="00815F29">
        <w:rPr>
          <w:rFonts w:ascii="Times New Roman" w:hAnsi="Times New Roman"/>
          <w:bCs/>
          <w:sz w:val="28"/>
          <w:szCs w:val="28"/>
        </w:rPr>
        <w:t>Поспелихинском</w:t>
      </w:r>
      <w:proofErr w:type="spellEnd"/>
      <w:r w:rsidRPr="00815F29">
        <w:rPr>
          <w:rFonts w:ascii="Times New Roman" w:hAnsi="Times New Roman"/>
          <w:bCs/>
          <w:sz w:val="28"/>
          <w:szCs w:val="28"/>
        </w:rPr>
        <w:t xml:space="preserve"> районе»  на 2020-2024 г</w:t>
      </w:r>
      <w:r w:rsidRPr="00815F29">
        <w:rPr>
          <w:rFonts w:ascii="Times New Roman" w:hAnsi="Times New Roman"/>
          <w:bCs/>
          <w:sz w:val="28"/>
          <w:szCs w:val="28"/>
        </w:rPr>
        <w:t>о</w:t>
      </w:r>
      <w:r w:rsidRPr="00815F29">
        <w:rPr>
          <w:rFonts w:ascii="Times New Roman" w:hAnsi="Times New Roman"/>
          <w:bCs/>
          <w:sz w:val="28"/>
          <w:szCs w:val="28"/>
        </w:rPr>
        <w:t>ды»- даны рекомендации.</w:t>
      </w:r>
      <w:r w:rsidRPr="00815F29">
        <w:rPr>
          <w:rFonts w:ascii="Times New Roman" w:hAnsi="Times New Roman"/>
          <w:bCs/>
          <w:sz w:val="28"/>
          <w:szCs w:val="28"/>
        </w:rPr>
        <w:tab/>
      </w:r>
    </w:p>
    <w:p w:rsidR="00815F29" w:rsidRPr="00815F29" w:rsidRDefault="00815F29" w:rsidP="00815F2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15F29">
        <w:rPr>
          <w:rFonts w:ascii="Times New Roman" w:hAnsi="Times New Roman"/>
          <w:bCs/>
          <w:sz w:val="28"/>
          <w:szCs w:val="28"/>
        </w:rPr>
        <w:t>9. Заключение от 30.12.2020 на проект постановления Администрации района о внесении изменений в МП «Обеспечение населения  Поспелихи</w:t>
      </w:r>
      <w:r w:rsidRPr="00815F29">
        <w:rPr>
          <w:rFonts w:ascii="Times New Roman" w:hAnsi="Times New Roman"/>
          <w:bCs/>
          <w:sz w:val="28"/>
          <w:szCs w:val="28"/>
        </w:rPr>
        <w:t>н</w:t>
      </w:r>
      <w:r w:rsidRPr="00815F29">
        <w:rPr>
          <w:rFonts w:ascii="Times New Roman" w:hAnsi="Times New Roman"/>
          <w:bCs/>
          <w:sz w:val="28"/>
          <w:szCs w:val="28"/>
        </w:rPr>
        <w:t>ского  района Алтайского края жилищно-коммунальными услугами» на 2020-2024 годы» - без замечаний;</w:t>
      </w:r>
    </w:p>
    <w:p w:rsidR="00815F29" w:rsidRPr="00815F29" w:rsidRDefault="00815F29" w:rsidP="00815F2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15F29">
        <w:rPr>
          <w:rFonts w:ascii="Times New Roman" w:hAnsi="Times New Roman"/>
          <w:bCs/>
          <w:sz w:val="28"/>
          <w:szCs w:val="28"/>
        </w:rPr>
        <w:t>10. Заключение от 30.12.2020 на проект постановления Администрации района о внесении изменений в МП  «Противодействие  идеологии терр</w:t>
      </w:r>
      <w:r w:rsidRPr="00815F29">
        <w:rPr>
          <w:rFonts w:ascii="Times New Roman" w:hAnsi="Times New Roman"/>
          <w:bCs/>
          <w:sz w:val="28"/>
          <w:szCs w:val="28"/>
        </w:rPr>
        <w:t>о</w:t>
      </w:r>
      <w:r w:rsidRPr="00815F29">
        <w:rPr>
          <w:rFonts w:ascii="Times New Roman" w:hAnsi="Times New Roman"/>
          <w:bCs/>
          <w:sz w:val="28"/>
          <w:szCs w:val="28"/>
        </w:rPr>
        <w:t xml:space="preserve">ризма  в </w:t>
      </w:r>
      <w:proofErr w:type="spellStart"/>
      <w:r w:rsidRPr="00815F29">
        <w:rPr>
          <w:rFonts w:ascii="Times New Roman" w:hAnsi="Times New Roman"/>
          <w:bCs/>
          <w:sz w:val="28"/>
          <w:szCs w:val="28"/>
        </w:rPr>
        <w:t>Поспелихинском</w:t>
      </w:r>
      <w:proofErr w:type="spellEnd"/>
      <w:r w:rsidRPr="00815F29">
        <w:rPr>
          <w:rFonts w:ascii="Times New Roman" w:hAnsi="Times New Roman"/>
          <w:bCs/>
          <w:sz w:val="28"/>
          <w:szCs w:val="28"/>
        </w:rPr>
        <w:t xml:space="preserve"> районе  на 2020-2025 годы» - без замечаний;</w:t>
      </w:r>
    </w:p>
    <w:p w:rsidR="00815F29" w:rsidRPr="00815F29" w:rsidRDefault="00815F29" w:rsidP="00815F2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15F29">
        <w:rPr>
          <w:rFonts w:ascii="Times New Roman" w:hAnsi="Times New Roman"/>
          <w:bCs/>
          <w:sz w:val="28"/>
          <w:szCs w:val="28"/>
        </w:rPr>
        <w:t xml:space="preserve">11. Заключение от 30.12.2020 на проект постановления Администрации района о внесении изменений в МП  «Повышения безопасности дорожного движения в </w:t>
      </w:r>
      <w:proofErr w:type="spellStart"/>
      <w:r w:rsidRPr="00815F29">
        <w:rPr>
          <w:rFonts w:ascii="Times New Roman" w:hAnsi="Times New Roman"/>
          <w:bCs/>
          <w:sz w:val="28"/>
          <w:szCs w:val="28"/>
        </w:rPr>
        <w:t>Поспелихинском</w:t>
      </w:r>
      <w:proofErr w:type="spellEnd"/>
      <w:r w:rsidRPr="00815F29">
        <w:rPr>
          <w:rFonts w:ascii="Times New Roman" w:hAnsi="Times New Roman"/>
          <w:bCs/>
          <w:sz w:val="28"/>
          <w:szCs w:val="28"/>
        </w:rPr>
        <w:t xml:space="preserve"> районе  на 2013-2020 годы» - положительное заключение.</w:t>
      </w:r>
    </w:p>
    <w:p w:rsidR="00815F29" w:rsidRPr="00815F29" w:rsidRDefault="00815F29" w:rsidP="00815F2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15F29">
        <w:rPr>
          <w:rFonts w:ascii="Times New Roman" w:hAnsi="Times New Roman"/>
          <w:bCs/>
          <w:sz w:val="28"/>
          <w:szCs w:val="28"/>
        </w:rPr>
        <w:t>12. Заключение от 30.12.2020 на проект постановления Администрации района о внесении изменений в МП  «Комплексное развитие сельских терр</w:t>
      </w:r>
      <w:r w:rsidRPr="00815F29">
        <w:rPr>
          <w:rFonts w:ascii="Times New Roman" w:hAnsi="Times New Roman"/>
          <w:bCs/>
          <w:sz w:val="28"/>
          <w:szCs w:val="28"/>
        </w:rPr>
        <w:t>и</w:t>
      </w:r>
      <w:r w:rsidRPr="00815F29">
        <w:rPr>
          <w:rFonts w:ascii="Times New Roman" w:hAnsi="Times New Roman"/>
          <w:bCs/>
          <w:sz w:val="28"/>
          <w:szCs w:val="28"/>
        </w:rPr>
        <w:t>торий  Поспелихинского района Алтайского края»  на 2020-2025 годы» - в</w:t>
      </w:r>
      <w:r w:rsidRPr="00815F29">
        <w:rPr>
          <w:rFonts w:ascii="Times New Roman" w:hAnsi="Times New Roman"/>
          <w:bCs/>
          <w:sz w:val="28"/>
          <w:szCs w:val="28"/>
        </w:rPr>
        <w:t>ы</w:t>
      </w:r>
      <w:r w:rsidRPr="00815F29">
        <w:rPr>
          <w:rFonts w:ascii="Times New Roman" w:hAnsi="Times New Roman"/>
          <w:bCs/>
          <w:sz w:val="28"/>
          <w:szCs w:val="28"/>
        </w:rPr>
        <w:t>несено замечание;</w:t>
      </w:r>
    </w:p>
    <w:p w:rsidR="00815F29" w:rsidRPr="00815F29" w:rsidRDefault="00815F29" w:rsidP="00815F2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15F29">
        <w:rPr>
          <w:rFonts w:ascii="Times New Roman" w:hAnsi="Times New Roman"/>
          <w:bCs/>
          <w:sz w:val="28"/>
          <w:szCs w:val="28"/>
        </w:rPr>
        <w:t xml:space="preserve">13.Заключение от 30.12.2020 на проект постановления Администрации района о внесении изменений в МП «Развитие образования в </w:t>
      </w:r>
      <w:proofErr w:type="spellStart"/>
      <w:r w:rsidRPr="00815F29">
        <w:rPr>
          <w:rFonts w:ascii="Times New Roman" w:hAnsi="Times New Roman"/>
          <w:bCs/>
          <w:sz w:val="28"/>
          <w:szCs w:val="28"/>
        </w:rPr>
        <w:t>Поспелихи</w:t>
      </w:r>
      <w:r w:rsidRPr="00815F29">
        <w:rPr>
          <w:rFonts w:ascii="Times New Roman" w:hAnsi="Times New Roman"/>
          <w:bCs/>
          <w:sz w:val="28"/>
          <w:szCs w:val="28"/>
        </w:rPr>
        <w:t>н</w:t>
      </w:r>
      <w:r w:rsidRPr="00815F29">
        <w:rPr>
          <w:rFonts w:ascii="Times New Roman" w:hAnsi="Times New Roman"/>
          <w:bCs/>
          <w:sz w:val="28"/>
          <w:szCs w:val="28"/>
        </w:rPr>
        <w:t>ском</w:t>
      </w:r>
      <w:proofErr w:type="spellEnd"/>
      <w:r w:rsidRPr="00815F29">
        <w:rPr>
          <w:rFonts w:ascii="Times New Roman" w:hAnsi="Times New Roman"/>
          <w:bCs/>
          <w:sz w:val="28"/>
          <w:szCs w:val="28"/>
        </w:rPr>
        <w:t xml:space="preserve"> районе  на 2014-2020 годы» - положительное заключение;</w:t>
      </w:r>
    </w:p>
    <w:p w:rsidR="00815F29" w:rsidRPr="00815F29" w:rsidRDefault="00815F29" w:rsidP="00815F2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15F29">
        <w:rPr>
          <w:rFonts w:ascii="Times New Roman" w:hAnsi="Times New Roman"/>
          <w:bCs/>
          <w:sz w:val="28"/>
          <w:szCs w:val="28"/>
        </w:rPr>
        <w:t xml:space="preserve">14. Заключение от 30.12.2020 на проект постановления Администрации района о внесении изменений в МП «Развитие культуры  Поспелихинского района  на 2016-2020 годы»- положительное заключение. </w:t>
      </w:r>
    </w:p>
    <w:p w:rsidR="00815F29" w:rsidRPr="00815F29" w:rsidRDefault="00815F29" w:rsidP="00815F2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F29">
        <w:rPr>
          <w:rFonts w:ascii="Times New Roman" w:hAnsi="Times New Roman"/>
          <w:bCs/>
          <w:sz w:val="28"/>
          <w:szCs w:val="28"/>
        </w:rPr>
        <w:t xml:space="preserve">           Основные  замечания, выявленные при экспертизе муниципальных программ это нарушение требований </w:t>
      </w:r>
      <w:r w:rsidRPr="00815F29">
        <w:rPr>
          <w:rFonts w:ascii="Times New Roman" w:hAnsi="Times New Roman"/>
          <w:sz w:val="28"/>
          <w:szCs w:val="28"/>
          <w:lang w:eastAsia="ar-SA"/>
        </w:rPr>
        <w:t xml:space="preserve">Порядка </w:t>
      </w:r>
      <w:r w:rsidRPr="00815F29">
        <w:rPr>
          <w:rFonts w:ascii="Times New Roman" w:hAnsi="Times New Roman"/>
          <w:bCs/>
          <w:sz w:val="28"/>
          <w:szCs w:val="28"/>
        </w:rPr>
        <w:t xml:space="preserve">разработки, реализации и  оценки эффективности муниципальных программ, а также отсутствие в МП ответственного за достижение результата. </w:t>
      </w:r>
    </w:p>
    <w:p w:rsidR="00815F29" w:rsidRPr="00815F29" w:rsidRDefault="00815F29" w:rsidP="00815F29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F29">
        <w:rPr>
          <w:rFonts w:ascii="Times New Roman" w:hAnsi="Times New Roman"/>
          <w:sz w:val="28"/>
          <w:szCs w:val="28"/>
        </w:rPr>
        <w:t xml:space="preserve">           В 2020г заключено 11 соглашений о передаче Контрольно-счетному органу  Поспелихинского района Алтайского края полномочий контрольно-счётных органов сельских поселений, входящих в состав муниципального образования Поспелихинский район, по осуществлению внешнего муниц</w:t>
      </w:r>
      <w:r w:rsidRPr="00815F29">
        <w:rPr>
          <w:rFonts w:ascii="Times New Roman" w:hAnsi="Times New Roman"/>
          <w:sz w:val="28"/>
          <w:szCs w:val="28"/>
        </w:rPr>
        <w:t>и</w:t>
      </w:r>
      <w:r w:rsidRPr="00815F29">
        <w:rPr>
          <w:rFonts w:ascii="Times New Roman" w:hAnsi="Times New Roman"/>
          <w:sz w:val="28"/>
          <w:szCs w:val="28"/>
        </w:rPr>
        <w:t xml:space="preserve">пального финансового контроля. </w:t>
      </w:r>
      <w:r w:rsidRPr="00815F29">
        <w:rPr>
          <w:rFonts w:ascii="Times New Roman" w:hAnsi="Times New Roman"/>
          <w:sz w:val="28"/>
          <w:szCs w:val="28"/>
        </w:rPr>
        <w:tab/>
        <w:t>Количество заключенных соглашений от числа сельских поселений, не имеющих контрольно-счетного органа, соста</w:t>
      </w:r>
      <w:r w:rsidRPr="00815F29">
        <w:rPr>
          <w:rFonts w:ascii="Times New Roman" w:hAnsi="Times New Roman"/>
          <w:sz w:val="28"/>
          <w:szCs w:val="28"/>
        </w:rPr>
        <w:t>в</w:t>
      </w:r>
      <w:r w:rsidRPr="00815F29">
        <w:rPr>
          <w:rFonts w:ascii="Times New Roman" w:hAnsi="Times New Roman"/>
          <w:sz w:val="28"/>
          <w:szCs w:val="28"/>
        </w:rPr>
        <w:t>ляет 100%.</w:t>
      </w:r>
    </w:p>
    <w:p w:rsidR="00815F29" w:rsidRPr="00815F29" w:rsidRDefault="00815F29" w:rsidP="00815F29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F29">
        <w:rPr>
          <w:rFonts w:ascii="Times New Roman" w:hAnsi="Times New Roman"/>
          <w:sz w:val="28"/>
          <w:szCs w:val="28"/>
        </w:rPr>
        <w:t xml:space="preserve">          Контрольно-счетный орган  Поспелихинского района Алтайского края в декабре 2020 года принят в Совет контрольно-счетных органов Алтайского края.</w:t>
      </w:r>
    </w:p>
    <w:p w:rsidR="00815F29" w:rsidRPr="00815F29" w:rsidRDefault="00815F29" w:rsidP="00815F29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F29">
        <w:rPr>
          <w:rFonts w:ascii="Times New Roman" w:hAnsi="Times New Roman"/>
          <w:sz w:val="28"/>
          <w:szCs w:val="28"/>
        </w:rPr>
        <w:t>В 2021 году Контрольно-счётный орган Поспелихинского района Алтайского края продолжит свою деятельность по обеспечению законного и эффекти</w:t>
      </w:r>
      <w:r w:rsidRPr="00815F29">
        <w:rPr>
          <w:rFonts w:ascii="Times New Roman" w:hAnsi="Times New Roman"/>
          <w:sz w:val="28"/>
          <w:szCs w:val="28"/>
        </w:rPr>
        <w:t>в</w:t>
      </w:r>
      <w:r w:rsidRPr="00815F29">
        <w:rPr>
          <w:rFonts w:ascii="Times New Roman" w:hAnsi="Times New Roman"/>
          <w:sz w:val="28"/>
          <w:szCs w:val="28"/>
        </w:rPr>
        <w:t>ного использования муниципальных средств и имущества.</w:t>
      </w:r>
    </w:p>
    <w:p w:rsidR="00815F29" w:rsidRPr="00815F29" w:rsidRDefault="00815F29" w:rsidP="00815F29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F29">
        <w:rPr>
          <w:rFonts w:ascii="Times New Roman" w:hAnsi="Times New Roman"/>
          <w:sz w:val="28"/>
          <w:szCs w:val="28"/>
        </w:rPr>
        <w:tab/>
        <w:t>В соответствии с планом работы на 2021 год,  Контрольно - счетным органом Поспелихинского района Алтайского края предусмотрено провед</w:t>
      </w:r>
      <w:r w:rsidRPr="00815F29">
        <w:rPr>
          <w:rFonts w:ascii="Times New Roman" w:hAnsi="Times New Roman"/>
          <w:sz w:val="28"/>
          <w:szCs w:val="28"/>
        </w:rPr>
        <w:t>е</w:t>
      </w:r>
      <w:r w:rsidRPr="00815F29">
        <w:rPr>
          <w:rFonts w:ascii="Times New Roman" w:hAnsi="Times New Roman"/>
          <w:sz w:val="28"/>
          <w:szCs w:val="28"/>
        </w:rPr>
        <w:t xml:space="preserve">ние  следующих мероприятий:  </w:t>
      </w:r>
    </w:p>
    <w:p w:rsidR="00815F29" w:rsidRPr="00815F29" w:rsidRDefault="00815F29" w:rsidP="00815F29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F29">
        <w:rPr>
          <w:rFonts w:ascii="Times New Roman" w:hAnsi="Times New Roman"/>
          <w:sz w:val="28"/>
          <w:szCs w:val="28"/>
        </w:rPr>
        <w:lastRenderedPageBreak/>
        <w:t>-  проверка годовой бюджетной отчетности;</w:t>
      </w:r>
    </w:p>
    <w:p w:rsidR="00815F29" w:rsidRPr="00815F29" w:rsidRDefault="00815F29" w:rsidP="00815F2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F29">
        <w:rPr>
          <w:rFonts w:ascii="Times New Roman" w:hAnsi="Times New Roman"/>
          <w:sz w:val="28"/>
          <w:szCs w:val="28"/>
        </w:rPr>
        <w:t>-  контроль, за исполнением местного бюджета (ежеквартально);</w:t>
      </w:r>
    </w:p>
    <w:p w:rsidR="00815F29" w:rsidRPr="00815F29" w:rsidRDefault="00815F29" w:rsidP="00815F2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F29">
        <w:rPr>
          <w:rFonts w:ascii="Times New Roman" w:hAnsi="Times New Roman"/>
          <w:sz w:val="28"/>
          <w:szCs w:val="28"/>
        </w:rPr>
        <w:t>-  проведение финансово-экономических экспертиз проектов муниципальных   актов Администрации Поспелихинского района,</w:t>
      </w:r>
    </w:p>
    <w:p w:rsidR="00815F29" w:rsidRPr="00815F29" w:rsidRDefault="00815F29" w:rsidP="00815F2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F29">
        <w:rPr>
          <w:rFonts w:ascii="Times New Roman" w:hAnsi="Times New Roman"/>
          <w:sz w:val="28"/>
          <w:szCs w:val="28"/>
        </w:rPr>
        <w:t>-  проектов муниципальных программ и вносимых в них изменений,</w:t>
      </w:r>
    </w:p>
    <w:p w:rsidR="00815F29" w:rsidRPr="00815F29" w:rsidRDefault="00815F29" w:rsidP="00815F2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F29">
        <w:rPr>
          <w:rFonts w:ascii="Times New Roman" w:hAnsi="Times New Roman"/>
          <w:sz w:val="28"/>
          <w:szCs w:val="28"/>
        </w:rPr>
        <w:t>- разработка нормативно-правовой документации, регламентирующей де</w:t>
      </w:r>
      <w:r w:rsidRPr="00815F29">
        <w:rPr>
          <w:rFonts w:ascii="Times New Roman" w:hAnsi="Times New Roman"/>
          <w:sz w:val="28"/>
          <w:szCs w:val="28"/>
        </w:rPr>
        <w:t>я</w:t>
      </w:r>
      <w:r w:rsidRPr="00815F29">
        <w:rPr>
          <w:rFonts w:ascii="Times New Roman" w:hAnsi="Times New Roman"/>
          <w:sz w:val="28"/>
          <w:szCs w:val="28"/>
        </w:rPr>
        <w:t>тельность Контрольно-счетного органа Поспелихинского района Алтайского края;</w:t>
      </w:r>
    </w:p>
    <w:p w:rsidR="00815F29" w:rsidRPr="00815F29" w:rsidRDefault="00815F29" w:rsidP="00815F2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F29">
        <w:rPr>
          <w:rFonts w:ascii="Times New Roman" w:hAnsi="Times New Roman"/>
          <w:sz w:val="28"/>
          <w:szCs w:val="28"/>
        </w:rPr>
        <w:t xml:space="preserve"> - участие в заседаниях сессий районного Совета народных депутатов;</w:t>
      </w:r>
    </w:p>
    <w:p w:rsidR="00815F29" w:rsidRPr="00815F29" w:rsidRDefault="00815F29" w:rsidP="00815F2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F29">
        <w:rPr>
          <w:rFonts w:ascii="Times New Roman" w:hAnsi="Times New Roman"/>
          <w:sz w:val="28"/>
          <w:szCs w:val="28"/>
        </w:rPr>
        <w:t xml:space="preserve"> - проведение совместных экспертно-аналитических мероприятий со Счетной палатой Алтайского края.</w:t>
      </w:r>
    </w:p>
    <w:p w:rsidR="00815F29" w:rsidRPr="00815F29" w:rsidRDefault="00815F29" w:rsidP="00815F2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F29" w:rsidRPr="00815F29" w:rsidRDefault="00815F29" w:rsidP="00815F2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15F29">
        <w:rPr>
          <w:rFonts w:ascii="Times New Roman" w:hAnsi="Times New Roman"/>
          <w:color w:val="000000"/>
          <w:sz w:val="28"/>
          <w:szCs w:val="28"/>
        </w:rPr>
        <w:t xml:space="preserve">          В целях обеспечения доступа к информации о </w:t>
      </w:r>
      <w:proofErr w:type="spellStart"/>
      <w:r w:rsidRPr="00815F29">
        <w:rPr>
          <w:rFonts w:ascii="Times New Roman" w:hAnsi="Times New Roman"/>
          <w:color w:val="000000"/>
          <w:sz w:val="28"/>
          <w:szCs w:val="28"/>
        </w:rPr>
        <w:t>деятельностиКонтрольно</w:t>
      </w:r>
      <w:proofErr w:type="spellEnd"/>
      <w:r w:rsidRPr="00815F29">
        <w:rPr>
          <w:rFonts w:ascii="Times New Roman" w:hAnsi="Times New Roman"/>
          <w:color w:val="000000"/>
          <w:sz w:val="28"/>
          <w:szCs w:val="28"/>
        </w:rPr>
        <w:t xml:space="preserve"> - Счетного органа </w:t>
      </w:r>
      <w:r w:rsidRPr="00815F29">
        <w:rPr>
          <w:rFonts w:ascii="Times New Roman" w:hAnsi="Times New Roman"/>
          <w:sz w:val="28"/>
          <w:szCs w:val="28"/>
        </w:rPr>
        <w:t>Поспелихинского района Алтайского края</w:t>
      </w:r>
      <w:r w:rsidRPr="00815F29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Администрации Поспелихинского  района в разделе «Контрольно-счетный орган»,  размещается информация о проведенных мероприятиях,  план работы, нормативная база и другие сведения.</w:t>
      </w:r>
    </w:p>
    <w:p w:rsidR="00211487" w:rsidRPr="00211487" w:rsidRDefault="00211487" w:rsidP="00815F29">
      <w:pPr>
        <w:pStyle w:val="ConsPlusNormal"/>
        <w:widowControl/>
        <w:tabs>
          <w:tab w:val="left" w:pos="709"/>
        </w:tabs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11487" w:rsidRPr="00211487" w:rsidRDefault="00211487" w:rsidP="0021148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536" w:rsidRPr="00211487" w:rsidRDefault="00732536" w:rsidP="0021148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32536" w:rsidRPr="00211487" w:rsidSect="003A4FE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4914"/>
    <w:multiLevelType w:val="hybridMultilevel"/>
    <w:tmpl w:val="73167A70"/>
    <w:lvl w:ilvl="0" w:tplc="3CBA2D2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CE3EEC"/>
    <w:multiLevelType w:val="multilevel"/>
    <w:tmpl w:val="3ECA2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A1313"/>
    <w:multiLevelType w:val="multilevel"/>
    <w:tmpl w:val="D2A0F10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4965AA"/>
    <w:multiLevelType w:val="multilevel"/>
    <w:tmpl w:val="6D48E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FD118F"/>
    <w:rsid w:val="0002380C"/>
    <w:rsid w:val="00040627"/>
    <w:rsid w:val="000525B6"/>
    <w:rsid w:val="00063005"/>
    <w:rsid w:val="000F4038"/>
    <w:rsid w:val="00101BBB"/>
    <w:rsid w:val="001144FB"/>
    <w:rsid w:val="001212C1"/>
    <w:rsid w:val="00160907"/>
    <w:rsid w:val="00171815"/>
    <w:rsid w:val="00183F23"/>
    <w:rsid w:val="001C32CA"/>
    <w:rsid w:val="001C4931"/>
    <w:rsid w:val="001F7784"/>
    <w:rsid w:val="00211487"/>
    <w:rsid w:val="00290F1B"/>
    <w:rsid w:val="002A387C"/>
    <w:rsid w:val="002D75B6"/>
    <w:rsid w:val="002E7A40"/>
    <w:rsid w:val="00301815"/>
    <w:rsid w:val="00316CD9"/>
    <w:rsid w:val="00342886"/>
    <w:rsid w:val="003A4FEC"/>
    <w:rsid w:val="003B18C4"/>
    <w:rsid w:val="003C02A0"/>
    <w:rsid w:val="003E5AB3"/>
    <w:rsid w:val="00415F1B"/>
    <w:rsid w:val="0042741A"/>
    <w:rsid w:val="00457FBB"/>
    <w:rsid w:val="00460D87"/>
    <w:rsid w:val="004645A6"/>
    <w:rsid w:val="00486D72"/>
    <w:rsid w:val="004A5382"/>
    <w:rsid w:val="00517DB4"/>
    <w:rsid w:val="005673BE"/>
    <w:rsid w:val="005742D3"/>
    <w:rsid w:val="005B5632"/>
    <w:rsid w:val="00600005"/>
    <w:rsid w:val="00603D68"/>
    <w:rsid w:val="00606EA1"/>
    <w:rsid w:val="00643C27"/>
    <w:rsid w:val="0068199E"/>
    <w:rsid w:val="00684284"/>
    <w:rsid w:val="006A024B"/>
    <w:rsid w:val="006D10BF"/>
    <w:rsid w:val="00732536"/>
    <w:rsid w:val="007370C5"/>
    <w:rsid w:val="007407B0"/>
    <w:rsid w:val="00773F40"/>
    <w:rsid w:val="00773FEE"/>
    <w:rsid w:val="00782A59"/>
    <w:rsid w:val="007B410E"/>
    <w:rsid w:val="007D07C8"/>
    <w:rsid w:val="007F0194"/>
    <w:rsid w:val="007F1397"/>
    <w:rsid w:val="00815F29"/>
    <w:rsid w:val="00820E56"/>
    <w:rsid w:val="00825F9E"/>
    <w:rsid w:val="00832479"/>
    <w:rsid w:val="00833721"/>
    <w:rsid w:val="00851EC8"/>
    <w:rsid w:val="008A3C38"/>
    <w:rsid w:val="008A43E2"/>
    <w:rsid w:val="00900753"/>
    <w:rsid w:val="00914E14"/>
    <w:rsid w:val="00967262"/>
    <w:rsid w:val="009C679F"/>
    <w:rsid w:val="009F10CE"/>
    <w:rsid w:val="00A032C2"/>
    <w:rsid w:val="00A2466E"/>
    <w:rsid w:val="00A57B44"/>
    <w:rsid w:val="00A70510"/>
    <w:rsid w:val="00A758A7"/>
    <w:rsid w:val="00A95C56"/>
    <w:rsid w:val="00AA1E14"/>
    <w:rsid w:val="00AA24D9"/>
    <w:rsid w:val="00AC3984"/>
    <w:rsid w:val="00AF536D"/>
    <w:rsid w:val="00B53F70"/>
    <w:rsid w:val="00B54447"/>
    <w:rsid w:val="00B57873"/>
    <w:rsid w:val="00B65AB8"/>
    <w:rsid w:val="00B7084D"/>
    <w:rsid w:val="00B70DAD"/>
    <w:rsid w:val="00B77F8C"/>
    <w:rsid w:val="00B8191F"/>
    <w:rsid w:val="00B82CBB"/>
    <w:rsid w:val="00B91678"/>
    <w:rsid w:val="00B958A3"/>
    <w:rsid w:val="00BA7A27"/>
    <w:rsid w:val="00BC0F1F"/>
    <w:rsid w:val="00BD53DF"/>
    <w:rsid w:val="00BF301D"/>
    <w:rsid w:val="00C00932"/>
    <w:rsid w:val="00C40417"/>
    <w:rsid w:val="00C813A7"/>
    <w:rsid w:val="00CB7429"/>
    <w:rsid w:val="00CC430A"/>
    <w:rsid w:val="00D21714"/>
    <w:rsid w:val="00D74199"/>
    <w:rsid w:val="00D8215F"/>
    <w:rsid w:val="00D926A3"/>
    <w:rsid w:val="00D951CC"/>
    <w:rsid w:val="00DC1064"/>
    <w:rsid w:val="00E05F83"/>
    <w:rsid w:val="00E76D6A"/>
    <w:rsid w:val="00E95FF0"/>
    <w:rsid w:val="00EA6098"/>
    <w:rsid w:val="00EC0F1A"/>
    <w:rsid w:val="00ED2DD6"/>
    <w:rsid w:val="00ED3F1C"/>
    <w:rsid w:val="00EE064D"/>
    <w:rsid w:val="00EF0FAC"/>
    <w:rsid w:val="00F14D10"/>
    <w:rsid w:val="00F23E77"/>
    <w:rsid w:val="00F5288C"/>
    <w:rsid w:val="00F53273"/>
    <w:rsid w:val="00F71FEC"/>
    <w:rsid w:val="00F81DF0"/>
    <w:rsid w:val="00F85363"/>
    <w:rsid w:val="00FB4A20"/>
    <w:rsid w:val="00FD1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uiPriority w:val="99"/>
    <w:rsid w:val="00FD1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301815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018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301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301815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0181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01815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301815"/>
    <w:pPr>
      <w:widowControl w:val="0"/>
      <w:shd w:val="clear" w:color="auto" w:fill="FFFFFF"/>
      <w:spacing w:before="180" w:after="0" w:line="317" w:lineRule="exact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C679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679F"/>
    <w:rPr>
      <w:rFonts w:ascii="Arial" w:hAnsi="Arial" w:cs="Arial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5B5632"/>
    <w:pPr>
      <w:ind w:left="720"/>
      <w:contextualSpacing/>
    </w:pPr>
  </w:style>
  <w:style w:type="character" w:customStyle="1" w:styleId="blk">
    <w:name w:val="blk"/>
    <w:basedOn w:val="a0"/>
    <w:rsid w:val="00415F1B"/>
  </w:style>
  <w:style w:type="paragraph" w:styleId="a7">
    <w:name w:val="Normal (Web)"/>
    <w:basedOn w:val="a"/>
    <w:uiPriority w:val="99"/>
    <w:semiHidden/>
    <w:unhideWhenUsed/>
    <w:rsid w:val="00D821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21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2114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43986-1FBC-4561-B7AA-180CD7FB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kab4</dc:creator>
  <cp:lastModifiedBy>Alina</cp:lastModifiedBy>
  <cp:revision>8</cp:revision>
  <cp:lastPrinted>2021-04-07T09:17:00Z</cp:lastPrinted>
  <dcterms:created xsi:type="dcterms:W3CDTF">2021-03-15T03:29:00Z</dcterms:created>
  <dcterms:modified xsi:type="dcterms:W3CDTF">2021-04-08T02:43:00Z</dcterms:modified>
</cp:coreProperties>
</file>