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1" w:rsidRPr="006F243D" w:rsidRDefault="007073F1" w:rsidP="007073F1">
      <w:pPr>
        <w:jc w:val="center"/>
        <w:rPr>
          <w:sz w:val="28"/>
          <w:szCs w:val="28"/>
        </w:rPr>
      </w:pPr>
      <w:r w:rsidRPr="006F243D">
        <w:rPr>
          <w:sz w:val="28"/>
          <w:szCs w:val="28"/>
        </w:rPr>
        <w:t>АДМИНИСТРАЦИЯ ОЗИМОВСКОГО СЕЛЬСОВЕТА</w:t>
      </w:r>
    </w:p>
    <w:p w:rsidR="007073F1" w:rsidRPr="006F243D" w:rsidRDefault="007073F1" w:rsidP="007073F1">
      <w:pPr>
        <w:jc w:val="center"/>
        <w:rPr>
          <w:sz w:val="28"/>
          <w:szCs w:val="28"/>
        </w:rPr>
      </w:pPr>
      <w:r w:rsidRPr="006F243D">
        <w:rPr>
          <w:sz w:val="28"/>
          <w:szCs w:val="28"/>
        </w:rPr>
        <w:t>ПОСПЕЛИХИНСКОГО РАЙОНА АЛТАЙСКОГО КРАЯ</w:t>
      </w:r>
    </w:p>
    <w:p w:rsidR="007073F1" w:rsidRPr="006F243D" w:rsidRDefault="007073F1" w:rsidP="007073F1">
      <w:pPr>
        <w:jc w:val="center"/>
        <w:rPr>
          <w:sz w:val="28"/>
          <w:szCs w:val="28"/>
        </w:rPr>
      </w:pPr>
    </w:p>
    <w:p w:rsidR="007073F1" w:rsidRPr="006F243D" w:rsidRDefault="007073F1" w:rsidP="007073F1">
      <w:pPr>
        <w:jc w:val="center"/>
        <w:rPr>
          <w:sz w:val="28"/>
          <w:szCs w:val="28"/>
        </w:rPr>
      </w:pPr>
    </w:p>
    <w:p w:rsidR="007073F1" w:rsidRPr="006F243D" w:rsidRDefault="007073F1" w:rsidP="007073F1">
      <w:pPr>
        <w:jc w:val="center"/>
        <w:rPr>
          <w:sz w:val="28"/>
          <w:szCs w:val="28"/>
        </w:rPr>
      </w:pPr>
      <w:r w:rsidRPr="006F243D">
        <w:rPr>
          <w:sz w:val="28"/>
          <w:szCs w:val="28"/>
        </w:rPr>
        <w:t>ПОСТАНОВЛЕНИЕ</w:t>
      </w:r>
    </w:p>
    <w:p w:rsidR="007073F1" w:rsidRPr="006F243D" w:rsidRDefault="007073F1" w:rsidP="007073F1">
      <w:pPr>
        <w:jc w:val="center"/>
        <w:rPr>
          <w:sz w:val="28"/>
          <w:szCs w:val="28"/>
        </w:rPr>
      </w:pPr>
    </w:p>
    <w:p w:rsidR="007073F1" w:rsidRPr="006F243D" w:rsidRDefault="007073F1" w:rsidP="007073F1">
      <w:pPr>
        <w:jc w:val="center"/>
        <w:rPr>
          <w:sz w:val="28"/>
          <w:szCs w:val="28"/>
        </w:rPr>
      </w:pPr>
    </w:p>
    <w:p w:rsidR="007073F1" w:rsidRDefault="009F0EFD" w:rsidP="007073F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5BD3">
        <w:rPr>
          <w:sz w:val="28"/>
          <w:szCs w:val="28"/>
        </w:rPr>
        <w:t>.03.2022</w:t>
      </w:r>
      <w:r w:rsidR="007073F1" w:rsidRPr="006F243D">
        <w:rPr>
          <w:sz w:val="28"/>
          <w:szCs w:val="28"/>
        </w:rPr>
        <w:t xml:space="preserve">                                                      </w:t>
      </w:r>
      <w:r w:rsidR="007073F1">
        <w:rPr>
          <w:sz w:val="28"/>
          <w:szCs w:val="28"/>
        </w:rPr>
        <w:t xml:space="preserve"> </w:t>
      </w:r>
      <w:r w:rsidR="007073F1" w:rsidRPr="006F243D">
        <w:rPr>
          <w:sz w:val="28"/>
          <w:szCs w:val="28"/>
        </w:rPr>
        <w:t xml:space="preserve">               </w:t>
      </w:r>
      <w:r w:rsidR="007073F1">
        <w:rPr>
          <w:sz w:val="28"/>
          <w:szCs w:val="28"/>
        </w:rPr>
        <w:t xml:space="preserve">                        </w:t>
      </w:r>
      <w:r w:rsidR="00A75BD3">
        <w:rPr>
          <w:sz w:val="28"/>
          <w:szCs w:val="28"/>
        </w:rPr>
        <w:t xml:space="preserve">  </w:t>
      </w:r>
      <w:r w:rsidR="007073F1">
        <w:rPr>
          <w:sz w:val="28"/>
          <w:szCs w:val="28"/>
        </w:rPr>
        <w:t xml:space="preserve">  </w:t>
      </w:r>
      <w:r w:rsidR="007073F1" w:rsidRPr="006F243D">
        <w:rPr>
          <w:sz w:val="28"/>
          <w:szCs w:val="28"/>
        </w:rPr>
        <w:t xml:space="preserve">     </w:t>
      </w:r>
      <w:r w:rsidR="007073F1">
        <w:rPr>
          <w:sz w:val="28"/>
          <w:szCs w:val="28"/>
        </w:rPr>
        <w:t xml:space="preserve">  </w:t>
      </w:r>
      <w:r w:rsidR="007073F1" w:rsidRPr="006F243D">
        <w:rPr>
          <w:sz w:val="28"/>
          <w:szCs w:val="28"/>
        </w:rPr>
        <w:t xml:space="preserve"> № </w:t>
      </w:r>
      <w:r w:rsidR="00A75BD3">
        <w:rPr>
          <w:sz w:val="28"/>
          <w:szCs w:val="28"/>
        </w:rPr>
        <w:t>1</w:t>
      </w:r>
      <w:r w:rsidR="007D6639">
        <w:rPr>
          <w:sz w:val="28"/>
          <w:szCs w:val="28"/>
        </w:rPr>
        <w:t>1</w:t>
      </w:r>
    </w:p>
    <w:p w:rsidR="007073F1" w:rsidRPr="006F243D" w:rsidRDefault="007073F1" w:rsidP="00A75BD3">
      <w:pPr>
        <w:jc w:val="both"/>
        <w:rPr>
          <w:sz w:val="28"/>
          <w:szCs w:val="28"/>
        </w:rPr>
      </w:pPr>
    </w:p>
    <w:p w:rsidR="007073F1" w:rsidRDefault="007073F1" w:rsidP="00A75BD3">
      <w:pPr>
        <w:jc w:val="center"/>
        <w:rPr>
          <w:sz w:val="28"/>
          <w:szCs w:val="28"/>
        </w:rPr>
      </w:pPr>
      <w:r w:rsidRPr="006F243D">
        <w:rPr>
          <w:sz w:val="28"/>
          <w:szCs w:val="28"/>
        </w:rPr>
        <w:t>ст. Озимая</w:t>
      </w:r>
    </w:p>
    <w:p w:rsidR="007073F1" w:rsidRDefault="007073F1" w:rsidP="00A75BD3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FA1C3B" w:rsidTr="00FA1C3B">
        <w:tc>
          <w:tcPr>
            <w:tcW w:w="6804" w:type="dxa"/>
          </w:tcPr>
          <w:p w:rsidR="00FA1C3B" w:rsidRDefault="00FA1C3B" w:rsidP="00A75BD3">
            <w:pPr>
              <w:shd w:val="clear" w:color="auto" w:fill="FFFFFF"/>
              <w:ind w:right="2053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услуги «Выдача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книги»</w:t>
            </w:r>
          </w:p>
          <w:p w:rsidR="00FA1C3B" w:rsidRDefault="00FA1C3B" w:rsidP="00A75BD3">
            <w:pPr>
              <w:widowControl w:val="0"/>
              <w:ind w:right="205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1C3B" w:rsidRDefault="00FA1C3B" w:rsidP="00A75BD3">
            <w:pPr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FA1C3B" w:rsidRDefault="00FA1C3B" w:rsidP="00A75BD3">
            <w:pPr>
              <w:widowControl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A1C3B" w:rsidRDefault="00FA1C3B" w:rsidP="00A75BD3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210-ФЗ от 27.07. 2010 г. «Об организации предоставления государственных и муниципальных услуг»; руководствуясь постановлением Администрации Алтайского края от  № 243 от  04.05.2011г. «Об утверждении порядка разработки и утверждения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государственных услуг 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государственных функций, а также проведения экспертизы их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A1C3B" w:rsidRDefault="00FA1C3B" w:rsidP="00FA1C3B">
      <w:pPr>
        <w:pStyle w:val="21"/>
        <w:widowControl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(Прилагается).</w:t>
      </w:r>
    </w:p>
    <w:p w:rsidR="00984861" w:rsidRDefault="00984861" w:rsidP="00984861">
      <w:pPr>
        <w:pStyle w:val="21"/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Обнародовать настоящее постановление в установленном законом порядке.</w:t>
      </w:r>
    </w:p>
    <w:p w:rsidR="00984861" w:rsidRDefault="00984861" w:rsidP="00984861">
      <w:pPr>
        <w:pStyle w:val="21"/>
        <w:widowControl w:val="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секретаря Администрации Озимовского сельсовета Поспелихинского района </w:t>
      </w:r>
      <w:proofErr w:type="spellStart"/>
      <w:r>
        <w:rPr>
          <w:sz w:val="28"/>
          <w:szCs w:val="28"/>
        </w:rPr>
        <w:t>Камышникову</w:t>
      </w:r>
      <w:proofErr w:type="spellEnd"/>
      <w:r>
        <w:rPr>
          <w:sz w:val="28"/>
          <w:szCs w:val="28"/>
        </w:rPr>
        <w:t xml:space="preserve"> И.С.</w:t>
      </w:r>
    </w:p>
    <w:p w:rsidR="00984861" w:rsidRDefault="00984861" w:rsidP="00984861">
      <w:pPr>
        <w:shd w:val="clear" w:color="auto" w:fill="FFFFFF"/>
        <w:ind w:right="5556"/>
        <w:jc w:val="both"/>
        <w:rPr>
          <w:color w:val="000000"/>
          <w:sz w:val="28"/>
          <w:szCs w:val="28"/>
        </w:rPr>
      </w:pPr>
    </w:p>
    <w:p w:rsidR="00984861" w:rsidRDefault="00984861" w:rsidP="00984861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7073F1" w:rsidRDefault="007073F1" w:rsidP="007073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С.А. Костюк</w:t>
      </w:r>
    </w:p>
    <w:p w:rsidR="007073F1" w:rsidRDefault="007073F1" w:rsidP="007073F1">
      <w:pPr>
        <w:rPr>
          <w:sz w:val="28"/>
          <w:szCs w:val="28"/>
        </w:rPr>
      </w:pPr>
    </w:p>
    <w:p w:rsidR="00984861" w:rsidRDefault="00984861" w:rsidP="007073F1">
      <w:pPr>
        <w:rPr>
          <w:sz w:val="28"/>
          <w:szCs w:val="28"/>
        </w:rPr>
      </w:pPr>
    </w:p>
    <w:p w:rsidR="00984861" w:rsidRDefault="00984861" w:rsidP="007073F1">
      <w:pPr>
        <w:rPr>
          <w:sz w:val="28"/>
          <w:szCs w:val="28"/>
        </w:rPr>
      </w:pPr>
    </w:p>
    <w:p w:rsidR="00984861" w:rsidRDefault="00984861" w:rsidP="007073F1">
      <w:pPr>
        <w:rPr>
          <w:sz w:val="28"/>
          <w:szCs w:val="28"/>
        </w:rPr>
      </w:pPr>
    </w:p>
    <w:p w:rsidR="00984861" w:rsidRDefault="00984861" w:rsidP="007073F1">
      <w:pPr>
        <w:rPr>
          <w:sz w:val="28"/>
          <w:szCs w:val="28"/>
        </w:rPr>
      </w:pPr>
    </w:p>
    <w:p w:rsidR="00984861" w:rsidRDefault="00984861" w:rsidP="007073F1">
      <w:pPr>
        <w:rPr>
          <w:sz w:val="28"/>
          <w:szCs w:val="28"/>
        </w:rPr>
      </w:pPr>
    </w:p>
    <w:p w:rsidR="00984861" w:rsidRDefault="00984861" w:rsidP="007073F1">
      <w:pPr>
        <w:rPr>
          <w:sz w:val="28"/>
          <w:szCs w:val="28"/>
        </w:rPr>
      </w:pPr>
    </w:p>
    <w:p w:rsidR="00FA1C3B" w:rsidRDefault="00FA1C3B" w:rsidP="00984861">
      <w:pPr>
        <w:shd w:val="clear" w:color="auto" w:fill="FFFFFF"/>
        <w:ind w:left="5040" w:firstLine="720"/>
        <w:rPr>
          <w:sz w:val="28"/>
          <w:szCs w:val="26"/>
        </w:rPr>
      </w:pPr>
    </w:p>
    <w:p w:rsidR="00FA1C3B" w:rsidRDefault="00FA1C3B" w:rsidP="00984861">
      <w:pPr>
        <w:shd w:val="clear" w:color="auto" w:fill="FFFFFF"/>
        <w:ind w:left="5040" w:firstLine="720"/>
        <w:rPr>
          <w:sz w:val="28"/>
          <w:szCs w:val="26"/>
        </w:rPr>
      </w:pPr>
    </w:p>
    <w:p w:rsidR="00FA1C3B" w:rsidRDefault="00FA1C3B" w:rsidP="00984861">
      <w:pPr>
        <w:shd w:val="clear" w:color="auto" w:fill="FFFFFF"/>
        <w:ind w:left="5040" w:firstLine="720"/>
        <w:rPr>
          <w:sz w:val="28"/>
          <w:szCs w:val="26"/>
        </w:rPr>
      </w:pPr>
    </w:p>
    <w:p w:rsidR="00984861" w:rsidRDefault="00984861" w:rsidP="00984861">
      <w:pPr>
        <w:shd w:val="clear" w:color="auto" w:fill="FFFFFF"/>
        <w:ind w:left="5040" w:firstLine="720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</w:p>
    <w:p w:rsidR="00984861" w:rsidRDefault="00984861" w:rsidP="00984861">
      <w:pPr>
        <w:shd w:val="clear" w:color="auto" w:fill="FFFFFF"/>
        <w:ind w:left="5040" w:firstLine="720"/>
        <w:rPr>
          <w:sz w:val="28"/>
          <w:szCs w:val="26"/>
        </w:rPr>
      </w:pPr>
      <w:r>
        <w:rPr>
          <w:sz w:val="28"/>
          <w:szCs w:val="26"/>
        </w:rPr>
        <w:t xml:space="preserve">к постановлению </w:t>
      </w:r>
    </w:p>
    <w:p w:rsidR="00984861" w:rsidRDefault="00984861" w:rsidP="00984861">
      <w:pPr>
        <w:shd w:val="clear" w:color="auto" w:fill="FFFFFF"/>
        <w:ind w:left="5040" w:firstLine="720"/>
        <w:rPr>
          <w:sz w:val="28"/>
          <w:szCs w:val="26"/>
        </w:rPr>
      </w:pPr>
      <w:r>
        <w:rPr>
          <w:sz w:val="28"/>
          <w:szCs w:val="26"/>
        </w:rPr>
        <w:t>Администрации сельсовета</w:t>
      </w:r>
    </w:p>
    <w:p w:rsidR="00984861" w:rsidRDefault="00984861" w:rsidP="00984861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от ________ № ___</w:t>
      </w:r>
    </w:p>
    <w:p w:rsidR="00984861" w:rsidRDefault="00984861" w:rsidP="007073F1">
      <w:pPr>
        <w:rPr>
          <w:sz w:val="28"/>
          <w:szCs w:val="28"/>
        </w:rPr>
      </w:pPr>
    </w:p>
    <w:p w:rsidR="00984861" w:rsidRDefault="00984861" w:rsidP="007073F1">
      <w:pPr>
        <w:rPr>
          <w:sz w:val="28"/>
          <w:szCs w:val="28"/>
        </w:rPr>
      </w:pPr>
    </w:p>
    <w:p w:rsidR="00FA1C3B" w:rsidRDefault="00FA1C3B" w:rsidP="00FA1C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FA1C3B" w:rsidRDefault="00FA1C3B" w:rsidP="00FA1C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FA1C3B" w:rsidRDefault="00FA1C3B" w:rsidP="00FA1C3B">
      <w:pPr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 xml:space="preserve">«Выдача выписки из </w:t>
      </w:r>
      <w:proofErr w:type="spellStart"/>
      <w:r>
        <w:rPr>
          <w:b/>
          <w:sz w:val="28"/>
          <w:szCs w:val="28"/>
        </w:rPr>
        <w:t>похозяйственной</w:t>
      </w:r>
      <w:proofErr w:type="spellEnd"/>
      <w:r>
        <w:rPr>
          <w:b/>
          <w:sz w:val="28"/>
          <w:szCs w:val="28"/>
        </w:rPr>
        <w:t xml:space="preserve"> книги»</w:t>
      </w:r>
    </w:p>
    <w:p w:rsidR="00FA1C3B" w:rsidRDefault="00FA1C3B" w:rsidP="00FA1C3B">
      <w:pPr>
        <w:shd w:val="clear" w:color="auto" w:fill="FFFFFF"/>
        <w:ind w:left="708"/>
        <w:jc w:val="center"/>
        <w:rPr>
          <w:color w:val="FF0000"/>
          <w:sz w:val="28"/>
          <w:szCs w:val="28"/>
        </w:rPr>
      </w:pPr>
    </w:p>
    <w:p w:rsidR="00FA1C3B" w:rsidRDefault="00FA1C3B" w:rsidP="00FA1C3B">
      <w:pPr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Предмет административного регламента.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 (далее – Административный регламент) устанавливает порядок и стандарт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по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(далее –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услуга), в том числе через краевое автономное учреждение «Мн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гофункциональный центр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Алтайского края» (далее – Многофункциональный центр)</w:t>
      </w:r>
      <w:r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>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с использованием федеральной государственной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системы «Единый портал государственных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муниципальных услуг (функций)» (далее – Единый портал государственных и муниципальных услуг (функций))</w:t>
      </w:r>
      <w:r>
        <w:rPr>
          <w:rStyle w:val="af6"/>
          <w:sz w:val="28"/>
          <w:szCs w:val="28"/>
        </w:rPr>
        <w:footnoteReference w:id="2"/>
      </w:r>
      <w:r>
        <w:rPr>
          <w:sz w:val="28"/>
          <w:szCs w:val="28"/>
        </w:rPr>
        <w:t xml:space="preserve"> в информационно-коммуникационной сети «интернет» с соблюдением норм законодательства Российской Федерации о защите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</w:t>
      </w:r>
      <w:r w:rsidRPr="00121FC9">
        <w:rPr>
          <w:sz w:val="28"/>
          <w:szCs w:val="28"/>
        </w:rPr>
        <w:t xml:space="preserve">досудебного (внесудебного) обжалования заявителем решений и действий (бездействия) Администрации </w:t>
      </w:r>
      <w:r w:rsidR="00121FC9" w:rsidRPr="00121FC9">
        <w:rPr>
          <w:sz w:val="28"/>
          <w:szCs w:val="28"/>
        </w:rPr>
        <w:t>Озимовского</w:t>
      </w:r>
      <w:r w:rsidRPr="00121FC9">
        <w:rPr>
          <w:sz w:val="28"/>
          <w:szCs w:val="28"/>
        </w:rPr>
        <w:t xml:space="preserve"> сельсовета</w:t>
      </w:r>
      <w:proofErr w:type="gramEnd"/>
      <w:r w:rsidRPr="00121FC9">
        <w:rPr>
          <w:sz w:val="28"/>
          <w:szCs w:val="28"/>
        </w:rPr>
        <w:t xml:space="preserve"> (далее соответстве</w:t>
      </w:r>
      <w:r w:rsidRPr="00121FC9">
        <w:rPr>
          <w:sz w:val="28"/>
          <w:szCs w:val="28"/>
        </w:rPr>
        <w:t>н</w:t>
      </w:r>
      <w:r w:rsidRPr="00121FC9">
        <w:rPr>
          <w:sz w:val="28"/>
          <w:szCs w:val="28"/>
        </w:rPr>
        <w:t>но – Администрации сельсовета), предоставляющего муниципальную услугу, должностного лица уполномоченного органа, предоставляющего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Описание заявителей.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</w:t>
      </w:r>
      <w:r>
        <w:rPr>
          <w:rFonts w:eastAsia="Calibri"/>
          <w:sz w:val="28"/>
          <w:szCs w:val="28"/>
          <w:lang w:eastAsia="en-US"/>
        </w:rPr>
        <w:t>физическим лицам, являющ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мися членами личного подсобного хозяйства и обратившимися с заявлением о выдаче выписки из </w:t>
      </w:r>
      <w:proofErr w:type="spellStart"/>
      <w:r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книги в отношении своего хозяйства, </w:t>
      </w:r>
      <w:r>
        <w:rPr>
          <w:sz w:val="28"/>
          <w:szCs w:val="28"/>
        </w:rPr>
        <w:t>либо их уполномоченным представителям (далее – заявители).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Наименование муниципальной услуги. 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тов». 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Наименование органа местного самоуправления, предоставляющ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муниципальную услугу.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«Выдача выписки из </w:t>
      </w:r>
      <w:proofErr w:type="spellStart"/>
      <w:r>
        <w:rPr>
          <w:sz w:val="28"/>
          <w:szCs w:val="28"/>
        </w:rPr>
        <w:t>похозя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ственной</w:t>
      </w:r>
      <w:proofErr w:type="spellEnd"/>
      <w:r>
        <w:rPr>
          <w:sz w:val="28"/>
          <w:szCs w:val="28"/>
        </w:rPr>
        <w:t xml:space="preserve"> книги, справок и иных документов» осуществляется органами местного самоуправления поселений и органами местного самоуправления городских округов, на территории которых расположено личное подсобное хозяйство (далее – «орган местного самоуправления»).</w:t>
      </w:r>
    </w:p>
    <w:p w:rsidR="00FA1C3B" w:rsidRDefault="00FA1C3B" w:rsidP="00FA1C3B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Администрации сельсовета.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сельсовета, на информационных стендах в залах приема заявителей в Администрации сельсовета, в Многофункциональном центре при личном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заявителя и в центре телефонного обслуживания, на интернет-сайте Многофункционального центра,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Единого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Информация о предоставлении муниципальной услуги на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 портале государственных и муниципальных услуг (функций).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размещается следующая информация: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исчерпывающий перечень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требования к оформлению указанных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муниципальной услуги;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результаты предоставления государственной услуги, порядок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документа, являющегося результатом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размер государственной пошлины, взимаемой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оснований для приостановления или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в предоставлении муниципальной услуги;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 праве заявителя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(осуществляемых) в ходе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«Федеральный реестр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(функций)», предоставляется заявителю бесплатно.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средства заявителя требует заключения лицензионного или иного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с правообладателем программного обеспечения, предусматрива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взимание платы, регистрацию или авторизацию заявителя или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им персональных данных.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Сведения о месте нахождения Администрации сельсовета,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графике работы, почтовом адресе 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ресах электронной почты для направления обращений, о телефонных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размещены на официальном интернет-сайте Администрации сельсовета, на информационном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FA1C3B" w:rsidRDefault="00FA1C3B" w:rsidP="00FA1C3B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Сведения об органах государственной власти, органах местного самоуправления и организациях,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Участвующие органы государственной власти,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организации отсутствуют.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обращении заявителя в орган местного самоуправления письменно или через электронную почту за получением информации (пол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консультации) по вопросам предоставления муниципальной услуги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направляется в срок, не превышающий 30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FA1C3B" w:rsidRDefault="00FA1C3B" w:rsidP="00FA1C3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2.3.5.1. По телефону специалисты Администрации сельсовета дают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черпывающую информацию по предоставлению муниципальной услуги. </w:t>
      </w:r>
    </w:p>
    <w:p w:rsidR="00FA1C3B" w:rsidRDefault="00FA1C3B" w:rsidP="00FA1C3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2.3.5.2. Консультации по предоставлению муниципальной </w:t>
      </w:r>
      <w:r>
        <w:rPr>
          <w:spacing w:val="2"/>
          <w:sz w:val="28"/>
          <w:szCs w:val="28"/>
        </w:rPr>
        <w:t xml:space="preserve">услуги </w:t>
      </w:r>
      <w:r>
        <w:rPr>
          <w:spacing w:val="-1"/>
          <w:sz w:val="28"/>
          <w:szCs w:val="28"/>
        </w:rPr>
        <w:t>ос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ществляются специалистами </w:t>
      </w:r>
      <w:r>
        <w:rPr>
          <w:sz w:val="28"/>
          <w:szCs w:val="28"/>
        </w:rPr>
        <w:t>органа местного самоуправления</w:t>
      </w:r>
      <w:r>
        <w:rPr>
          <w:spacing w:val="-1"/>
          <w:sz w:val="28"/>
          <w:szCs w:val="28"/>
        </w:rPr>
        <w:t xml:space="preserve"> при личном обращении в </w:t>
      </w:r>
      <w:r>
        <w:rPr>
          <w:spacing w:val="2"/>
          <w:sz w:val="28"/>
          <w:szCs w:val="28"/>
        </w:rPr>
        <w:t>рабочее время (приложение 1)</w:t>
      </w:r>
      <w:r>
        <w:rPr>
          <w:spacing w:val="-1"/>
          <w:sz w:val="28"/>
          <w:szCs w:val="28"/>
        </w:rPr>
        <w:t>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2.3.5.3. Консультации по предоставлению муниципальной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ществляются по следующим вопросам:</w:t>
      </w:r>
    </w:p>
    <w:p w:rsidR="00FA1C3B" w:rsidRDefault="00FA1C3B" w:rsidP="00FA1C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перечню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комплектности (достаточности)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FA1C3B" w:rsidRDefault="00FA1C3B" w:rsidP="00FA1C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источнику получения документов, необходимых для представления муниципальной услуги;</w:t>
      </w:r>
    </w:p>
    <w:p w:rsidR="00FA1C3B" w:rsidRDefault="00FA1C3B" w:rsidP="00FA1C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времени приема и выдачи документов;</w:t>
      </w:r>
    </w:p>
    <w:p w:rsidR="00FA1C3B" w:rsidRDefault="00FA1C3B" w:rsidP="00FA1C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сроков предоставления муниципальной услуги;</w:t>
      </w:r>
    </w:p>
    <w:p w:rsidR="00FA1C3B" w:rsidRDefault="00FA1C3B" w:rsidP="00FA1C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порядка обжалования действий (бездействия) и решений,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и принимаемых в ходе предоставления муниципальной услуги;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иные вопросы, входящие в компетенцию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предоставляющего муниципальную услугу.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2.3.5.4. При осуществлении консультирования специалисты органа местного самоуправления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2.3.5.5. Если поставленные гражданином вопросы не входят в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тенцию органа местного самоуправления, специалист информирует посет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 невозможности предоставления сведений и разъясняет ему право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ратиться в орган, в компетенцию которого входят ответы на поставленные вопросы.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2.3.5.6. Время консультации при личном приеме не должно превышать одного часа с момента начала консультирования.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proofErr w:type="gramStart"/>
      <w:r>
        <w:rPr>
          <w:sz w:val="28"/>
          <w:szCs w:val="28"/>
        </w:rPr>
        <w:t>При предоставлении муниципальной услуги запрещается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заявителя осуществления действий, в том числе согласований,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ления, за исключением получения услуг, включенных в </w:t>
      </w:r>
      <w:hyperlink r:id="rId8" w:history="1">
        <w:r>
          <w:rPr>
            <w:rStyle w:val="a8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услуг,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являются необходимыми и обязательными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на </w:t>
      </w:r>
      <w:r w:rsidRPr="00121FC9">
        <w:rPr>
          <w:sz w:val="28"/>
          <w:szCs w:val="28"/>
        </w:rPr>
        <w:t>территории муниципального образования</w:t>
      </w:r>
      <w:r w:rsidR="00121FC9" w:rsidRPr="00121FC9">
        <w:rPr>
          <w:sz w:val="28"/>
          <w:szCs w:val="28"/>
        </w:rPr>
        <w:t xml:space="preserve"> Озимовский</w:t>
      </w:r>
      <w:proofErr w:type="gramEnd"/>
      <w:r w:rsidR="00121FC9" w:rsidRPr="00121FC9">
        <w:rPr>
          <w:sz w:val="28"/>
          <w:szCs w:val="28"/>
        </w:rPr>
        <w:t xml:space="preserve"> сельсовет Поспелихинского района Алтайского края</w:t>
      </w:r>
      <w:r w:rsidRPr="00121FC9">
        <w:rPr>
          <w:sz w:val="28"/>
          <w:szCs w:val="28"/>
        </w:rPr>
        <w:t>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Результат предоставления муниципальной услуги.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 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уведомление об отказе в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Срок предоставления муниципальной услуги.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составляет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10 дней с момента обращения заявителя в орган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 случае представления заявителем заявления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 срок принятия решения о предоставлении муниципальной услуги исчисляется со дня передачи заявления Многофункциональным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тром в Администрацию сельсовета.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2.5.1.</w:t>
      </w:r>
      <w:r>
        <w:rPr>
          <w:sz w:val="28"/>
          <w:szCs w:val="28"/>
        </w:rPr>
        <w:t xml:space="preserve"> Срок принятия решения о приостановлении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отсутствуют.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Перечень нормативных правовых актов, непосредственно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предоставление муниципальной услуги.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Конституцией Российской Федерации; 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Гражданским кодексом Российской Федерации; 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06.10.2003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Федерации»;  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Федеральным законом от 07.07.2003 №112-ФЗ «О личном подсобном хозяйстве»;</w:t>
      </w:r>
    </w:p>
    <w:p w:rsidR="00FA1C3B" w:rsidRDefault="00FA1C3B" w:rsidP="00FA1C3B">
      <w:pPr>
        <w:pStyle w:val="afb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27.07.2006 № 152-ФЗ «О персональных данных»; («Российская газета», 29.07.2006 №165);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FA1C3B" w:rsidRDefault="00FA1C3B" w:rsidP="00FA1C3B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7) Постановлением Правительства РФ от 26.03.2016 № 236 «О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к предоставлению в электронной форме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Приказом Минсельхоза России от 11.10.2010 N 345 («Об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поселений и органами местного самоуправления городских округов» (Зарегистрировано в Минюсте России 22.11.2010 N 19007);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hyperlink r:id="rId9" w:history="1">
        <w:r>
          <w:rPr>
            <w:rStyle w:val="a8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Федеральной службы государственной регистрации,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дастра и картографии от 07.03.2012 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/103 «Об утверждении формы выпи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участок»;</w:t>
      </w:r>
    </w:p>
    <w:p w:rsidR="00FA1C3B" w:rsidRPr="00FA1C3B" w:rsidRDefault="00FA1C3B" w:rsidP="00FA1C3B">
      <w:pPr>
        <w:ind w:firstLine="720"/>
        <w:jc w:val="both"/>
        <w:rPr>
          <w:sz w:val="28"/>
          <w:szCs w:val="28"/>
        </w:rPr>
      </w:pPr>
      <w:r w:rsidRPr="00FA1C3B">
        <w:rPr>
          <w:sz w:val="28"/>
          <w:szCs w:val="28"/>
        </w:rPr>
        <w:t>10) Уставом муниципального образования Озимовский сельсовет П</w:t>
      </w:r>
      <w:r w:rsidRPr="00FA1C3B">
        <w:rPr>
          <w:sz w:val="28"/>
          <w:szCs w:val="28"/>
        </w:rPr>
        <w:t>о</w:t>
      </w:r>
      <w:r w:rsidRPr="00FA1C3B">
        <w:rPr>
          <w:sz w:val="28"/>
          <w:szCs w:val="28"/>
        </w:rPr>
        <w:t xml:space="preserve">спелихинского района Алтайского края; </w:t>
      </w:r>
    </w:p>
    <w:p w:rsidR="00FA1C3B" w:rsidRPr="00FA1C3B" w:rsidRDefault="00FA1C3B" w:rsidP="00FA1C3B">
      <w:pPr>
        <w:ind w:firstLine="720"/>
        <w:jc w:val="both"/>
        <w:rPr>
          <w:sz w:val="28"/>
          <w:szCs w:val="28"/>
        </w:rPr>
      </w:pPr>
      <w:r w:rsidRPr="00FA1C3B">
        <w:rPr>
          <w:sz w:val="28"/>
          <w:szCs w:val="28"/>
        </w:rPr>
        <w:t>11) Положением об органе местного самоуправления;</w:t>
      </w:r>
    </w:p>
    <w:p w:rsidR="00FA1C3B" w:rsidRDefault="00FA1C3B" w:rsidP="00FA1C3B">
      <w:pPr>
        <w:pStyle w:val="afb"/>
        <w:spacing w:before="0" w:beforeAutospacing="0" w:after="120" w:afterAutospacing="0"/>
        <w:ind w:right="-63" w:firstLine="708"/>
        <w:jc w:val="both"/>
        <w:rPr>
          <w:sz w:val="28"/>
          <w:szCs w:val="28"/>
        </w:rPr>
      </w:pPr>
      <w:r w:rsidRPr="00FA1C3B">
        <w:rPr>
          <w:sz w:val="28"/>
          <w:szCs w:val="28"/>
        </w:rPr>
        <w:t xml:space="preserve">12) </w:t>
      </w:r>
      <w:r w:rsidR="00121FC9">
        <w:rPr>
          <w:sz w:val="28"/>
          <w:szCs w:val="28"/>
        </w:rPr>
        <w:t>Н</w:t>
      </w:r>
      <w:r w:rsidRPr="00FA1C3B">
        <w:rPr>
          <w:sz w:val="28"/>
          <w:szCs w:val="28"/>
        </w:rPr>
        <w:t>астоящим административным регламентом</w:t>
      </w:r>
      <w:r>
        <w:rPr>
          <w:sz w:val="28"/>
          <w:szCs w:val="28"/>
        </w:rPr>
        <w:t>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Исчерпывающий перечень документов, необходимых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нормативными правовыми актами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телем, порядок их предоставления.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>
        <w:rPr>
          <w:sz w:val="28"/>
          <w:szCs w:val="28"/>
        </w:rPr>
        <w:tab/>
        <w:t>Основанием для предоставления муниципальной услуги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заявление (приложение 2), а также документы, представленные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сельсовета на личном приеме, или через Единый 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либо поданные через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гофункциональный центр: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 гражданина;</w:t>
      </w:r>
    </w:p>
    <w:p w:rsidR="00FA1C3B" w:rsidRDefault="00FA1C3B" w:rsidP="00FA1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документ, удостоверяющий права представителя заявителя (в случае обращения представителя заявителя).</w:t>
      </w:r>
    </w:p>
    <w:p w:rsidR="00FA1C3B" w:rsidRDefault="00FA1C3B" w:rsidP="00FA1C3B">
      <w:pPr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ниципальные услуги, многофункциональных центрах с использованием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формационных технологий, предусмотренных частью 18 статьи 14.1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рального закона от 27</w:t>
      </w:r>
      <w:proofErr w:type="gramEnd"/>
      <w:r>
        <w:rPr>
          <w:rFonts w:eastAsia="Calibri"/>
          <w:sz w:val="28"/>
          <w:szCs w:val="28"/>
        </w:rPr>
        <w:t xml:space="preserve"> июля 2006 года N 149-ФЗ "Об информации, информ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ционных технологиях и о защите информации"</w:t>
      </w:r>
    </w:p>
    <w:p w:rsidR="00FA1C3B" w:rsidRDefault="00FA1C3B" w:rsidP="00FA1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Перечень документов, необходимых в соответствии с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для предоставления муниципальной услуги,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или муниципальных услуг, и которые заявитель вправе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по собственной инициативе.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получаемые органами, предоставляющими муниципальную услугу, в порядке межведомственного взаимодействия, в том числе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номоченных федеральных органах исполнительной власти, органах местного самоуправления, не предусмотрены.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При подаче документов через Единый портал государственных и муниципальных услуг (функций) электронные копии документов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в предназначенных для этих целей полях электронной формы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Электронная копия документа должна иметь разрешение,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корректное прочтение всех элементов подлинного документа,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буквы, цифры, знаки, изображения, элементы печати, подписи и т.д.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заявителя: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которые не предусмотрены нормативными правовыми актами,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рующими отношения, возникающие в связи с предоставлением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FA1C3B" w:rsidRDefault="00FA1C3B" w:rsidP="00FA1C3B">
      <w:pPr>
        <w:tabs>
          <w:tab w:val="left" w:pos="19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предоставление документов и информации, которые находятся в распоряжении органов, оказывающих государственные услуги, иных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самоуправления, организаций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Алтайского края,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актами, за исключением документов, указанных в </w:t>
      </w:r>
      <w:hyperlink r:id="rId10" w:history="1">
        <w:r>
          <w:rPr>
            <w:rStyle w:val="a8"/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представления документов и информации, отсутствие и (или)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1C3B" w:rsidRDefault="00FA1C3B" w:rsidP="00FA1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неудобства»</w:t>
      </w:r>
    </w:p>
    <w:p w:rsidR="00FA1C3B" w:rsidRDefault="00FA1C3B" w:rsidP="00FA1C3B">
      <w:pPr>
        <w:tabs>
          <w:tab w:val="left" w:pos="1980"/>
        </w:tabs>
        <w:ind w:firstLine="709"/>
        <w:jc w:val="both"/>
        <w:rPr>
          <w:sz w:val="28"/>
          <w:szCs w:val="28"/>
        </w:rPr>
      </w:pPr>
    </w:p>
    <w:p w:rsidR="00FA1C3B" w:rsidRPr="00FA1C3B" w:rsidRDefault="00FA1C3B" w:rsidP="00FA1C3B">
      <w:pPr>
        <w:tabs>
          <w:tab w:val="left" w:pos="19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Органу местного самоуправления запрещается отказывать в приеме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проса и иных документов, необходимых для предоставления муниципальной услуги, а также в предоставлении услуги в случае, если запрос и документы, </w:t>
      </w:r>
      <w:r w:rsidRPr="00FA1C3B">
        <w:rPr>
          <w:sz w:val="28"/>
          <w:szCs w:val="28"/>
        </w:rPr>
        <w:t>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  <w:proofErr w:type="gramEnd"/>
    </w:p>
    <w:p w:rsidR="00FA1C3B" w:rsidRPr="00FA1C3B" w:rsidRDefault="00FA1C3B" w:rsidP="00FA1C3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1C3B">
        <w:rPr>
          <w:b/>
          <w:sz w:val="28"/>
          <w:szCs w:val="28"/>
        </w:rPr>
        <w:t>2.10.</w:t>
      </w:r>
      <w:r w:rsidRPr="00FA1C3B">
        <w:rPr>
          <w:sz w:val="28"/>
          <w:szCs w:val="28"/>
        </w:rPr>
        <w:t xml:space="preserve"> Исчерпывающий перечень оснований для отказа в приеме док</w:t>
      </w:r>
      <w:r w:rsidRPr="00FA1C3B">
        <w:rPr>
          <w:sz w:val="28"/>
          <w:szCs w:val="28"/>
        </w:rPr>
        <w:t>у</w:t>
      </w:r>
      <w:r w:rsidRPr="00FA1C3B">
        <w:rPr>
          <w:sz w:val="28"/>
          <w:szCs w:val="28"/>
        </w:rPr>
        <w:t>ментов, необходимых для предоставления муниципальной услуги.</w:t>
      </w:r>
    </w:p>
    <w:p w:rsidR="00FA1C3B" w:rsidRPr="00FA1C3B" w:rsidRDefault="00FA1C3B" w:rsidP="00FA1C3B">
      <w:pPr>
        <w:pStyle w:val="26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FA1C3B">
        <w:rPr>
          <w:sz w:val="28"/>
          <w:szCs w:val="28"/>
        </w:rPr>
        <w:t xml:space="preserve">Основания для отказа в приеме документов отсутствуют. </w:t>
      </w:r>
    </w:p>
    <w:p w:rsidR="00FA1C3B" w:rsidRPr="00FA1C3B" w:rsidRDefault="00FA1C3B" w:rsidP="00FA1C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1C3B">
        <w:rPr>
          <w:b/>
          <w:sz w:val="28"/>
          <w:szCs w:val="28"/>
        </w:rPr>
        <w:t>2.11.</w:t>
      </w:r>
      <w:r w:rsidRPr="00FA1C3B">
        <w:rPr>
          <w:sz w:val="28"/>
          <w:szCs w:val="28"/>
        </w:rPr>
        <w:t xml:space="preserve"> Исчерпывающий перечень оснований для отказа в предоставл</w:t>
      </w:r>
      <w:r w:rsidRPr="00FA1C3B">
        <w:rPr>
          <w:sz w:val="28"/>
          <w:szCs w:val="28"/>
        </w:rPr>
        <w:t>е</w:t>
      </w:r>
      <w:r w:rsidRPr="00FA1C3B">
        <w:rPr>
          <w:sz w:val="28"/>
          <w:szCs w:val="28"/>
        </w:rPr>
        <w:t>нии муниципальной услуги.</w:t>
      </w:r>
    </w:p>
    <w:p w:rsidR="00FA1C3B" w:rsidRP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702"/>
      <w:r w:rsidRPr="00FA1C3B">
        <w:rPr>
          <w:sz w:val="28"/>
          <w:szCs w:val="28"/>
        </w:rPr>
        <w:t>Заявителю отказывается в предоставлении муниципальной услуги в случаях:</w:t>
      </w:r>
    </w:p>
    <w:p w:rsidR="00FA1C3B" w:rsidRPr="00FA1C3B" w:rsidRDefault="00FA1C3B" w:rsidP="00FA1C3B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A1C3B">
        <w:rPr>
          <w:sz w:val="28"/>
          <w:szCs w:val="28"/>
        </w:rPr>
        <w:t>1) непредставления документов, указанных в пункте 2.7.1 Администр</w:t>
      </w:r>
      <w:r w:rsidRPr="00FA1C3B">
        <w:rPr>
          <w:sz w:val="28"/>
          <w:szCs w:val="28"/>
        </w:rPr>
        <w:t>а</w:t>
      </w:r>
      <w:r w:rsidRPr="00FA1C3B">
        <w:rPr>
          <w:sz w:val="28"/>
          <w:szCs w:val="28"/>
        </w:rPr>
        <w:t>тивного регламента;</w:t>
      </w:r>
    </w:p>
    <w:p w:rsidR="00FA1C3B" w:rsidRP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C3B">
        <w:rPr>
          <w:sz w:val="28"/>
          <w:szCs w:val="28"/>
        </w:rPr>
        <w:t xml:space="preserve">2) заявитель не соответствует требования, </w:t>
      </w:r>
      <w:proofErr w:type="gramStart"/>
      <w:r w:rsidRPr="00FA1C3B">
        <w:rPr>
          <w:sz w:val="28"/>
          <w:szCs w:val="28"/>
        </w:rPr>
        <w:t>установленных</w:t>
      </w:r>
      <w:proofErr w:type="gramEnd"/>
      <w:r w:rsidRPr="00FA1C3B">
        <w:rPr>
          <w:sz w:val="28"/>
          <w:szCs w:val="28"/>
        </w:rPr>
        <w:t xml:space="preserve"> пунктом 1.2 Административного регламента.</w:t>
      </w:r>
    </w:p>
    <w:p w:rsidR="00FA1C3B" w:rsidRP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C3B">
        <w:rPr>
          <w:sz w:val="28"/>
          <w:szCs w:val="28"/>
        </w:rPr>
        <w:lastRenderedPageBreak/>
        <w:t>Решение об отказе должно содержать мотивированные основания отк</w:t>
      </w:r>
      <w:r w:rsidRPr="00FA1C3B">
        <w:rPr>
          <w:sz w:val="28"/>
          <w:szCs w:val="28"/>
        </w:rPr>
        <w:t>а</w:t>
      </w:r>
      <w:r w:rsidRPr="00FA1C3B">
        <w:rPr>
          <w:sz w:val="28"/>
          <w:szCs w:val="28"/>
        </w:rPr>
        <w:t>за в предоставлении услуги.</w:t>
      </w:r>
    </w:p>
    <w:p w:rsidR="00FA1C3B" w:rsidRPr="00FA1C3B" w:rsidRDefault="00FA1C3B" w:rsidP="00FA1C3B">
      <w:pPr>
        <w:pStyle w:val="26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bookmarkStart w:id="2" w:name="sub_2703"/>
      <w:bookmarkEnd w:id="1"/>
      <w:r w:rsidRPr="00FA1C3B">
        <w:rPr>
          <w:sz w:val="28"/>
          <w:szCs w:val="28"/>
        </w:rPr>
        <w:t>Решение об отказе может быть обжаловано заявителем в судебном порядке.</w:t>
      </w:r>
    </w:p>
    <w:p w:rsidR="00FA1C3B" w:rsidRDefault="00FA1C3B" w:rsidP="00FA1C3B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2.12.</w:t>
      </w:r>
      <w:r>
        <w:rPr>
          <w:sz w:val="28"/>
          <w:szCs w:val="28"/>
        </w:rPr>
        <w:t xml:space="preserve"> Перечень услуг, которые являются необходимыми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для предоставления муниципальной услуги.</w:t>
      </w:r>
    </w:p>
    <w:p w:rsidR="00FA1C3B" w:rsidRPr="00FA1C3B" w:rsidRDefault="00FA1C3B" w:rsidP="00FA1C3B">
      <w:pPr>
        <w:autoSpaceDE w:val="0"/>
        <w:ind w:firstLine="709"/>
        <w:jc w:val="both"/>
        <w:rPr>
          <w:sz w:val="28"/>
          <w:szCs w:val="28"/>
        </w:rPr>
      </w:pPr>
      <w:r w:rsidRPr="00FA1C3B">
        <w:rPr>
          <w:sz w:val="28"/>
          <w:szCs w:val="28"/>
        </w:rPr>
        <w:t>Необходимые и обязательные услуги для предоставления муниципал</w:t>
      </w:r>
      <w:r w:rsidRPr="00FA1C3B">
        <w:rPr>
          <w:sz w:val="28"/>
          <w:szCs w:val="28"/>
        </w:rPr>
        <w:t>ь</w:t>
      </w:r>
      <w:r w:rsidRPr="00FA1C3B">
        <w:rPr>
          <w:sz w:val="28"/>
          <w:szCs w:val="28"/>
        </w:rPr>
        <w:t>ной услуги отсутствуют.</w:t>
      </w:r>
    </w:p>
    <w:bookmarkEnd w:id="2"/>
    <w:p w:rsidR="00FA1C3B" w:rsidRPr="00FA1C3B" w:rsidRDefault="00FA1C3B" w:rsidP="00FA1C3B">
      <w:pPr>
        <w:pStyle w:val="26"/>
        <w:spacing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b/>
          <w:sz w:val="28"/>
          <w:szCs w:val="28"/>
        </w:rPr>
        <w:t>2.13.</w:t>
      </w:r>
      <w:r w:rsidRPr="00FA1C3B">
        <w:rPr>
          <w:sz w:val="28"/>
          <w:szCs w:val="28"/>
        </w:rPr>
        <w:t xml:space="preserve"> Порядок, размер и основания взимания государственной п</w:t>
      </w:r>
      <w:r w:rsidRPr="00FA1C3B">
        <w:rPr>
          <w:sz w:val="28"/>
          <w:szCs w:val="28"/>
        </w:rPr>
        <w:t>о</w:t>
      </w:r>
      <w:r w:rsidRPr="00FA1C3B">
        <w:rPr>
          <w:sz w:val="28"/>
          <w:szCs w:val="28"/>
        </w:rPr>
        <w:t>шлины или иной платы, установленной за предоставление муниципальной услуги.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Муниципальная услуга предоставляется бесплатно.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b/>
          <w:sz w:val="28"/>
          <w:szCs w:val="28"/>
        </w:rPr>
        <w:t>2.14.</w:t>
      </w:r>
      <w:r w:rsidRPr="00FA1C3B">
        <w:rPr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A1C3B" w:rsidRPr="00FA1C3B" w:rsidRDefault="00FA1C3B" w:rsidP="00FA1C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Срок ожидания в очереди при подаче заявления о предоставлении м</w:t>
      </w:r>
      <w:r w:rsidRPr="00FA1C3B">
        <w:rPr>
          <w:sz w:val="28"/>
          <w:szCs w:val="28"/>
        </w:rPr>
        <w:t>у</w:t>
      </w:r>
      <w:r w:rsidRPr="00FA1C3B">
        <w:rPr>
          <w:sz w:val="28"/>
          <w:szCs w:val="28"/>
        </w:rPr>
        <w:t>ниципальной услуги и при получении результата предоставления муниц</w:t>
      </w:r>
      <w:r w:rsidRPr="00FA1C3B">
        <w:rPr>
          <w:sz w:val="28"/>
          <w:szCs w:val="28"/>
        </w:rPr>
        <w:t>и</w:t>
      </w:r>
      <w:r w:rsidRPr="00FA1C3B">
        <w:rPr>
          <w:sz w:val="28"/>
          <w:szCs w:val="28"/>
        </w:rPr>
        <w:t>пальной услуги не должен превышать 15 минут.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b/>
          <w:sz w:val="28"/>
          <w:szCs w:val="28"/>
        </w:rPr>
        <w:t>2.15.</w:t>
      </w:r>
      <w:r w:rsidRPr="00FA1C3B">
        <w:rPr>
          <w:sz w:val="28"/>
          <w:szCs w:val="28"/>
        </w:rPr>
        <w:t xml:space="preserve"> Срок регистрации заявления о предоставлении муниципальной услуги.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Регистрация документов, поданных заявителем, в том числе в эле</w:t>
      </w:r>
      <w:r w:rsidRPr="00FA1C3B">
        <w:rPr>
          <w:sz w:val="28"/>
          <w:szCs w:val="28"/>
        </w:rPr>
        <w:t>к</w:t>
      </w:r>
      <w:r w:rsidRPr="00FA1C3B">
        <w:rPr>
          <w:sz w:val="28"/>
          <w:szCs w:val="28"/>
        </w:rPr>
        <w:t>тронном виде, осуществляется в день приема.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b/>
          <w:sz w:val="28"/>
          <w:szCs w:val="28"/>
        </w:rPr>
        <w:t>2.16.</w:t>
      </w:r>
      <w:r w:rsidRPr="00FA1C3B">
        <w:rPr>
          <w:sz w:val="28"/>
          <w:szCs w:val="28"/>
        </w:rPr>
        <w:t xml:space="preserve"> Требования к помещениям, в которых предоставляется мун</w:t>
      </w:r>
      <w:r w:rsidRPr="00FA1C3B">
        <w:rPr>
          <w:sz w:val="28"/>
          <w:szCs w:val="28"/>
        </w:rPr>
        <w:t>и</w:t>
      </w:r>
      <w:r w:rsidRPr="00FA1C3B">
        <w:rPr>
          <w:sz w:val="28"/>
          <w:szCs w:val="28"/>
        </w:rPr>
        <w:t>ципальная услуга, к местам ожидания, местам для заполнения заявлений о предоставлении муниципальной услуги, информационным стендам с о</w:t>
      </w:r>
      <w:r w:rsidRPr="00FA1C3B">
        <w:rPr>
          <w:sz w:val="28"/>
          <w:szCs w:val="28"/>
        </w:rPr>
        <w:t>б</w:t>
      </w:r>
      <w:r w:rsidRPr="00FA1C3B">
        <w:rPr>
          <w:sz w:val="28"/>
          <w:szCs w:val="28"/>
        </w:rPr>
        <w:t>разцами их заполнения и перечнем документов, необходимых для пред</w:t>
      </w:r>
      <w:r w:rsidRPr="00FA1C3B">
        <w:rPr>
          <w:sz w:val="28"/>
          <w:szCs w:val="28"/>
        </w:rPr>
        <w:t>о</w:t>
      </w:r>
      <w:r w:rsidRPr="00FA1C3B">
        <w:rPr>
          <w:sz w:val="28"/>
          <w:szCs w:val="28"/>
        </w:rPr>
        <w:t>ставления муниципальной услуги.</w:t>
      </w:r>
    </w:p>
    <w:p w:rsidR="00FA1C3B" w:rsidRP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FA1C3B" w:rsidRP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1) комфортное расположение заявителя и должностного лица Админ</w:t>
      </w:r>
      <w:r w:rsidRPr="00FA1C3B">
        <w:rPr>
          <w:sz w:val="28"/>
          <w:szCs w:val="28"/>
        </w:rPr>
        <w:t>и</w:t>
      </w:r>
      <w:r w:rsidRPr="00FA1C3B">
        <w:rPr>
          <w:sz w:val="28"/>
          <w:szCs w:val="28"/>
        </w:rPr>
        <w:t>страции сельсовета;</w:t>
      </w:r>
    </w:p>
    <w:p w:rsidR="00FA1C3B" w:rsidRP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2) возможность и удобство оформления заявителем письменного обр</w:t>
      </w:r>
      <w:r w:rsidRPr="00FA1C3B">
        <w:rPr>
          <w:sz w:val="28"/>
          <w:szCs w:val="28"/>
        </w:rPr>
        <w:t>а</w:t>
      </w:r>
      <w:r w:rsidRPr="00FA1C3B">
        <w:rPr>
          <w:sz w:val="28"/>
          <w:szCs w:val="28"/>
        </w:rPr>
        <w:t>щения;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доступ к нормативным правовым актам, регулирующим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наличие информационных стендов с образцами заполнения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перечнем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Требования к обеспечению условий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для лиц с ограниченной возможностью: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Органом местного самоуправления обеспечивается создание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следующих условий доступности муниципальной услуги и объекта,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она предоставляется: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беспрепятственного входа в объект и выхода из него,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– с помощью работников объекта;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по территории объекта;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специальное обучение собаки-проводника,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его выдачи».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2.16.3. Информирование заявителей по предоставлению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части факта поступления заявления, его входящих 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реквизитов, наименования структурного подразделения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сельсовета, ответственного за его исполнение, и т.п. осуществляет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Администрации сельсовета.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Места информирования, предназначенные для ознакомления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 с информационными материалами, оборудуются стендами, стуль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 столами для возможности оформления документов.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На информационных стендах Администрации сельсовета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мещается следующая информация: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извлечения из законодательных и иных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(режим) работы, Администрации сельсовета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Административный регламент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место нахождения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телефон для справок;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адрес электронной почты Администрации сельсовета,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ющего муниципальную услугу, органов государственной власти, иных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и организаций,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адрес официального интернет-сайта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получения консультаций;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порядок обжалования решений, действий (бездействия)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Администрации сельсовета, предоставляющего муниципальную услугу.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 из фактической нагрузки и возможности для размещения в здании.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Кабинет приема заявителей должен быть оборудован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табличкой (вывеской) с указанием номера кабинета, фамилии,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ни, отчества и должности специалиста, ведущего прием, а также графика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2.17.</w:t>
      </w:r>
      <w:r>
        <w:rPr>
          <w:sz w:val="28"/>
          <w:szCs w:val="28"/>
        </w:rPr>
        <w:t xml:space="preserve"> Показатели доступности и качества муниципальной услуги.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2.17.1. Целевые значения показателя доступности и качества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6"/>
        <w:gridCol w:w="2269"/>
      </w:tblGrid>
      <w:tr w:rsidR="00FA1C3B" w:rsidTr="00FA1C3B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качества и доступности</w:t>
            </w:r>
            <w:r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чение </w:t>
            </w:r>
          </w:p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показателя </w:t>
            </w:r>
          </w:p>
        </w:tc>
      </w:tr>
      <w:tr w:rsidR="00FA1C3B" w:rsidTr="00FA1C3B">
        <w:trPr>
          <w:cantSplit/>
          <w:trHeight w:val="360"/>
        </w:trPr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3B" w:rsidRDefault="00FA1C3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C3B" w:rsidRDefault="00FA1C3B">
            <w:pPr>
              <w:rPr>
                <w:sz w:val="28"/>
                <w:szCs w:val="28"/>
              </w:rPr>
            </w:pPr>
          </w:p>
        </w:tc>
      </w:tr>
      <w:tr w:rsidR="00FA1C3B" w:rsidTr="00FA1C3B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Своевременность</w:t>
            </w:r>
          </w:p>
        </w:tc>
      </w:tr>
      <w:tr w:rsidR="00FA1C3B" w:rsidTr="00FA1C3B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90-95%</w:t>
            </w:r>
          </w:p>
        </w:tc>
      </w:tr>
      <w:tr w:rsidR="00FA1C3B" w:rsidTr="00FA1C3B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Качество</w:t>
            </w:r>
          </w:p>
        </w:tc>
      </w:tr>
      <w:tr w:rsidR="00FA1C3B" w:rsidTr="00FA1C3B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% (доля) Заявителей, удовлетворе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90-95%</w:t>
            </w:r>
          </w:p>
        </w:tc>
      </w:tr>
      <w:tr w:rsidR="00FA1C3B" w:rsidTr="00FA1C3B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% (доля) случаев правильно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95-97%</w:t>
            </w:r>
          </w:p>
        </w:tc>
      </w:tr>
      <w:tr w:rsidR="00FA1C3B" w:rsidTr="00FA1C3B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Доступность</w:t>
            </w:r>
          </w:p>
        </w:tc>
      </w:tr>
      <w:tr w:rsidR="00FA1C3B" w:rsidTr="00FA1C3B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% (доля) Заявителей, удовлетворе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качеством и информацией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95-97%</w:t>
            </w:r>
          </w:p>
        </w:tc>
      </w:tr>
      <w:tr w:rsidR="00FA1C3B" w:rsidTr="00FA1C3B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 % (доля) случаев правильно заполненных заявит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лем документов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70-80 %</w:t>
            </w:r>
          </w:p>
        </w:tc>
      </w:tr>
      <w:tr w:rsidR="00FA1C3B" w:rsidTr="00FA1C3B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75-80%</w:t>
            </w:r>
          </w:p>
        </w:tc>
      </w:tr>
      <w:tr w:rsidR="00FA1C3B" w:rsidTr="00FA1C3B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Процесс обжалования</w:t>
            </w:r>
          </w:p>
        </w:tc>
      </w:tr>
      <w:tr w:rsidR="00FA1C3B" w:rsidTr="00FA1C3B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% (доля) обоснованных жалоб к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щему количеству обслуженных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0,2 % - 0,1 %</w:t>
            </w:r>
          </w:p>
        </w:tc>
      </w:tr>
      <w:tr w:rsidR="00FA1C3B" w:rsidTr="00FA1C3B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% (доля) обоснованных жалоб,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смотренных в установленный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95-97%</w:t>
            </w:r>
          </w:p>
        </w:tc>
      </w:tr>
      <w:tr w:rsidR="00FA1C3B" w:rsidTr="00FA1C3B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Вежливость</w:t>
            </w:r>
          </w:p>
        </w:tc>
      </w:tr>
      <w:tr w:rsidR="00FA1C3B" w:rsidTr="00FA1C3B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% (доля) Заявителей, удовлетворе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C3B" w:rsidRDefault="00FA1C3B">
            <w:pPr>
              <w:pStyle w:val="ConsPlusCell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90-95%</w:t>
            </w:r>
          </w:p>
        </w:tc>
      </w:tr>
    </w:tbl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2.18. </w:t>
      </w:r>
      <w:r>
        <w:rPr>
          <w:sz w:val="28"/>
          <w:szCs w:val="28"/>
        </w:rPr>
        <w:t>Иные требования,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через Многофункциональный центр 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2.18.1. Предоставление муниципальной  услуги ««Выдача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книги»» не осуществляется краевым автономным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«МФЦ Алтайского края» </w:t>
      </w:r>
      <w:proofErr w:type="spellStart"/>
      <w:r>
        <w:rPr>
          <w:sz w:val="28"/>
          <w:szCs w:val="28"/>
        </w:rPr>
        <w:t>Поспелихинским</w:t>
      </w:r>
      <w:proofErr w:type="spellEnd"/>
      <w:r>
        <w:rPr>
          <w:sz w:val="28"/>
          <w:szCs w:val="28"/>
        </w:rPr>
        <w:t xml:space="preserve"> филиалом.</w:t>
      </w:r>
    </w:p>
    <w:p w:rsidR="00FA1C3B" w:rsidRP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сельсовета обеспечивает возможность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заявителем информации о предоставляемой муниципальной услуге на официальном интернет-сайте Администрации сельсовета, интернет-сайте </w:t>
      </w:r>
      <w:r w:rsidRPr="00FA1C3B">
        <w:rPr>
          <w:sz w:val="28"/>
          <w:szCs w:val="28"/>
        </w:rPr>
        <w:t>Многофункционального центра, а также на Едином портале государственных и муниципальных услуг (функций).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2.18.3. При предоставлении услуг в электронной форме посредством Единого портала государственных и муниципальных услуг (функций) з</w:t>
      </w:r>
      <w:r w:rsidRPr="00FA1C3B">
        <w:rPr>
          <w:sz w:val="28"/>
          <w:szCs w:val="28"/>
        </w:rPr>
        <w:t>а</w:t>
      </w:r>
      <w:r w:rsidRPr="00FA1C3B">
        <w:rPr>
          <w:sz w:val="28"/>
          <w:szCs w:val="28"/>
        </w:rPr>
        <w:t>явителю обеспечивается:</w:t>
      </w:r>
    </w:p>
    <w:p w:rsidR="00FA1C3B" w:rsidRPr="00FA1C3B" w:rsidRDefault="00FA1C3B" w:rsidP="00FA1C3B">
      <w:pPr>
        <w:pStyle w:val="26"/>
        <w:tabs>
          <w:tab w:val="left" w:pos="567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1) Получение информации о порядке и сроках предоставления усл</w:t>
      </w:r>
      <w:r w:rsidRPr="00FA1C3B">
        <w:rPr>
          <w:sz w:val="28"/>
          <w:szCs w:val="28"/>
        </w:rPr>
        <w:t>у</w:t>
      </w:r>
      <w:r w:rsidRPr="00FA1C3B">
        <w:rPr>
          <w:sz w:val="28"/>
          <w:szCs w:val="28"/>
        </w:rPr>
        <w:t>ги в соответствии с пунктом 2.3.1.1 Административного регламента.</w:t>
      </w:r>
    </w:p>
    <w:p w:rsidR="00FA1C3B" w:rsidRP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C3B">
        <w:rPr>
          <w:sz w:val="28"/>
          <w:szCs w:val="28"/>
        </w:rPr>
        <w:t>2) Запись на прием в орган местного самоуправления для подачи з</w:t>
      </w:r>
      <w:r w:rsidRPr="00FA1C3B">
        <w:rPr>
          <w:sz w:val="28"/>
          <w:szCs w:val="28"/>
        </w:rPr>
        <w:t>а</w:t>
      </w:r>
      <w:r w:rsidRPr="00FA1C3B">
        <w:rPr>
          <w:sz w:val="28"/>
          <w:szCs w:val="28"/>
        </w:rPr>
        <w:t>проса и (или) получения результата предоставления услуги посредством Единого портала государственных и муниципальных услуг (функций):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C3B">
        <w:rPr>
          <w:sz w:val="28"/>
          <w:szCs w:val="28"/>
        </w:rPr>
        <w:t>Запись на прием проводится посредством</w:t>
      </w:r>
      <w:r>
        <w:rPr>
          <w:sz w:val="28"/>
          <w:szCs w:val="28"/>
        </w:rPr>
        <w:t xml:space="preserve"> Единого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Формирование запроса посредством заполнения электронной формы запроса на Едином портале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ций): 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электронной формы запроса на Едином портале государственных и </w:t>
      </w:r>
      <w:r>
        <w:rPr>
          <w:sz w:val="28"/>
          <w:szCs w:val="28"/>
        </w:rPr>
        <w:lastRenderedPageBreak/>
        <w:t>муниципальных услуг (функций) без необходимости дополнительной подачи запроса в какой-либо иной форме.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размещаются образцы заполнения электронной формы запроса.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автоматически после заполнения заявителем каждого из полей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2.7.1. Административного регламента,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муниципальной услуги;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заполнение полей электронной формы запроса до начала ввода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опубликованных на Едином портале государственных и муниципальных услуг (функций), в части</w:t>
      </w:r>
      <w:proofErr w:type="gramEnd"/>
      <w:r>
        <w:rPr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и иные документы, указанные пункте 2.7.1. настоящего Административного регламента, необходимые для предоставления государственной услуги, направляются в орган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посредством Единого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Прием и регистрация органом (организацией) запроса и иных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услуги.</w:t>
      </w:r>
    </w:p>
    <w:p w:rsidR="00FA1C3B" w:rsidRP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FA1C3B">
        <w:rPr>
          <w:sz w:val="28"/>
          <w:szCs w:val="28"/>
        </w:rPr>
        <w:t>Орган местного самоуправления обеспечивает прием документов, н</w:t>
      </w:r>
      <w:r w:rsidRPr="00FA1C3B">
        <w:rPr>
          <w:sz w:val="28"/>
          <w:szCs w:val="28"/>
        </w:rPr>
        <w:t>е</w:t>
      </w:r>
      <w:r w:rsidRPr="00FA1C3B">
        <w:rPr>
          <w:sz w:val="28"/>
          <w:szCs w:val="28"/>
        </w:rPr>
        <w:t>обходимых для предоставления муниципальной услуги, и регистрацию з</w:t>
      </w:r>
      <w:r w:rsidRPr="00FA1C3B">
        <w:rPr>
          <w:sz w:val="28"/>
          <w:szCs w:val="28"/>
        </w:rPr>
        <w:t>а</w:t>
      </w:r>
      <w:r w:rsidRPr="00FA1C3B">
        <w:rPr>
          <w:sz w:val="28"/>
          <w:szCs w:val="28"/>
        </w:rPr>
        <w:lastRenderedPageBreak/>
        <w:t xml:space="preserve">проса </w:t>
      </w:r>
      <w:r w:rsidRPr="00FA1C3B">
        <w:rPr>
          <w:color w:val="000000"/>
          <w:sz w:val="28"/>
          <w:szCs w:val="28"/>
        </w:rPr>
        <w:t>в соответствии с пунктом 3.2.3.2 Административного регламента</w:t>
      </w:r>
      <w:r w:rsidRPr="00FA1C3B">
        <w:rPr>
          <w:color w:val="FF0000"/>
          <w:sz w:val="28"/>
          <w:szCs w:val="28"/>
        </w:rPr>
        <w:t>;</w:t>
      </w:r>
    </w:p>
    <w:p w:rsidR="00FA1C3B" w:rsidRPr="00FA1C3B" w:rsidRDefault="00FA1C3B" w:rsidP="00FA1C3B">
      <w:pPr>
        <w:pStyle w:val="26"/>
        <w:tabs>
          <w:tab w:val="left" w:pos="567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5) Получение сведений о ходе выполнения запроса.</w:t>
      </w:r>
    </w:p>
    <w:p w:rsidR="00FA1C3B" w:rsidRPr="00FA1C3B" w:rsidRDefault="00FA1C3B" w:rsidP="00FA1C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3B">
        <w:rPr>
          <w:sz w:val="28"/>
          <w:szCs w:val="28"/>
        </w:rPr>
        <w:t>Заявитель имеет возможность получения информации о ходе пред</w:t>
      </w:r>
      <w:r w:rsidRPr="00FA1C3B">
        <w:rPr>
          <w:sz w:val="28"/>
          <w:szCs w:val="28"/>
        </w:rPr>
        <w:t>о</w:t>
      </w:r>
      <w:r w:rsidRPr="00FA1C3B">
        <w:rPr>
          <w:sz w:val="28"/>
          <w:szCs w:val="28"/>
        </w:rPr>
        <w:t>ставления муниципальной услуги.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ствия, на адрес электронной почты или с использованием средств Единого портала государственных и муниципальных услуг (функций) по выбору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направляется:</w:t>
      </w:r>
    </w:p>
    <w:p w:rsidR="00FA1C3B" w:rsidRPr="00FA1C3B" w:rsidRDefault="00FA1C3B" w:rsidP="00FA1C3B">
      <w:pPr>
        <w:pStyle w:val="26"/>
        <w:tabs>
          <w:tab w:val="left" w:pos="567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а) уведомление о записи на прием в орган (организацию) или мн</w:t>
      </w:r>
      <w:r w:rsidRPr="00FA1C3B">
        <w:rPr>
          <w:sz w:val="28"/>
          <w:szCs w:val="28"/>
        </w:rPr>
        <w:t>о</w:t>
      </w:r>
      <w:r w:rsidRPr="00FA1C3B">
        <w:rPr>
          <w:sz w:val="28"/>
          <w:szCs w:val="28"/>
        </w:rPr>
        <w:t>гофункциональный центр, содержащее сведения о дате, времени и месте приема;</w:t>
      </w:r>
    </w:p>
    <w:p w:rsidR="00FA1C3B" w:rsidRPr="00FA1C3B" w:rsidRDefault="00FA1C3B" w:rsidP="00FA1C3B">
      <w:pPr>
        <w:pStyle w:val="26"/>
        <w:tabs>
          <w:tab w:val="left" w:pos="567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FA1C3B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</w:t>
      </w:r>
      <w:r w:rsidRPr="00FA1C3B">
        <w:rPr>
          <w:sz w:val="28"/>
          <w:szCs w:val="28"/>
        </w:rPr>
        <w:t>е</w:t>
      </w:r>
      <w:r w:rsidRPr="00FA1C3B">
        <w:rPr>
          <w:sz w:val="28"/>
          <w:szCs w:val="28"/>
        </w:rPr>
        <w:t>мени окончания предоставления услуги либо мотивированный отказ в пр</w:t>
      </w:r>
      <w:r w:rsidRPr="00FA1C3B">
        <w:rPr>
          <w:sz w:val="28"/>
          <w:szCs w:val="28"/>
        </w:rPr>
        <w:t>и</w:t>
      </w:r>
      <w:r w:rsidRPr="00FA1C3B">
        <w:rPr>
          <w:sz w:val="28"/>
          <w:szCs w:val="28"/>
        </w:rPr>
        <w:t>еме запроса и иных документов, необходимых для предоставления услуги;</w:t>
      </w:r>
      <w:proofErr w:type="gramEnd"/>
    </w:p>
    <w:p w:rsidR="00FA1C3B" w:rsidRPr="00FA1C3B" w:rsidRDefault="00FA1C3B" w:rsidP="00FA1C3B">
      <w:pPr>
        <w:pStyle w:val="26"/>
        <w:tabs>
          <w:tab w:val="left" w:pos="567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в) уведомление о результатах рассмотрения документов, необход</w:t>
      </w:r>
      <w:r w:rsidRPr="00FA1C3B">
        <w:rPr>
          <w:sz w:val="28"/>
          <w:szCs w:val="28"/>
        </w:rPr>
        <w:t>и</w:t>
      </w:r>
      <w:r w:rsidRPr="00FA1C3B">
        <w:rPr>
          <w:sz w:val="28"/>
          <w:szCs w:val="28"/>
        </w:rPr>
        <w:t>мых для предоставления услуги, содержащее сведения о принятии пол</w:t>
      </w:r>
      <w:r w:rsidRPr="00FA1C3B">
        <w:rPr>
          <w:sz w:val="28"/>
          <w:szCs w:val="28"/>
        </w:rPr>
        <w:t>о</w:t>
      </w:r>
      <w:r w:rsidRPr="00FA1C3B">
        <w:rPr>
          <w:sz w:val="28"/>
          <w:szCs w:val="28"/>
        </w:rPr>
        <w:t>жительного решения о предоставлении услуги и возможности получить р</w:t>
      </w:r>
      <w:r w:rsidRPr="00FA1C3B">
        <w:rPr>
          <w:sz w:val="28"/>
          <w:szCs w:val="28"/>
        </w:rPr>
        <w:t>е</w:t>
      </w:r>
      <w:r w:rsidRPr="00FA1C3B">
        <w:rPr>
          <w:sz w:val="28"/>
          <w:szCs w:val="28"/>
        </w:rPr>
        <w:t>зультат предоставления услуги либо мотивированный отказ в предоста</w:t>
      </w:r>
      <w:r w:rsidRPr="00FA1C3B">
        <w:rPr>
          <w:sz w:val="28"/>
          <w:szCs w:val="28"/>
        </w:rPr>
        <w:t>в</w:t>
      </w:r>
      <w:r w:rsidRPr="00FA1C3B">
        <w:rPr>
          <w:sz w:val="28"/>
          <w:szCs w:val="28"/>
        </w:rPr>
        <w:t xml:space="preserve">лении услуги. </w:t>
      </w:r>
    </w:p>
    <w:p w:rsidR="00FA1C3B" w:rsidRPr="00FA1C3B" w:rsidRDefault="00FA1C3B" w:rsidP="00FA1C3B">
      <w:pPr>
        <w:pStyle w:val="26"/>
        <w:tabs>
          <w:tab w:val="left" w:pos="567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FA1C3B">
        <w:rPr>
          <w:sz w:val="28"/>
          <w:szCs w:val="28"/>
        </w:rPr>
        <w:t>6) Досудебное (внесудебное) обжалование решений и действий (бе</w:t>
      </w:r>
      <w:r w:rsidRPr="00FA1C3B">
        <w:rPr>
          <w:sz w:val="28"/>
          <w:szCs w:val="28"/>
        </w:rPr>
        <w:t>з</w:t>
      </w:r>
      <w:r w:rsidRPr="00FA1C3B">
        <w:rPr>
          <w:sz w:val="28"/>
          <w:szCs w:val="28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A1C3B" w:rsidRPr="00FA1C3B" w:rsidRDefault="00FA1C3B" w:rsidP="00FA1C3B">
      <w:pPr>
        <w:pStyle w:val="26"/>
        <w:tabs>
          <w:tab w:val="left" w:pos="567"/>
        </w:tabs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В целях предоставления услуг орган местного самоуправления обе</w:t>
      </w:r>
      <w:r w:rsidRPr="00FA1C3B">
        <w:rPr>
          <w:sz w:val="28"/>
          <w:szCs w:val="28"/>
        </w:rPr>
        <w:t>с</w:t>
      </w:r>
      <w:r w:rsidRPr="00FA1C3B">
        <w:rPr>
          <w:sz w:val="28"/>
          <w:szCs w:val="28"/>
        </w:rPr>
        <w:t>печивает возможность для заявителя направить жалобу на решения, де</w:t>
      </w:r>
      <w:r w:rsidRPr="00FA1C3B">
        <w:rPr>
          <w:sz w:val="28"/>
          <w:szCs w:val="28"/>
        </w:rPr>
        <w:t>й</w:t>
      </w:r>
      <w:r w:rsidRPr="00FA1C3B">
        <w:rPr>
          <w:sz w:val="28"/>
          <w:szCs w:val="28"/>
        </w:rPr>
        <w:t>ствия или бездействие должностного лица органа местного самоуправл</w:t>
      </w:r>
      <w:r w:rsidRPr="00FA1C3B">
        <w:rPr>
          <w:sz w:val="28"/>
          <w:szCs w:val="28"/>
        </w:rPr>
        <w:t>е</w:t>
      </w:r>
      <w:r w:rsidRPr="00FA1C3B">
        <w:rPr>
          <w:sz w:val="28"/>
          <w:szCs w:val="28"/>
        </w:rPr>
        <w:t xml:space="preserve">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FA1C3B">
        <w:rPr>
          <w:sz w:val="28"/>
          <w:szCs w:val="28"/>
          <w:lang w:val="en-US"/>
        </w:rPr>
        <w:t>V</w:t>
      </w:r>
      <w:r w:rsidRPr="00FA1C3B">
        <w:rPr>
          <w:sz w:val="28"/>
          <w:szCs w:val="28"/>
        </w:rPr>
        <w:t xml:space="preserve"> Административного регламента.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2.18.4.Администрация сельсовета обеспечивает возможность пол</w:t>
      </w:r>
      <w:r w:rsidRPr="00FA1C3B">
        <w:rPr>
          <w:sz w:val="28"/>
          <w:szCs w:val="28"/>
        </w:rPr>
        <w:t>у</w:t>
      </w:r>
      <w:r w:rsidRPr="00FA1C3B">
        <w:rPr>
          <w:sz w:val="28"/>
          <w:szCs w:val="28"/>
        </w:rPr>
        <w:t>чения и копирования заявителями на официальном интернет-сайте Адм</w:t>
      </w:r>
      <w:r w:rsidRPr="00FA1C3B">
        <w:rPr>
          <w:sz w:val="28"/>
          <w:szCs w:val="28"/>
        </w:rPr>
        <w:t>и</w:t>
      </w:r>
      <w:r w:rsidRPr="00FA1C3B">
        <w:rPr>
          <w:sz w:val="28"/>
          <w:szCs w:val="28"/>
        </w:rPr>
        <w:t>нистрации сельсовета, а также на Едином портале государственных и м</w:t>
      </w:r>
      <w:r w:rsidRPr="00FA1C3B">
        <w:rPr>
          <w:sz w:val="28"/>
          <w:szCs w:val="28"/>
        </w:rPr>
        <w:t>у</w:t>
      </w:r>
      <w:r w:rsidRPr="00FA1C3B">
        <w:rPr>
          <w:sz w:val="28"/>
          <w:szCs w:val="28"/>
        </w:rPr>
        <w:t>ниципальных услуг (функций) форм заявлений и иных документов, нео</w:t>
      </w:r>
      <w:r w:rsidRPr="00FA1C3B">
        <w:rPr>
          <w:sz w:val="28"/>
          <w:szCs w:val="28"/>
        </w:rPr>
        <w:t>б</w:t>
      </w:r>
      <w:r w:rsidRPr="00FA1C3B">
        <w:rPr>
          <w:sz w:val="28"/>
          <w:szCs w:val="28"/>
        </w:rPr>
        <w:t>ходимых для получения муниципальной услуги в электронном виде.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2.18.5. Обращение за получением муниципальной услуги и пред</w:t>
      </w:r>
      <w:r w:rsidRPr="00FA1C3B">
        <w:rPr>
          <w:sz w:val="28"/>
          <w:szCs w:val="28"/>
        </w:rPr>
        <w:t>о</w:t>
      </w:r>
      <w:r w:rsidRPr="00FA1C3B">
        <w:rPr>
          <w:sz w:val="28"/>
          <w:szCs w:val="28"/>
        </w:rPr>
        <w:t>ставление муниципальной услуги могут осуществляться с использованием электронных документов, подписанных электронной подписью в соотве</w:t>
      </w:r>
      <w:r w:rsidRPr="00FA1C3B">
        <w:rPr>
          <w:sz w:val="28"/>
          <w:szCs w:val="28"/>
        </w:rPr>
        <w:t>т</w:t>
      </w:r>
      <w:r w:rsidRPr="00FA1C3B">
        <w:rPr>
          <w:sz w:val="28"/>
          <w:szCs w:val="28"/>
        </w:rPr>
        <w:t xml:space="preserve">ствии с требованиями Федерального закона от 06.04.2011 № 63-ФЗ «Об электронной подписи» и требованиями Федерального закона от 27.07.2010 </w:t>
      </w:r>
      <w:r w:rsidRPr="00FA1C3B">
        <w:rPr>
          <w:sz w:val="28"/>
          <w:szCs w:val="28"/>
        </w:rPr>
        <w:lastRenderedPageBreak/>
        <w:t>№ 210-ФЗ. При обращении за получением муниципальной услуги допуск</w:t>
      </w:r>
      <w:r w:rsidRPr="00FA1C3B">
        <w:rPr>
          <w:sz w:val="28"/>
          <w:szCs w:val="28"/>
        </w:rPr>
        <w:t>а</w:t>
      </w:r>
      <w:r w:rsidRPr="00FA1C3B">
        <w:rPr>
          <w:sz w:val="28"/>
          <w:szCs w:val="28"/>
        </w:rPr>
        <w:t>ется использование простой электронной подписи и (или) усиленной кв</w:t>
      </w:r>
      <w:r w:rsidRPr="00FA1C3B">
        <w:rPr>
          <w:sz w:val="28"/>
          <w:szCs w:val="28"/>
        </w:rPr>
        <w:t>а</w:t>
      </w:r>
      <w:r w:rsidRPr="00FA1C3B">
        <w:rPr>
          <w:sz w:val="28"/>
          <w:szCs w:val="28"/>
        </w:rPr>
        <w:t>лифицированной электронной подписи.</w:t>
      </w:r>
    </w:p>
    <w:p w:rsidR="00FA1C3B" w:rsidRPr="00FA1C3B" w:rsidRDefault="00FA1C3B" w:rsidP="00FA1C3B">
      <w:pPr>
        <w:pStyle w:val="26"/>
        <w:spacing w:after="0" w:line="240" w:lineRule="auto"/>
        <w:ind w:firstLine="709"/>
        <w:jc w:val="both"/>
        <w:outlineLvl w:val="2"/>
        <w:rPr>
          <w:sz w:val="28"/>
          <w:szCs w:val="28"/>
        </w:rPr>
      </w:pPr>
      <w:r w:rsidRPr="00FA1C3B">
        <w:rPr>
          <w:sz w:val="28"/>
          <w:szCs w:val="28"/>
        </w:rPr>
        <w:t>Определение случаев, при которых допускается использование соо</w:t>
      </w:r>
      <w:r w:rsidRPr="00FA1C3B">
        <w:rPr>
          <w:sz w:val="28"/>
          <w:szCs w:val="28"/>
        </w:rPr>
        <w:t>т</w:t>
      </w:r>
      <w:r w:rsidRPr="00FA1C3B">
        <w:rPr>
          <w:sz w:val="28"/>
          <w:szCs w:val="28"/>
        </w:rPr>
        <w:t>ветственно простой электронной подписи или усиленной квалифицир</w:t>
      </w:r>
      <w:r w:rsidRPr="00FA1C3B">
        <w:rPr>
          <w:sz w:val="28"/>
          <w:szCs w:val="28"/>
        </w:rPr>
        <w:t>о</w:t>
      </w:r>
      <w:r w:rsidRPr="00FA1C3B">
        <w:rPr>
          <w:sz w:val="28"/>
          <w:szCs w:val="28"/>
        </w:rPr>
        <w:t>ванной электронной подписи, осуществляется на основе Правил определ</w:t>
      </w:r>
      <w:r w:rsidRPr="00FA1C3B">
        <w:rPr>
          <w:sz w:val="28"/>
          <w:szCs w:val="28"/>
        </w:rPr>
        <w:t>е</w:t>
      </w:r>
      <w:r w:rsidRPr="00FA1C3B">
        <w:rPr>
          <w:sz w:val="28"/>
          <w:szCs w:val="28"/>
        </w:rPr>
        <w:t>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</w:t>
      </w:r>
      <w:r w:rsidRPr="00FA1C3B">
        <w:rPr>
          <w:sz w:val="28"/>
          <w:szCs w:val="28"/>
        </w:rPr>
        <w:t>е</w:t>
      </w:r>
      <w:r w:rsidRPr="00FA1C3B">
        <w:rPr>
          <w:sz w:val="28"/>
          <w:szCs w:val="28"/>
        </w:rPr>
        <w:t>ны постановлением Правительства Российской Федерации от 25.08.2012 № 852 «Об утверждении Правил использования усиленной квалифицирова</w:t>
      </w:r>
      <w:r w:rsidRPr="00FA1C3B">
        <w:rPr>
          <w:sz w:val="28"/>
          <w:szCs w:val="28"/>
        </w:rPr>
        <w:t>н</w:t>
      </w:r>
      <w:r w:rsidRPr="00FA1C3B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</w:t>
      </w:r>
      <w:r w:rsidRPr="00FA1C3B">
        <w:rPr>
          <w:sz w:val="28"/>
          <w:szCs w:val="28"/>
        </w:rPr>
        <w:t>р</w:t>
      </w:r>
      <w:r w:rsidRPr="00FA1C3B">
        <w:rPr>
          <w:sz w:val="28"/>
          <w:szCs w:val="28"/>
        </w:rPr>
        <w:t>ственных услуг».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C3B" w:rsidRDefault="00FA1C3B" w:rsidP="00FA1C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C3B" w:rsidRDefault="00FA1C3B" w:rsidP="00FA1C3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сти выполнения административных процедур в электронной форме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4 настоящего Административного регламента.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C3B" w:rsidRDefault="00FA1C3B" w:rsidP="00FA1C3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3.1.</w:t>
      </w:r>
      <w:r>
        <w:rPr>
          <w:rFonts w:eastAsia="Calibri"/>
          <w:sz w:val="28"/>
          <w:szCs w:val="28"/>
        </w:rPr>
        <w:t xml:space="preserve"> Описание последовательности действий при предоставлении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ниципальной услуги.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документов, их регистрация;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и проверка документов, подготовка результата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услуги.</w:t>
      </w:r>
    </w:p>
    <w:p w:rsidR="00FA1C3B" w:rsidRDefault="00FA1C3B" w:rsidP="00FA1C3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FA1C3B" w:rsidRDefault="00FA1C3B" w:rsidP="00FA1C3B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Прием заявления и документов, их регистрация</w:t>
      </w:r>
      <w:r>
        <w:rPr>
          <w:rFonts w:eastAsia="Calibri"/>
          <w:b/>
          <w:sz w:val="28"/>
          <w:szCs w:val="28"/>
        </w:rPr>
        <w:t>.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Юридические факты, являющиеся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процедуры.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личное обращение заявителя в Администрацию сельсовета с документами, необходимыми для получения </w:t>
      </w:r>
      <w:r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 либо направление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документов в Администрацию сельсовета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нальный центр или в электронной форме с использованием Единого портала </w:t>
      </w:r>
      <w:r>
        <w:rPr>
          <w:sz w:val="28"/>
          <w:szCs w:val="28"/>
        </w:rPr>
        <w:lastRenderedPageBreak/>
        <w:t>государственных и муниципальных услуг (функций) в информационно-телекоммуникационной сети «Интернет».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Сведения о должностном лице, ответственном за выполнение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действия, входящего в состав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ры.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данной административной процедуры осуществляется специалистом Администрации сельсовета, ответственным за прием и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заявления (далее – специалист). 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3.2.3.1</w:t>
      </w:r>
      <w:r>
        <w:rPr>
          <w:b/>
          <w:sz w:val="28"/>
          <w:szCs w:val="28"/>
        </w:rPr>
        <w:t>. При личном обращении</w:t>
      </w:r>
      <w:r>
        <w:rPr>
          <w:sz w:val="28"/>
          <w:szCs w:val="28"/>
        </w:rPr>
        <w:t xml:space="preserve"> заявителя специалист, ответственный за прием документов: 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правильность оформления и комплектность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документов на предмет соответствия требованиям к предоставляемым документам.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внесение соответствующей записи в журнал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 указанием даты приема, номера уведомления, сведений о заявителе, иных необходимых сведений в соответствии порядком делопроизводства не позднее дня получения уведомления.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ошибок в представленных заявителем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при личном обращении или иного несоответствия требованиям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специалист объясняет заявителю содержание ошибок и просит устранить ошибки или привести их в соответствие с требованиями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тельства;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приема документов при личном обращении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специалист формирует расписку в приеме документов.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услуги, сведения о специалисте, принявшего документы и иные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существенные для предоставления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 Расписка формируется в двух экземплярах, оба экземпляра подписываются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стом и заявителем, один экземпляр передается заявителю, второй остается в Администрацию сельсовета. При обращении заявителя почтой расписка в приеме документов не формируется.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заявитель вправе </w:t>
      </w:r>
      <w:proofErr w:type="gramStart"/>
      <w:r>
        <w:rPr>
          <w:sz w:val="28"/>
          <w:szCs w:val="28"/>
        </w:rPr>
        <w:t>представить по собственной инициативе представлять</w:t>
      </w:r>
      <w:proofErr w:type="gramEnd"/>
      <w:r>
        <w:rPr>
          <w:sz w:val="28"/>
          <w:szCs w:val="28"/>
        </w:rPr>
        <w:t xml:space="preserve"> копии документов, заверенных в установленном порядке.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копиями документов предъявляются их оригиналы. Копия документа после проверки ее соответствия оригиналу заверяется лицом, принимающим документы. При личном предоставлении </w:t>
      </w:r>
      <w:r>
        <w:rPr>
          <w:sz w:val="28"/>
          <w:szCs w:val="28"/>
        </w:rPr>
        <w:lastRenderedPageBreak/>
        <w:t>документа сверка производится немедленно, после чего подлинники возвр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щаются заявителю лицом, принимающим документы. 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3.2.3.2.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При обращении заявителя через </w:t>
      </w:r>
      <w:r>
        <w:rPr>
          <w:b/>
          <w:sz w:val="28"/>
          <w:szCs w:val="28"/>
        </w:rPr>
        <w:t>Единый портал госуда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ственных и муниципальных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услуг (функций)</w:t>
      </w:r>
      <w:r>
        <w:rPr>
          <w:rFonts w:eastAsia="Calibri"/>
          <w:sz w:val="28"/>
          <w:szCs w:val="28"/>
          <w:lang w:eastAsia="en-US"/>
        </w:rPr>
        <w:t xml:space="preserve"> электронное заявление,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Специалист, ответственный за работу в ЕИС, при обработке поступи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шего в ЕИС электронного заявления: 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устанавливает предмет обращения, личность заявителя (полномочия представителя заявителя);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проверяет правильность оформления заявления и комплектность представленных документов;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обеспечивает внесение соответствующей записи в журнал регистр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нее дня получения заявления.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ЕИС автоматически формирует подтверждение о регистрации заявл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и направляет заявление в «Личный кабинет» заявителя на Едином порт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ле государственных и муниципальных услуг (функций).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наличии оснований для отказа в регистрации заявления, специ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лист, ответственный за прием и регистрацию заявления незамедлительно 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формирует о принятом решении с указанием оснований принятия данного решения. 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Информирование заявителя о его регистрационном номере заявления происходит через Личный кабинет Единого портала государственных и 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ниципальных услуг (функций).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принятия запроса заявителя должностным лицом, уполномоче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«принято».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3.2.3.3.</w:t>
      </w:r>
      <w:r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теля и передает в </w:t>
      </w:r>
      <w:r>
        <w:rPr>
          <w:sz w:val="28"/>
          <w:szCs w:val="28"/>
        </w:rPr>
        <w:t>Администрацию сельсовета в порядке и сроки,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заключенным между ними соглашением о взаимодействии</w:t>
      </w:r>
      <w:r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A1C3B" w:rsidRDefault="00FA1C3B" w:rsidP="00FA1C3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Администрации сельсовета</w:t>
      </w:r>
      <w:r>
        <w:rPr>
          <w:rFonts w:eastAsia="Calibri"/>
          <w:bCs/>
          <w:sz w:val="28"/>
          <w:szCs w:val="28"/>
          <w:lang w:eastAsia="en-US"/>
        </w:rPr>
        <w:t>, ответственный за прием и р</w:t>
      </w:r>
      <w:r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bCs/>
          <w:sz w:val="28"/>
          <w:szCs w:val="28"/>
          <w:lang w:eastAsia="en-US"/>
        </w:rPr>
        <w:t xml:space="preserve">гистрацию, принимает </w:t>
      </w:r>
      <w:r>
        <w:rPr>
          <w:sz w:val="28"/>
          <w:szCs w:val="28"/>
        </w:rPr>
        <w:t>заявление</w:t>
      </w:r>
      <w:r>
        <w:rPr>
          <w:rFonts w:eastAsia="Calibri"/>
          <w:bCs/>
          <w:sz w:val="28"/>
          <w:szCs w:val="28"/>
          <w:lang w:eastAsia="en-US"/>
        </w:rPr>
        <w:t xml:space="preserve"> и документы из </w:t>
      </w:r>
      <w:r>
        <w:rPr>
          <w:rFonts w:eastAsia="Calibri"/>
          <w:bCs/>
          <w:sz w:val="28"/>
          <w:szCs w:val="28"/>
        </w:rPr>
        <w:t xml:space="preserve">Многофункционального центра </w:t>
      </w:r>
      <w:r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>
        <w:rPr>
          <w:sz w:val="28"/>
          <w:szCs w:val="28"/>
        </w:rPr>
        <w:t>не позднее дня поступления заявления в орган местного самоуправления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FA1C3B" w:rsidRDefault="00FA1C3B" w:rsidP="00FA1C3B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3.2.3.4. После регистрации заявления специалист, ответственный за прием и регистрацию заявления и документов, передает заявление с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ментами главе Администрации </w:t>
      </w: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 назначает специалиста, ответственного за рассмотрение заявления и приложенных к нему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(далее – «уполномоченный специалист»), в соответствии с его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инструкцией.</w:t>
      </w:r>
      <w:r>
        <w:rPr>
          <w:sz w:val="28"/>
          <w:szCs w:val="28"/>
        </w:rPr>
        <w:t xml:space="preserve"> </w:t>
      </w:r>
    </w:p>
    <w:p w:rsidR="00FA1C3B" w:rsidRDefault="00FA1C3B" w:rsidP="00FA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рабочего дня, следующего за днем поступления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прилагаемых документов, заявителю вручается (направляется)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домление о приеме заявления к рассмотрению. </w:t>
      </w:r>
    </w:p>
    <w:p w:rsidR="00FA1C3B" w:rsidRDefault="00FA1C3B" w:rsidP="00FA1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исполнения административной процедуры является:</w:t>
      </w:r>
    </w:p>
    <w:p w:rsidR="00FA1C3B" w:rsidRDefault="00FA1C3B" w:rsidP="00FA1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представлении заявителем заявления лично (направлении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той) – прием, регистрация заявления</w:t>
      </w:r>
      <w:r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>
        <w:rPr>
          <w:sz w:val="28"/>
          <w:szCs w:val="28"/>
        </w:rPr>
        <w:t>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срок выполнения действий административной процедуры – 30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 с момента подачи в Администрацию сельсовета заявления с комплектом документов.</w:t>
      </w:r>
    </w:p>
    <w:p w:rsidR="00FA1C3B" w:rsidRDefault="00FA1C3B" w:rsidP="00FA1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представлении заявителем заявления через Единый портал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 (функций) – прием и регистрация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явления и документов </w:t>
      </w:r>
      <w:r>
        <w:rPr>
          <w:rFonts w:eastAsia="Calibri"/>
          <w:bCs/>
          <w:sz w:val="28"/>
          <w:szCs w:val="28"/>
          <w:lang w:eastAsia="en-US"/>
        </w:rPr>
        <w:t xml:space="preserve">и уведомление о регистрации через «Личный </w:t>
      </w:r>
      <w:r>
        <w:rPr>
          <w:rFonts w:eastAsia="Calibri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FA1C3B" w:rsidRDefault="00FA1C3B" w:rsidP="00FA1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поступлении заявления в Администрацию сельсовета осуществляется автоматически в соответствии со временем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заявления на Едином портале государственных и муниципальных услуг (функций) (с точным указанием часов и минут).</w:t>
      </w:r>
    </w:p>
    <w:p w:rsidR="00FA1C3B" w:rsidRDefault="00FA1C3B" w:rsidP="00FA1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заявителя о регистрации заявления через </w:t>
      </w:r>
      <w:r>
        <w:rPr>
          <w:rFonts w:eastAsia="Calibri"/>
          <w:bCs/>
          <w:sz w:val="28"/>
          <w:szCs w:val="28"/>
          <w:lang w:eastAsia="en-US"/>
        </w:rPr>
        <w:t xml:space="preserve">«Личный </w:t>
      </w:r>
      <w:r>
        <w:rPr>
          <w:rFonts w:eastAsia="Calibri"/>
          <w:sz w:val="28"/>
          <w:szCs w:val="28"/>
          <w:lang w:eastAsia="en-US"/>
        </w:rPr>
        <w:t>каб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нет» </w:t>
      </w:r>
      <w:r>
        <w:rPr>
          <w:sz w:val="28"/>
          <w:szCs w:val="28"/>
        </w:rPr>
        <w:t>на Едином портале государственных и муниципальных услуг (функций) осуществляется автоматически после внесения в ЕИС сведений о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заявления. </w:t>
      </w:r>
    </w:p>
    <w:p w:rsidR="00FA1C3B" w:rsidRDefault="00FA1C3B" w:rsidP="00FA1C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представлении заявителем заявления через </w:t>
      </w:r>
      <w:r>
        <w:rPr>
          <w:rFonts w:eastAsia="Calibri"/>
          <w:bCs/>
          <w:sz w:val="28"/>
          <w:szCs w:val="28"/>
        </w:rPr>
        <w:t>Многофункционал</w:t>
      </w:r>
      <w:r>
        <w:rPr>
          <w:rFonts w:eastAsia="Calibri"/>
          <w:bCs/>
          <w:sz w:val="28"/>
          <w:szCs w:val="28"/>
        </w:rPr>
        <w:t>ь</w:t>
      </w:r>
      <w:r>
        <w:rPr>
          <w:rFonts w:eastAsia="Calibri"/>
          <w:bCs/>
          <w:sz w:val="28"/>
          <w:szCs w:val="28"/>
        </w:rPr>
        <w:t xml:space="preserve">ный центр – </w:t>
      </w:r>
      <w:r>
        <w:rPr>
          <w:sz w:val="28"/>
          <w:szCs w:val="28"/>
        </w:rPr>
        <w:t xml:space="preserve">прием и регистрация </w:t>
      </w:r>
      <w:r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>
        <w:rPr>
          <w:rFonts w:eastAsia="Calibri"/>
          <w:sz w:val="28"/>
          <w:szCs w:val="28"/>
          <w:lang w:eastAsia="en-US"/>
        </w:rPr>
        <w:t>назначение упо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номоченного специалиста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Максимальный срок выполнения действий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нистративной процедуры – в течение дня с момента приема </w:t>
      </w:r>
      <w:r>
        <w:rPr>
          <w:rFonts w:eastAsia="Calibri"/>
          <w:bCs/>
          <w:sz w:val="28"/>
          <w:szCs w:val="28"/>
          <w:lang w:eastAsia="en-US"/>
        </w:rPr>
        <w:t xml:space="preserve">из </w:t>
      </w:r>
      <w:r>
        <w:rPr>
          <w:rFonts w:eastAsia="Calibri"/>
          <w:bCs/>
          <w:sz w:val="28"/>
          <w:szCs w:val="28"/>
        </w:rPr>
        <w:t>Многофун</w:t>
      </w:r>
      <w:r>
        <w:rPr>
          <w:rFonts w:eastAsia="Calibri"/>
          <w:bCs/>
          <w:sz w:val="28"/>
          <w:szCs w:val="28"/>
        </w:rPr>
        <w:t>к</w:t>
      </w:r>
      <w:r>
        <w:rPr>
          <w:rFonts w:eastAsia="Calibri"/>
          <w:bCs/>
          <w:sz w:val="28"/>
          <w:szCs w:val="28"/>
        </w:rPr>
        <w:t xml:space="preserve">ционального центра </w:t>
      </w:r>
      <w:r>
        <w:rPr>
          <w:sz w:val="28"/>
          <w:szCs w:val="28"/>
        </w:rPr>
        <w:t>в Администрацию сельсовета заявления с прилагаемыми документами.</w:t>
      </w:r>
    </w:p>
    <w:p w:rsidR="00FA1C3B" w:rsidRDefault="00FA1C3B" w:rsidP="00FA1C3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FA1C3B" w:rsidRDefault="00FA1C3B" w:rsidP="00FA1C3B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3.3.1. Основанием для начала исполнения процедуры</w:t>
      </w:r>
      <w:r>
        <w:rPr>
          <w:sz w:val="28"/>
          <w:szCs w:val="28"/>
        </w:rPr>
        <w:t xml:space="preserve"> проверки пакета документов на комплектность</w:t>
      </w:r>
      <w:r>
        <w:rPr>
          <w:rFonts w:eastAsia="Calibri"/>
          <w:sz w:val="28"/>
          <w:szCs w:val="28"/>
        </w:rPr>
        <w:t xml:space="preserve"> является назначение уполномоченного спец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алиста.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3.3.2. Уполномоченный </w:t>
      </w:r>
      <w:r>
        <w:rPr>
          <w:sz w:val="28"/>
          <w:szCs w:val="28"/>
        </w:rPr>
        <w:t xml:space="preserve">специалист в течение одного рабочего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к нему документов проверяет их комплектность 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установленным законодательством требованиям, наличие оснований для отказа в предоставлении муниципальной услуги в соответствии с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2.11 Административного регламента.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3"/>
      <w:r>
        <w:rPr>
          <w:sz w:val="28"/>
          <w:szCs w:val="28"/>
        </w:rPr>
        <w:lastRenderedPageBreak/>
        <w:t>3.3.3. После рассмотрения документов уполномоченный специалист осуществляет подготовку проекта уведомления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либо проект уведомления об отказе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направляет с приложенными документами на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уполномоченным должностным лицам в соответствии с порядком 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производства.</w:t>
      </w:r>
    </w:p>
    <w:p w:rsidR="00FA1C3B" w:rsidRDefault="00FA1C3B" w:rsidP="00FA1C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сельсовета, главе сельсовета.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64"/>
      <w:bookmarkEnd w:id="3"/>
      <w:r>
        <w:rPr>
          <w:sz w:val="28"/>
          <w:szCs w:val="28"/>
        </w:rPr>
        <w:t xml:space="preserve">3.3.4. Результатом выполнения административной процедуры является подготовка проекта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либо проекта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об отказе в предоставлении муниципальной услуги</w:t>
      </w:r>
      <w:bookmarkEnd w:id="4"/>
      <w:r>
        <w:rPr>
          <w:sz w:val="28"/>
          <w:szCs w:val="28"/>
        </w:rPr>
        <w:t xml:space="preserve">. 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данной административной процедуры не должен превышать пяти дней.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A1C3B" w:rsidRDefault="00FA1C3B" w:rsidP="00FA1C3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Принятие решения о предоставлении или об отказе в пред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ставлении муниципальной услуги, информирование и выдача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та предоставления муниципальной услуги.</w:t>
      </w:r>
    </w:p>
    <w:p w:rsidR="00FA1C3B" w:rsidRDefault="00FA1C3B" w:rsidP="00FA1C3B">
      <w:pPr>
        <w:ind w:firstLine="720"/>
        <w:jc w:val="both"/>
        <w:rPr>
          <w:sz w:val="28"/>
          <w:szCs w:val="28"/>
        </w:rPr>
      </w:pPr>
      <w:bookmarkStart w:id="5" w:name="sub_66"/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Основанием для начала административной процедуры по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 решения о предоставлении (об отказе в предоставлении) муниципальной услуги является поступление главе Администрации сельсовета, главе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подготовленных уполномоченным специалистом и согласованных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номоченными должностными лицами проекта уведомления о предоставлении муниципальной услуги, и приложенных документов либо проекта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 отказе в предоставлении муниципальной услуги с указанием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причин отказа.</w:t>
      </w:r>
      <w:proofErr w:type="gramEnd"/>
    </w:p>
    <w:p w:rsidR="00FA1C3B" w:rsidRDefault="00FA1C3B" w:rsidP="00FA1C3B">
      <w:pPr>
        <w:ind w:firstLine="720"/>
        <w:jc w:val="both"/>
        <w:rPr>
          <w:sz w:val="28"/>
          <w:szCs w:val="28"/>
        </w:rPr>
      </w:pPr>
      <w:bookmarkStart w:id="6" w:name="sub_67"/>
      <w:bookmarkEnd w:id="5"/>
      <w:r>
        <w:rPr>
          <w:sz w:val="28"/>
          <w:szCs w:val="28"/>
        </w:rPr>
        <w:t>3.4.2. Глава Администрации сельсовета, глава сельсовета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представленные документы, подписывает выписку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либо уведомление </w:t>
      </w:r>
      <w:r>
        <w:rPr>
          <w:rFonts w:eastAsia="Calibri"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 xml:space="preserve">отказе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sz w:val="28"/>
          <w:szCs w:val="28"/>
        </w:rPr>
        <w:t>Максимальный срок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действий данной административной процедуры не должен превышать пяти рабочих дней.</w:t>
      </w:r>
    </w:p>
    <w:p w:rsidR="00FA1C3B" w:rsidRDefault="00FA1C3B" w:rsidP="00FA1C3B">
      <w:pPr>
        <w:ind w:firstLine="720"/>
        <w:jc w:val="both"/>
        <w:rPr>
          <w:sz w:val="28"/>
          <w:szCs w:val="28"/>
        </w:rPr>
      </w:pPr>
      <w:bookmarkStart w:id="8" w:name="sub_73"/>
      <w:bookmarkEnd w:id="7"/>
      <w:r>
        <w:rPr>
          <w:sz w:val="28"/>
          <w:szCs w:val="28"/>
        </w:rPr>
        <w:t>3.4.3. Информирование и выдача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FA1C3B" w:rsidRDefault="00FA1C3B" w:rsidP="00FA1C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3.4.3.1. Уполномоченный специалист не позднее чем через три рабочих дня со дня принятия одного из указанных в пункте 2.4 Административного регламента решений выдает или направляет по адресу, указанному в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либо через Многофункциональный центр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заявителю документ,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тверждающий принятие одного из указанных решений.</w:t>
      </w:r>
    </w:p>
    <w:p w:rsidR="00FA1C3B" w:rsidRDefault="00FA1C3B" w:rsidP="00FA1C3B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>
        <w:rPr>
          <w:bCs/>
          <w:iCs/>
          <w:sz w:val="28"/>
          <w:szCs w:val="28"/>
        </w:rPr>
        <w:t xml:space="preserve"> муниципальной услуги лично в течение одного рабоч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го дня, следующего за днем принятия решения.</w:t>
      </w:r>
    </w:p>
    <w:p w:rsidR="00FA1C3B" w:rsidRDefault="00FA1C3B" w:rsidP="00FA1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3.4.3.2. </w:t>
      </w:r>
      <w:bookmarkEnd w:id="8"/>
      <w:proofErr w:type="gramStart"/>
      <w:r>
        <w:rPr>
          <w:rFonts w:eastAsia="Calibri"/>
          <w:sz w:val="28"/>
          <w:szCs w:val="28"/>
          <w:lang w:eastAsia="en-US"/>
        </w:rPr>
        <w:t>При обращении заявителя через Единый портал государстве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ных и муниципальных услуг (функций) уведомление о принятом решении и о </w:t>
      </w:r>
      <w:r>
        <w:rPr>
          <w:rFonts w:eastAsia="Calibri"/>
          <w:sz w:val="28"/>
          <w:szCs w:val="28"/>
          <w:lang w:eastAsia="en-US"/>
        </w:rPr>
        <w:lastRenderedPageBreak/>
        <w:t>необходимости явиться за получением результата (уведомление о статусе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явления) направляется заявителю в «Личный кабинет» заявителя на Едином портале государственных и муниципальных услуг (функций) либо, по выб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ру заявителя на электронную почту или путем направления СМС оповещ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ния.</w:t>
      </w:r>
      <w:proofErr w:type="gramEnd"/>
    </w:p>
    <w:p w:rsidR="00FA1C3B" w:rsidRDefault="00FA1C3B" w:rsidP="00FA1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документы, направленные через Единый портал гос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дарственных и муниципальных услуг (функций), не заверены в установле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ном законодательством порядке, выдача результата муниципальной услуги осуществляется по личному обращению заявителя с предоставлением по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линников всех документов, сканированные копии которых направлены в электронной форме, для их сверки между собой. </w:t>
      </w:r>
    </w:p>
    <w:p w:rsidR="00FA1C3B" w:rsidRDefault="00FA1C3B" w:rsidP="00FA1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ся заявителю уполномоченным специалистом. Копии документов после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стом.</w:t>
      </w:r>
    </w:p>
    <w:p w:rsidR="00FA1C3B" w:rsidRDefault="00FA1C3B" w:rsidP="00FA1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3.4.3.3.</w:t>
      </w:r>
      <w:r>
        <w:rPr>
          <w:bCs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через </w:t>
      </w:r>
      <w:r>
        <w:rPr>
          <w:rFonts w:eastAsia="Calibri"/>
          <w:b/>
          <w:sz w:val="28"/>
          <w:szCs w:val="28"/>
          <w:lang w:eastAsia="en-US"/>
        </w:rPr>
        <w:t>Мн</w:t>
      </w: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гофункциональный центр</w:t>
      </w:r>
      <w:r>
        <w:rPr>
          <w:rFonts w:eastAsia="Calibri"/>
          <w:sz w:val="28"/>
          <w:szCs w:val="28"/>
          <w:lang w:eastAsia="en-US"/>
        </w:rPr>
        <w:t xml:space="preserve"> Администрация сельсовета: </w:t>
      </w:r>
    </w:p>
    <w:p w:rsidR="00FA1C3B" w:rsidRDefault="00FA1C3B" w:rsidP="00FA1C3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1) в срок, указанный в пункте 3.4.3.1 раздела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регламента, направляет решение о предоставлении или об отказе в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ставлении муниципальной услуги в Многофункциональный центр, который сообщает о принятом решении заявителю и выдает соответствующий док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мент заявителю при его обращении в Многофункциональный центр (при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метке в заявлении о получении результата услуги в Многофункциональном центре);</w:t>
      </w:r>
      <w:proofErr w:type="gramEnd"/>
    </w:p>
    <w:p w:rsidR="00FA1C3B" w:rsidRDefault="00FA1C3B" w:rsidP="00FA1C3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в срок, указанный в пункте 3.4.3.1 раздела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регламента,  сообщает о принятом решении заявителю</w:t>
      </w:r>
      <w:r>
        <w:rPr>
          <w:bCs/>
          <w:sz w:val="28"/>
          <w:szCs w:val="28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выдает соотве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ствующий документ заявителю при его личном обращении </w:t>
      </w:r>
      <w:r>
        <w:rPr>
          <w:sz w:val="28"/>
          <w:szCs w:val="28"/>
        </w:rPr>
        <w:t xml:space="preserve">либо направляет по адресу, указанному в заявлении, </w:t>
      </w:r>
      <w:r>
        <w:rPr>
          <w:rFonts w:eastAsia="Calibri"/>
          <w:sz w:val="28"/>
          <w:szCs w:val="28"/>
          <w:lang w:eastAsia="en-US"/>
        </w:rPr>
        <w:t>а также направляет в Многофункци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нальный центр </w:t>
      </w:r>
      <w:r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сельсовета).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3.4.3.4. Заявителю передаются документы, органами местного сам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FA1C3B" w:rsidRDefault="00FA1C3B" w:rsidP="00FA1C3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тов, в которой указываются все документы передаваемые заявителю, дата п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редачи документов.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3.4.4. </w:t>
      </w:r>
      <w:r>
        <w:rPr>
          <w:sz w:val="28"/>
          <w:szCs w:val="28"/>
        </w:rPr>
        <w:t>Результатом выполнения административной процедуры является: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выдача (направление) уведомления об отказе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ниципальной услуги.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не должен превышать пять дней.</w:t>
      </w:r>
    </w:p>
    <w:p w:rsidR="00FA1C3B" w:rsidRDefault="00FA1C3B" w:rsidP="00FA1C3B">
      <w:pPr>
        <w:ind w:firstLine="708"/>
        <w:jc w:val="both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Формы контроля за исполнением Административного </w:t>
      </w:r>
    </w:p>
    <w:p w:rsidR="00FA1C3B" w:rsidRDefault="00FA1C3B" w:rsidP="00FA1C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в форме текущего контроля за соблюдением и исполнением </w:t>
      </w:r>
      <w:r>
        <w:rPr>
          <w:rFonts w:eastAsia="Calibri"/>
          <w:sz w:val="28"/>
          <w:szCs w:val="28"/>
          <w:lang w:eastAsia="en-US"/>
        </w:rPr>
        <w:t>ответстве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ными </w:t>
      </w:r>
      <w:r>
        <w:rPr>
          <w:sz w:val="28"/>
          <w:szCs w:val="28"/>
        </w:rPr>
        <w:t>должностными лицами Администрации сельсовета положений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регламента, плановых и внеплановых проверок полноты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предоставления муниципальной услуги.</w:t>
      </w:r>
    </w:p>
    <w:p w:rsidR="00FA1C3B" w:rsidRDefault="00FA1C3B" w:rsidP="00FA1C3B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4.2.</w:t>
      </w:r>
      <w:r>
        <w:rPr>
          <w:rFonts w:eastAsia="Calibri"/>
          <w:sz w:val="28"/>
          <w:szCs w:val="28"/>
          <w:lang w:eastAsia="en-US"/>
        </w:rPr>
        <w:t xml:space="preserve"> Порядок осуществления текущего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и 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sz w:val="28"/>
          <w:szCs w:val="28"/>
        </w:rPr>
        <w:t xml:space="preserve"> должностными</w:t>
      </w:r>
      <w:r>
        <w:rPr>
          <w:rFonts w:eastAsia="Calibri"/>
          <w:sz w:val="28"/>
          <w:szCs w:val="28"/>
          <w:lang w:eastAsia="en-US"/>
        </w:rPr>
        <w:t xml:space="preserve"> лицами </w:t>
      </w:r>
      <w:r>
        <w:rPr>
          <w:spacing w:val="-4"/>
          <w:sz w:val="28"/>
          <w:szCs w:val="28"/>
        </w:rPr>
        <w:t>осуществляется главой А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 xml:space="preserve">министрации сельсовета, главой сельсовета. </w:t>
      </w:r>
    </w:p>
    <w:p w:rsidR="00FA1C3B" w:rsidRDefault="00FA1C3B" w:rsidP="00FA1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4.3.</w:t>
      </w:r>
      <w:r>
        <w:rPr>
          <w:rFonts w:eastAsia="Calibri"/>
          <w:sz w:val="28"/>
          <w:szCs w:val="28"/>
          <w:lang w:eastAsia="en-US"/>
        </w:rPr>
        <w:t xml:space="preserve">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полнотой и качеством ее предоставл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FA1C3B" w:rsidRDefault="00FA1C3B" w:rsidP="00FA1C3B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FA1C3B" w:rsidRDefault="00FA1C3B" w:rsidP="00FA1C3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 полноты и качества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>
        <w:rPr>
          <w:spacing w:val="-4"/>
          <w:sz w:val="28"/>
          <w:szCs w:val="28"/>
        </w:rPr>
        <w:t>главой (заместителем главы) Администрации сельсовета, главой сельсовета.</w:t>
      </w:r>
    </w:p>
    <w:p w:rsidR="00FA1C3B" w:rsidRDefault="00FA1C3B" w:rsidP="00FA1C3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Результаты деятельности комиссии оформляются в виде Акта</w:t>
      </w:r>
      <w:r>
        <w:rPr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нию. </w:t>
      </w:r>
      <w:r>
        <w:rPr>
          <w:sz w:val="28"/>
          <w:szCs w:val="28"/>
        </w:rPr>
        <w:t>Акт подписывается членами комиссии.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4.4.</w:t>
      </w:r>
      <w:r>
        <w:rPr>
          <w:rFonts w:eastAsia="Calibri"/>
          <w:sz w:val="28"/>
          <w:szCs w:val="28"/>
          <w:lang w:eastAsia="en-US"/>
        </w:rPr>
        <w:t xml:space="preserve"> Ответственность муниципальных служащих органа местного сам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ципальной услуги.</w:t>
      </w:r>
    </w:p>
    <w:p w:rsidR="00FA1C3B" w:rsidRDefault="00FA1C3B" w:rsidP="00FA1C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соответствии с законодательством Российской Федерации.</w:t>
      </w:r>
    </w:p>
    <w:p w:rsidR="00FA1C3B" w:rsidRDefault="00FA1C3B" w:rsidP="00FA1C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</w:t>
      </w:r>
      <w:r>
        <w:rPr>
          <w:rFonts w:eastAsia="Calibri"/>
          <w:sz w:val="28"/>
          <w:szCs w:val="28"/>
          <w:lang w:eastAsia="en-US"/>
        </w:rPr>
        <w:t>должностных лиц Администрации сел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совета </w:t>
      </w:r>
      <w:r>
        <w:rPr>
          <w:sz w:val="28"/>
          <w:szCs w:val="28"/>
        </w:rPr>
        <w:t>закрепляется в их должностных инструкциях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законодательства Российской Федерации.</w:t>
      </w:r>
    </w:p>
    <w:p w:rsidR="00FA1C3B" w:rsidRDefault="00FA1C3B" w:rsidP="00FA1C3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A1C3B" w:rsidRDefault="00FA1C3B" w:rsidP="00FA1C3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>
        <w:rPr>
          <w:b/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5.1.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 администрации сельсовета Поспелихи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района, должностного лица администрация сельсовета Поспелихинск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либо муниципальных служащих при предоставлении ими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а также право на получение сведений и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обоснования и рассмотрения жалобы.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5.2.</w:t>
      </w:r>
      <w:r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требование у заявителя документов </w:t>
      </w:r>
      <w:r>
        <w:rPr>
          <w:rFonts w:eastAsia="Calibri"/>
          <w:sz w:val="28"/>
          <w:szCs w:val="28"/>
        </w:rPr>
        <w:t>или информации либо осущест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но </w:t>
      </w:r>
      <w:r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конами, иными нормативными правовыми актами Алтайского края 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ципальными правовыми актами;</w:t>
      </w:r>
      <w:proofErr w:type="gramEnd"/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пальными правовыми актами;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тайского края и муниципальными правовыми актами.</w:t>
      </w:r>
      <w:proofErr w:type="gramEnd"/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ем случаев, предусмотренных </w:t>
      </w:r>
      <w:hyperlink r:id="rId11" w:history="1">
        <w:r>
          <w:rPr>
            <w:rStyle w:val="a8"/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кона 27.07.2010 № 210-ФЗ «Об организации предоставления государстве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ных и муниципальных услуг». </w:t>
      </w:r>
      <w:proofErr w:type="gramEnd"/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5.3.</w:t>
      </w:r>
      <w:r>
        <w:rPr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5.3.1.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Жалоба подается заявителем в письменной форме на бумажном носителе, либо в электронной форме в администрацию сельсовета Поспел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хинского района орган местного самоуправления. 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и решения главы сельсовета (главы администрация сельсовета) Поспелихинского района руководителя органа местного самоуправления направляется главе Поспелихинского района.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и решения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5.3.2.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Жалоба может быть направлена по почте, официальный сайт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спелихинского района</w:t>
      </w:r>
      <w:r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вающей процесс досудебного (внесудебного) обжалования решений и де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ствий (бездействия), совершенных при предоставлении государственных и муниципальных услуг органами, предоставляющими государственные 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ниципальные услуги, их должностными лицами, государственными 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ципальными служащими (далее – «портал досудебного обжалования»), а</w:t>
      </w:r>
      <w:proofErr w:type="gramEnd"/>
      <w:r>
        <w:rPr>
          <w:sz w:val="28"/>
          <w:szCs w:val="28"/>
          <w:lang w:eastAsia="en-US"/>
        </w:rPr>
        <w:t xml:space="preserve"> также может быть </w:t>
      </w:r>
      <w:proofErr w:type="gramStart"/>
      <w:r>
        <w:rPr>
          <w:sz w:val="28"/>
          <w:szCs w:val="28"/>
          <w:lang w:eastAsia="en-US"/>
        </w:rPr>
        <w:t>принята</w:t>
      </w:r>
      <w:proofErr w:type="gramEnd"/>
      <w:r>
        <w:rPr>
          <w:sz w:val="28"/>
          <w:szCs w:val="28"/>
          <w:lang w:eastAsia="en-US"/>
        </w:rPr>
        <w:t xml:space="preserve"> при личном приеме заявителя.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5.3.3.</w:t>
      </w:r>
      <w:r>
        <w:rPr>
          <w:sz w:val="28"/>
          <w:szCs w:val="28"/>
          <w:lang w:eastAsia="en-US"/>
        </w:rPr>
        <w:t xml:space="preserve"> В электронном виде жалоба может быть подана заявителем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средством: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официального сайта органа местного самоуправления в информац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онно-телекоммуникационной сети «Интернет»;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Единого портала государственных и муниципальных услуг (фун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ций);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5.4. </w:t>
      </w:r>
      <w:r>
        <w:rPr>
          <w:sz w:val="28"/>
          <w:szCs w:val="28"/>
        </w:rPr>
        <w:t>Прием жалоб в письменной форме осуществляется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сельсовета Поспелихинского района, в месте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(в месте, где заявитель подавал заявление на получение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совпадает со временем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В случае подачи жалобы при личном приеме заявитель 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документ, удостоверяющий его личность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6"/>
      <w:bookmarkEnd w:id="9"/>
      <w:r>
        <w:rPr>
          <w:b/>
          <w:sz w:val="28"/>
          <w:szCs w:val="28"/>
        </w:rPr>
        <w:lastRenderedPageBreak/>
        <w:t>5.6.</w:t>
      </w:r>
      <w:r>
        <w:rPr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оформленная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физического лица на должность, в соответствии с которым такое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лицо обладает правом действовать от имени заявителя без доверенн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мент, удостоверяющий личность заявителя, не требуется.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5.8. </w:t>
      </w:r>
      <w:r>
        <w:rPr>
          <w:sz w:val="28"/>
          <w:szCs w:val="28"/>
        </w:rPr>
        <w:t>Срок рассмотрения жалобы исчисляется со дня регистрации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в Управлении.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5.9.</w:t>
      </w:r>
      <w:r>
        <w:rPr>
          <w:sz w:val="28"/>
          <w:szCs w:val="28"/>
          <w:lang w:eastAsia="en-US"/>
        </w:rPr>
        <w:t xml:space="preserve"> Жалоба должна содержать: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ниципального служащего,  решения и действия (бездействие) которых обж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луются;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гу, должностного лица органа, предоставляющего муниципальную услугу. Заявителем могут быть представлены документы (при наличии), подтве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ждающие доводы заявителя, либо их копии.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5.10. </w:t>
      </w:r>
      <w:r>
        <w:rPr>
          <w:sz w:val="28"/>
          <w:szCs w:val="28"/>
          <w:lang w:eastAsia="en-US"/>
        </w:rPr>
        <w:t>Орган местного самоуправления обеспечивает: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оснащение мест приема жалоб;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информирование заявителей о порядке обжалования решений и де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 (функций);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консультирование заявителей о порядке обжалования решений и де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5.11.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Жалоба, поступившая в администрацию сельсовета Поспелихи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ского района, подлежит рассмотрению в течение пятнадцати рабочих дней со дня ее регистрации, а в случае обжалования отказа администрации сельсов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та Поспелихинского района, должностного лица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администрации сельсовета Поспелихинского района в приеме документов у заявителя либо в исправл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>
        <w:rPr>
          <w:sz w:val="28"/>
          <w:szCs w:val="28"/>
          <w:lang w:eastAsia="en-US"/>
        </w:rPr>
        <w:t xml:space="preserve"> дня ее регистрации. 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5.12.</w:t>
      </w:r>
      <w:r>
        <w:rPr>
          <w:sz w:val="28"/>
          <w:szCs w:val="28"/>
          <w:lang w:eastAsia="en-US"/>
        </w:rPr>
        <w:t xml:space="preserve"> По результатам рассмотрения жалобы </w:t>
      </w:r>
      <w:r w:rsidRPr="00FA1C3B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Озимовского </w:t>
      </w:r>
      <w:r w:rsidRPr="00FA1C3B">
        <w:rPr>
          <w:sz w:val="28"/>
          <w:szCs w:val="28"/>
          <w:lang w:eastAsia="en-US"/>
        </w:rPr>
        <w:t>сельс</w:t>
      </w:r>
      <w:r w:rsidRPr="00FA1C3B">
        <w:rPr>
          <w:sz w:val="28"/>
          <w:szCs w:val="28"/>
          <w:lang w:eastAsia="en-US"/>
        </w:rPr>
        <w:t>о</w:t>
      </w:r>
      <w:r w:rsidRPr="00FA1C3B">
        <w:rPr>
          <w:sz w:val="28"/>
          <w:szCs w:val="28"/>
          <w:lang w:eastAsia="en-US"/>
        </w:rPr>
        <w:t xml:space="preserve">вета </w:t>
      </w:r>
      <w:r>
        <w:rPr>
          <w:sz w:val="28"/>
          <w:szCs w:val="28"/>
          <w:lang w:eastAsia="en-US"/>
        </w:rPr>
        <w:t>Поспелихинского района принимает одно из следующих решений: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 удовлетворяет жалобу, в том числе в форме отмены принятого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шения, исправления допущенных администрацией сельсовета Поспелихи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сийской Федерации, нормативными правовыми актами Алтайского края,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ниципальными правовыми актами;</w:t>
      </w:r>
      <w:proofErr w:type="gramEnd"/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отказывает в удовлетворении жалобы.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5.13.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Ответ по результатам рассмотрения жалобы направляется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5.13.1. </w:t>
      </w:r>
      <w:proofErr w:type="gramStart"/>
      <w:r>
        <w:rPr>
          <w:sz w:val="28"/>
          <w:szCs w:val="28"/>
        </w:rPr>
        <w:t>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указанном в пункте 5.13 настоящего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дается информация о действиях, осуществляемых органом,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ставляющим муниципальную услугу,  предусмотренной частью 1.1 статьи 16 </w:t>
      </w:r>
      <w:r>
        <w:rPr>
          <w:rFonts w:eastAsia="Calibri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а также приносятся извинения за доставленные неудо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совершить заявителю в целях получения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5.13.2. 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5.14</w:t>
      </w:r>
      <w:r>
        <w:rPr>
          <w:sz w:val="28"/>
          <w:szCs w:val="28"/>
        </w:rPr>
        <w:t>. По желанию заявителя ответ по результатам рассмотрения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писью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5.15. </w:t>
      </w:r>
      <w:r>
        <w:rPr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ством портала досудебного обжалования);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текст письменной жалобы не поддается прочтению. В указанном 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вый адрес поддаются прочтению;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нии уведомляется заявитель, направивший жалобу;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ставленного в ней вопроса в связи с недопустимостью разглашения данных сведений;</w:t>
      </w:r>
    </w:p>
    <w:p w:rsidR="00FA1C3B" w:rsidRDefault="00FA1C3B" w:rsidP="00FA1C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ния, заявления или жалобы. О данном решении заявитель, направивший 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лобу, уведомляется в течение семи дней со дня регистрации обращения.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5.16. </w:t>
      </w:r>
      <w:r>
        <w:rPr>
          <w:sz w:val="28"/>
          <w:szCs w:val="28"/>
        </w:rPr>
        <w:t>При удовлетворении жалобы орган местного самоуправления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FA1C3B" w:rsidRDefault="00FA1C3B" w:rsidP="00FA1C3B">
      <w:pPr>
        <w:autoSpaceDE w:val="0"/>
        <w:autoSpaceDN w:val="0"/>
        <w:adjustRightInd w:val="0"/>
        <w:spacing w:line="261" w:lineRule="auto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5.17.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lang w:eastAsia="en-US"/>
        </w:rPr>
        <w:t xml:space="preserve"> или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ступления должностное лицо, работник, наделенные полномочиями по ра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смотрению жалоб, незамедлительно направляют имеющиеся материалы в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ганы прокуратуры.</w:t>
      </w:r>
    </w:p>
    <w:p w:rsidR="00FA1C3B" w:rsidRDefault="00FA1C3B" w:rsidP="00FA1C3B">
      <w:pPr>
        <w:widowControl w:val="0"/>
        <w:ind w:firstLine="709"/>
        <w:jc w:val="both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  <w:lang w:eastAsia="en-US"/>
        </w:rPr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A1C3B" w:rsidRDefault="00FA1C3B" w:rsidP="00FA1C3B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</w:t>
      </w:r>
      <w:r>
        <w:rPr>
          <w:rStyle w:val="afc"/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A1C3B" w:rsidRPr="00FA1C3B" w:rsidRDefault="00FA1C3B" w:rsidP="00FA1C3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FA1C3B">
        <w:rPr>
          <w:b/>
          <w:sz w:val="28"/>
          <w:szCs w:val="28"/>
        </w:rPr>
        <w:t>Информация</w:t>
      </w:r>
    </w:p>
    <w:p w:rsidR="00FA1C3B" w:rsidRPr="00FA1C3B" w:rsidRDefault="00FA1C3B" w:rsidP="00FA1C3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FA1C3B">
        <w:rPr>
          <w:b/>
          <w:sz w:val="28"/>
          <w:szCs w:val="28"/>
        </w:rPr>
        <w:t xml:space="preserve">об, органе местного самоуправления предоставляющем 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FA1C3B">
        <w:rPr>
          <w:b/>
          <w:sz w:val="28"/>
          <w:szCs w:val="28"/>
        </w:rPr>
        <w:t>муниципальную услугу</w:t>
      </w:r>
      <w:r>
        <w:rPr>
          <w:b/>
          <w:sz w:val="28"/>
          <w:szCs w:val="28"/>
        </w:rPr>
        <w:t xml:space="preserve"> 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FA1C3B" w:rsidRPr="00A75BD3" w:rsidRDefault="00FA1C3B" w:rsidP="00FA1C3B">
      <w:pPr>
        <w:rPr>
          <w:sz w:val="28"/>
          <w:szCs w:val="28"/>
        </w:rPr>
      </w:pPr>
    </w:p>
    <w:p w:rsidR="00FA1C3B" w:rsidRDefault="00FA1C3B" w:rsidP="00FA1C3B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об Администрации Озимовского  сельсовета Алтайского края </w:t>
      </w:r>
    </w:p>
    <w:p w:rsidR="00FA1C3B" w:rsidRDefault="00FA1C3B" w:rsidP="00FA1C3B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5457"/>
      </w:tblGrid>
      <w:tr w:rsidR="00FA1C3B" w:rsidTr="00FA1C3B"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зимая,ул.Центральная,1</w:t>
            </w:r>
          </w:p>
        </w:tc>
      </w:tr>
      <w:tr w:rsidR="00FA1C3B" w:rsidTr="00FA1C3B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пн.-пт. с 9.00 до 17.12 </w:t>
            </w:r>
          </w:p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с 13.00 до 14.00 </w:t>
            </w:r>
          </w:p>
        </w:tc>
      </w:tr>
      <w:tr w:rsidR="00FA1C3B" w:rsidTr="00FA1C3B">
        <w:tc>
          <w:tcPr>
            <w:tcW w:w="4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659710,ст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зимая, Поспелихинского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на, Алтайского края,ул.Центральная,1</w:t>
            </w:r>
          </w:p>
        </w:tc>
      </w:tr>
      <w:tr w:rsidR="00FA1C3B" w:rsidTr="00FA1C3B">
        <w:trPr>
          <w:trHeight w:val="421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8(38556)28-6-67</w:t>
            </w:r>
          </w:p>
        </w:tc>
      </w:tr>
      <w:tr w:rsidR="00FA1C3B" w:rsidTr="00FA1C3B">
        <w:trPr>
          <w:trHeight w:val="1179"/>
        </w:trPr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FA1C3B" w:rsidTr="00FA1C3B"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ветственный за рассмотрение заявления  рассмотрение зая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сельсовета</w:t>
            </w:r>
          </w:p>
        </w:tc>
      </w:tr>
      <w:tr w:rsidR="00FA1C3B" w:rsidTr="00FA1C3B"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</w:p>
          <w:p w:rsidR="00FA1C3B" w:rsidRDefault="00FA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3B" w:rsidRDefault="00FA1C3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http://www.pos-admin.ru/readoarticle.php?oarticle_id=36</w:t>
            </w:r>
          </w:p>
          <w:p w:rsidR="00FA1C3B" w:rsidRDefault="00C852B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="00FA1C3B">
                <w:rPr>
                  <w:rStyle w:val="a8"/>
                  <w:rFonts w:eastAsia="Calibri"/>
                  <w:sz w:val="28"/>
                  <w:szCs w:val="28"/>
                  <w:lang w:eastAsia="en-US"/>
                </w:rPr>
                <w:t>ozimovskiyselsovet@mail.ru</w:t>
              </w:r>
            </w:hyperlink>
          </w:p>
        </w:tc>
      </w:tr>
    </w:tbl>
    <w:p w:rsidR="00FA1C3B" w:rsidRDefault="00FA1C3B" w:rsidP="00FA1C3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3" w:history="1">
        <w:r>
          <w:rPr>
            <w:rStyle w:val="a8"/>
            <w:color w:val="074592"/>
            <w:sz w:val="28"/>
            <w:szCs w:val="28"/>
            <w:lang w:val="en-US"/>
          </w:rPr>
          <w:t>www</w:t>
        </w:r>
        <w:r>
          <w:rPr>
            <w:rStyle w:val="a8"/>
            <w:color w:val="074592"/>
            <w:sz w:val="28"/>
            <w:szCs w:val="28"/>
          </w:rPr>
          <w:t>.22.</w:t>
        </w:r>
        <w:proofErr w:type="spellStart"/>
        <w:r>
          <w:rPr>
            <w:rStyle w:val="a8"/>
            <w:color w:val="074592"/>
            <w:sz w:val="28"/>
            <w:szCs w:val="28"/>
            <w:lang w:val="en-US"/>
          </w:rPr>
          <w:t>gosuslugi</w:t>
        </w:r>
        <w:proofErr w:type="spellEnd"/>
        <w:r>
          <w:rPr>
            <w:rStyle w:val="a8"/>
            <w:color w:val="074592"/>
            <w:sz w:val="28"/>
            <w:szCs w:val="28"/>
          </w:rPr>
          <w:t>.</w:t>
        </w:r>
        <w:proofErr w:type="spellStart"/>
        <w:r>
          <w:rPr>
            <w:rStyle w:val="a8"/>
            <w:color w:val="074592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color w:val="074592"/>
            <w:sz w:val="28"/>
            <w:szCs w:val="28"/>
          </w:rPr>
          <w:t>/</w:t>
        </w:r>
        <w:proofErr w:type="spellStart"/>
        <w:r>
          <w:rPr>
            <w:rStyle w:val="a8"/>
            <w:color w:val="074592"/>
            <w:sz w:val="28"/>
            <w:szCs w:val="28"/>
            <w:lang w:val="en-US"/>
          </w:rPr>
          <w:t>pgu</w:t>
        </w:r>
        <w:proofErr w:type="spellEnd"/>
        <w:r>
          <w:rPr>
            <w:rStyle w:val="a8"/>
            <w:color w:val="074592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; 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ind w:left="4956" w:firstLine="708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FA1C3B" w:rsidRDefault="00FA1C3B" w:rsidP="00FA1C3B">
      <w:pPr>
        <w:ind w:left="5670"/>
        <w:rPr>
          <w:sz w:val="28"/>
          <w:szCs w:val="28"/>
        </w:rPr>
      </w:pPr>
      <w:r>
        <w:rPr>
          <w:sz w:val="28"/>
          <w:szCs w:val="28"/>
        </w:rPr>
        <w:t>к 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</w:t>
      </w:r>
      <w:r>
        <w:rPr>
          <w:rStyle w:val="afc"/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highlight w:val="yellow"/>
        </w:rPr>
      </w:pPr>
    </w:p>
    <w:p w:rsidR="00FA1C3B" w:rsidRDefault="00FA1C3B" w:rsidP="00FA1C3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highlight w:val="yellow"/>
        </w:rPr>
      </w:pPr>
    </w:p>
    <w:p w:rsidR="00FA1C3B" w:rsidRDefault="00FA1C3B" w:rsidP="00FA1C3B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highlight w:val="yellow"/>
        </w:rPr>
      </w:pPr>
    </w:p>
    <w:p w:rsidR="00FA1C3B" w:rsidRDefault="00FA1C3B" w:rsidP="00FA1C3B">
      <w:pPr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Кому:  </w:t>
      </w:r>
    </w:p>
    <w:p w:rsidR="00FA1C3B" w:rsidRDefault="00FA1C3B" w:rsidP="00FA1C3B">
      <w:pPr>
        <w:pBdr>
          <w:top w:val="single" w:sz="4" w:space="1" w:color="auto"/>
        </w:pBdr>
        <w:ind w:left="50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(руководителю органа местного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моуправления)</w:t>
      </w:r>
    </w:p>
    <w:p w:rsidR="00FA1C3B" w:rsidRDefault="00FA1C3B" w:rsidP="00FA1C3B">
      <w:pPr>
        <w:ind w:left="4111"/>
        <w:rPr>
          <w:color w:val="000000"/>
          <w:sz w:val="28"/>
          <w:szCs w:val="28"/>
        </w:rPr>
      </w:pPr>
    </w:p>
    <w:p w:rsidR="00FA1C3B" w:rsidRDefault="00FA1C3B" w:rsidP="00FA1C3B">
      <w:pPr>
        <w:pBdr>
          <w:top w:val="single" w:sz="4" w:space="1" w:color="auto"/>
        </w:pBdr>
        <w:ind w:left="4111"/>
        <w:jc w:val="center"/>
        <w:rPr>
          <w:color w:val="000000"/>
          <w:sz w:val="28"/>
          <w:szCs w:val="28"/>
        </w:rPr>
      </w:pPr>
    </w:p>
    <w:p w:rsidR="00FA1C3B" w:rsidRDefault="00FA1C3B" w:rsidP="00FA1C3B">
      <w:pPr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кого:  </w:t>
      </w:r>
    </w:p>
    <w:p w:rsidR="00FA1C3B" w:rsidRDefault="00FA1C3B" w:rsidP="00FA1C3B">
      <w:pPr>
        <w:pBdr>
          <w:top w:val="single" w:sz="4" w:space="1" w:color="auto"/>
        </w:pBdr>
        <w:ind w:left="50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Ф.И.О.(последнее - при наличии) физического лица,</w:t>
      </w:r>
    </w:p>
    <w:p w:rsidR="00FA1C3B" w:rsidRDefault="00FA1C3B" w:rsidP="00FA1C3B">
      <w:pPr>
        <w:pBdr>
          <w:top w:val="single" w:sz="4" w:space="1" w:color="auto"/>
        </w:pBdr>
        <w:ind w:left="5018"/>
        <w:jc w:val="center"/>
        <w:rPr>
          <w:color w:val="000000"/>
          <w:sz w:val="28"/>
          <w:szCs w:val="28"/>
        </w:rPr>
      </w:pPr>
    </w:p>
    <w:p w:rsidR="00FA1C3B" w:rsidRDefault="00FA1C3B" w:rsidP="00FA1C3B">
      <w:pPr>
        <w:pBdr>
          <w:top w:val="single" w:sz="4" w:space="1" w:color="auto"/>
        </w:pBdr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(документ, удостоверяющий личность, 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рия, номер, кем и когда выдан)</w:t>
      </w:r>
    </w:p>
    <w:p w:rsidR="00FA1C3B" w:rsidRDefault="00FA1C3B" w:rsidP="00FA1C3B">
      <w:pPr>
        <w:ind w:left="4111"/>
        <w:rPr>
          <w:color w:val="000000"/>
          <w:sz w:val="28"/>
          <w:szCs w:val="28"/>
        </w:rPr>
      </w:pPr>
    </w:p>
    <w:p w:rsidR="00FA1C3B" w:rsidRDefault="00FA1C3B" w:rsidP="00FA1C3B">
      <w:pPr>
        <w:pBdr>
          <w:top w:val="single" w:sz="4" w:space="1" w:color="auto"/>
        </w:pBdr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адрес, телефон)</w:t>
      </w:r>
    </w:p>
    <w:p w:rsidR="00FA1C3B" w:rsidRDefault="00FA1C3B" w:rsidP="00FA1C3B">
      <w:pPr>
        <w:pBdr>
          <w:top w:val="single" w:sz="4" w:space="1" w:color="auto"/>
        </w:pBdr>
        <w:ind w:left="4111"/>
        <w:jc w:val="center"/>
        <w:rPr>
          <w:color w:val="000000"/>
          <w:sz w:val="28"/>
          <w:szCs w:val="28"/>
        </w:rPr>
      </w:pPr>
    </w:p>
    <w:p w:rsidR="00FA1C3B" w:rsidRDefault="00FA1C3B" w:rsidP="00FA1C3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заявление.</w:t>
      </w:r>
    </w:p>
    <w:p w:rsidR="00FA1C3B" w:rsidRDefault="00FA1C3B" w:rsidP="00FA1C3B">
      <w:pPr>
        <w:jc w:val="center"/>
        <w:rPr>
          <w:bCs/>
          <w:color w:val="000000"/>
          <w:sz w:val="28"/>
          <w:szCs w:val="28"/>
        </w:rPr>
      </w:pPr>
    </w:p>
    <w:p w:rsidR="00FA1C3B" w:rsidRDefault="00FA1C3B" w:rsidP="00FA1C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выдать выписку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 на личное подсо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ное хозяйство, расположенное по адресу: </w:t>
      </w:r>
    </w:p>
    <w:p w:rsidR="00FA1C3B" w:rsidRDefault="00FA1C3B" w:rsidP="00FA1C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A1C3B" w:rsidRDefault="00FA1C3B" w:rsidP="00FA1C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(город, район, улица, номер участка)</w:t>
      </w:r>
    </w:p>
    <w:p w:rsidR="00FA1C3B" w:rsidRDefault="00FA1C3B" w:rsidP="00FA1C3B">
      <w:pPr>
        <w:rPr>
          <w:sz w:val="28"/>
          <w:szCs w:val="28"/>
        </w:rPr>
      </w:pPr>
    </w:p>
    <w:p w:rsidR="00FA1C3B" w:rsidRDefault="00FA1C3B" w:rsidP="00FA1C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FA1C3B" w:rsidRDefault="00FA1C3B" w:rsidP="00FA1C3B">
      <w:pPr>
        <w:ind w:firstLine="851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FA1C3B" w:rsidTr="00FA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B" w:rsidRDefault="00FA1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при личном обращении в орган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ления;</w:t>
            </w:r>
          </w:p>
        </w:tc>
      </w:tr>
      <w:tr w:rsidR="00FA1C3B" w:rsidTr="00FA1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B" w:rsidRDefault="00FA1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при личном обращении в МФЦ</w:t>
            </w:r>
          </w:p>
        </w:tc>
      </w:tr>
    </w:tbl>
    <w:p w:rsidR="00FA1C3B" w:rsidRDefault="00FA1C3B" w:rsidP="00FA1C3B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z w:val="28"/>
          <w:szCs w:val="28"/>
        </w:rPr>
      </w:pPr>
    </w:p>
    <w:p w:rsidR="00FA1C3B" w:rsidRDefault="00FA1C3B" w:rsidP="00FA1C3B">
      <w:pPr>
        <w:shd w:val="clear" w:color="auto" w:fill="FFFFFF"/>
        <w:tabs>
          <w:tab w:val="left" w:leader="underscore" w:pos="1346"/>
        </w:tabs>
        <w:ind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Подпись ли</w:t>
      </w:r>
      <w:proofErr w:type="gramStart"/>
      <w:r>
        <w:rPr>
          <w:color w:val="000000"/>
          <w:sz w:val="28"/>
          <w:szCs w:val="28"/>
        </w:rPr>
        <w:t>ц(</w:t>
      </w:r>
      <w:proofErr w:type="gramEnd"/>
      <w:r>
        <w:rPr>
          <w:color w:val="000000"/>
          <w:sz w:val="28"/>
          <w:szCs w:val="28"/>
        </w:rPr>
        <w:t>а)</w:t>
      </w:r>
      <w:r>
        <w:rPr>
          <w:smallCap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подавшего заявление (подпись ставится в прису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л</w:t>
      </w:r>
      <w:r>
        <w:rPr>
          <w:color w:val="000000"/>
          <w:spacing w:val="4"/>
          <w:sz w:val="28"/>
          <w:szCs w:val="28"/>
        </w:rPr>
        <w:t>ица, принимающего документы):</w:t>
      </w:r>
    </w:p>
    <w:p w:rsidR="00FA1C3B" w:rsidRDefault="00FA1C3B" w:rsidP="00FA1C3B">
      <w:pPr>
        <w:shd w:val="clear" w:color="auto" w:fill="FFFFFF"/>
        <w:tabs>
          <w:tab w:val="left" w:leader="underscore" w:pos="1346"/>
        </w:tabs>
        <w:ind w:firstLine="684"/>
        <w:jc w:val="both"/>
        <w:rPr>
          <w:color w:val="000000"/>
          <w:spacing w:val="4"/>
          <w:sz w:val="28"/>
          <w:szCs w:val="28"/>
        </w:rPr>
      </w:pPr>
    </w:p>
    <w:p w:rsidR="00FA1C3B" w:rsidRDefault="00FA1C3B" w:rsidP="00FA1C3B">
      <w:pPr>
        <w:shd w:val="clear" w:color="auto" w:fill="FFFFFF"/>
        <w:tabs>
          <w:tab w:val="left" w:leader="underscore" w:pos="1346"/>
        </w:tabs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</w:t>
      </w:r>
      <w:r>
        <w:rPr>
          <w:color w:val="000000"/>
          <w:sz w:val="28"/>
          <w:szCs w:val="28"/>
        </w:rPr>
        <w:t>____»________________20___г.   ______________         __________________________</w:t>
      </w:r>
    </w:p>
    <w:p w:rsidR="00FA1C3B" w:rsidRDefault="00FA1C3B" w:rsidP="00FA1C3B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                                                         </w:t>
      </w:r>
      <w:proofErr w:type="gramStart"/>
      <w:r>
        <w:rPr>
          <w:color w:val="000000"/>
          <w:spacing w:val="1"/>
          <w:sz w:val="28"/>
          <w:szCs w:val="28"/>
        </w:rPr>
        <w:t>(подпись заявителя)                  (Ф.И.О. (последнее – при наличии)</w:t>
      </w:r>
      <w:proofErr w:type="gramEnd"/>
    </w:p>
    <w:p w:rsidR="00FA1C3B" w:rsidRDefault="00FA1C3B" w:rsidP="00FA1C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Расписка в получении документов № ____, получил       ______________,</w:t>
      </w:r>
    </w:p>
    <w:p w:rsidR="00FA1C3B" w:rsidRDefault="00FA1C3B" w:rsidP="00FA1C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FA1C3B" w:rsidRDefault="00FA1C3B" w:rsidP="00FA1C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предоставлены на приеме  «____»______________________20___г. </w:t>
      </w:r>
    </w:p>
    <w:p w:rsidR="00FA1C3B" w:rsidRDefault="00FA1C3B" w:rsidP="00FA1C3B">
      <w:pPr>
        <w:shd w:val="clear" w:color="auto" w:fill="FFFFFF"/>
        <w:ind w:left="14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 </w:t>
      </w:r>
      <w:r>
        <w:rPr>
          <w:color w:val="000000"/>
          <w:spacing w:val="4"/>
          <w:sz w:val="28"/>
          <w:szCs w:val="28"/>
        </w:rPr>
        <w:t xml:space="preserve">(должность, </w:t>
      </w:r>
      <w:r>
        <w:rPr>
          <w:color w:val="000000"/>
          <w:spacing w:val="1"/>
          <w:sz w:val="28"/>
          <w:szCs w:val="28"/>
        </w:rPr>
        <w:t xml:space="preserve">Ф.И.О. (последнее – при наличии) лица, </w:t>
      </w:r>
      <w:r>
        <w:rPr>
          <w:color w:val="000000"/>
          <w:spacing w:val="4"/>
          <w:sz w:val="28"/>
          <w:szCs w:val="28"/>
        </w:rPr>
        <w:t>приня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шего заявление)</w:t>
      </w:r>
    </w:p>
    <w:p w:rsidR="00FA1C3B" w:rsidRDefault="00FA1C3B" w:rsidP="00FA1C3B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    ____________________</w:t>
      </w:r>
    </w:p>
    <w:p w:rsidR="00FA1C3B" w:rsidRDefault="00FA1C3B" w:rsidP="00FA1C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FA1C3B" w:rsidRDefault="00FA1C3B" w:rsidP="00FA1C3B">
      <w:pPr>
        <w:pBdr>
          <w:bottom w:val="dashed" w:sz="4" w:space="1" w:color="auto"/>
        </w:pBdr>
        <w:ind w:right="-63"/>
        <w:rPr>
          <w:color w:val="000000"/>
          <w:sz w:val="28"/>
          <w:szCs w:val="28"/>
        </w:rPr>
      </w:pPr>
    </w:p>
    <w:p w:rsidR="00FA1C3B" w:rsidRDefault="00FA1C3B" w:rsidP="00FA1C3B">
      <w:pPr>
        <w:spacing w:after="480"/>
        <w:ind w:right="-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(следующие позиции заполняются должностным лицом, принявшим 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ние)</w:t>
      </w: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</w:p>
    <w:p w:rsidR="00FA1C3B" w:rsidRDefault="00FA1C3B" w:rsidP="00FA1C3B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г. № 152-ФЗ «О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данных» настоящим даю своё согласие на обработку персональных данных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_______________________________________ 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__________________</w:t>
      </w:r>
      <w:r>
        <w:rPr>
          <w:sz w:val="28"/>
          <w:szCs w:val="28"/>
        </w:rPr>
        <w:t>)</w:t>
      </w:r>
      <w:proofErr w:type="gramEnd"/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lastRenderedPageBreak/>
        <w:t>Приложение3</w:t>
      </w:r>
    </w:p>
    <w:p w:rsidR="00FA1C3B" w:rsidRDefault="00FA1C3B" w:rsidP="00FA1C3B">
      <w:pPr>
        <w:spacing w:line="240" w:lineRule="exact"/>
        <w:ind w:left="5670"/>
        <w:jc w:val="both"/>
        <w:rPr>
          <w:rStyle w:val="afc"/>
          <w:b w:val="0"/>
          <w:bCs w:val="0"/>
        </w:rPr>
      </w:pPr>
      <w:r>
        <w:t xml:space="preserve">к Административному регламенту предоставления муниципальной услуги </w:t>
      </w:r>
      <w:r>
        <w:rPr>
          <w:rStyle w:val="afc"/>
          <w:b w:val="0"/>
        </w:rPr>
        <w:t>«</w:t>
      </w:r>
      <w:r>
        <w:t xml:space="preserve">Выдача выписки из </w:t>
      </w:r>
      <w:proofErr w:type="spellStart"/>
      <w:r>
        <w:t>пох</w:t>
      </w:r>
      <w:r>
        <w:t>о</w:t>
      </w:r>
      <w:r>
        <w:t>зяйственной</w:t>
      </w:r>
      <w:proofErr w:type="spellEnd"/>
      <w:r>
        <w:t xml:space="preserve"> книги»</w:t>
      </w:r>
    </w:p>
    <w:p w:rsidR="00FA1C3B" w:rsidRDefault="00FA1C3B" w:rsidP="00FA1C3B">
      <w:pPr>
        <w:jc w:val="center"/>
      </w:pPr>
      <w:r>
        <w:rPr>
          <w:rStyle w:val="afc"/>
          <w:b w:val="0"/>
          <w:bCs w:val="0"/>
        </w:rPr>
        <w:t>Блок-схема последовательности административных процедур при предоставлении мун</w:t>
      </w:r>
      <w:r>
        <w:rPr>
          <w:rStyle w:val="afc"/>
          <w:b w:val="0"/>
          <w:bCs w:val="0"/>
        </w:rPr>
        <w:t>и</w:t>
      </w:r>
      <w:r>
        <w:rPr>
          <w:rStyle w:val="afc"/>
          <w:b w:val="0"/>
          <w:bCs w:val="0"/>
        </w:rPr>
        <w:t>ципальной услуги</w:t>
      </w:r>
      <w:r>
        <w:t xml:space="preserve"> «Выдача выписки из </w:t>
      </w:r>
      <w:proofErr w:type="spellStart"/>
      <w:r>
        <w:t>похозяйственной</w:t>
      </w:r>
      <w:proofErr w:type="spellEnd"/>
      <w:r>
        <w:t xml:space="preserve"> книги»</w:t>
      </w:r>
    </w:p>
    <w:p w:rsidR="00FA1C3B" w:rsidRDefault="00FA1C3B" w:rsidP="00FA1C3B">
      <w:pPr>
        <w:jc w:val="center"/>
      </w:pPr>
      <w:r>
        <w:t xml:space="preserve">(составляется органами местного самоуправления самостоятельно на основе раздела </w:t>
      </w:r>
      <w:r>
        <w:rPr>
          <w:lang w:val="en-US"/>
        </w:rPr>
        <w:t>III</w:t>
      </w:r>
      <w:r>
        <w:t xml:space="preserve"> Административного регламента)</w:t>
      </w:r>
    </w:p>
    <w:p w:rsidR="00FA1C3B" w:rsidRDefault="00FA1C3B" w:rsidP="00FA1C3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99060</wp:posOffset>
                </wp:positionV>
                <wp:extent cx="5723255" cy="7853045"/>
                <wp:effectExtent l="0" t="0" r="10795" b="1460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23255" cy="7853045"/>
                          <a:chOff x="0" y="0"/>
                          <a:chExt cx="8859" cy="12367"/>
                        </a:xfrm>
                      </wpg:grpSpPr>
                      <wps:wsp>
                        <wps:cNvPr id="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04" y="6388"/>
                            <a:ext cx="3848" cy="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C3B" w:rsidRDefault="00FA1C3B" w:rsidP="00FA1C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Проверка данных на наличие оснований для отказа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087" y="7483"/>
                            <a:ext cx="2258" cy="185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C3B" w:rsidRDefault="00FA1C3B" w:rsidP="00FA1C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Проверка пройдена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9337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C3B" w:rsidRDefault="00FA1C3B" w:rsidP="00FA1C3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уведомления об отказе в пред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FA1C3B" w:rsidRDefault="00FA1C3B" w:rsidP="00FA1C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76" y="9418"/>
                            <a:ext cx="3341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C3B" w:rsidRDefault="00FA1C3B" w:rsidP="00FA1C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Подготовка проекта решения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0420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C3B" w:rsidRDefault="00FA1C3B" w:rsidP="00FA1C3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Визирование уведомления об отказе в пред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FA1C3B" w:rsidRDefault="00FA1C3B" w:rsidP="00FA1C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45" y="10420"/>
                            <a:ext cx="3272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C3B" w:rsidRDefault="00FA1C3B" w:rsidP="00FA1C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Визирование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1653"/>
                            <a:ext cx="3571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C3B" w:rsidRDefault="00FA1C3B" w:rsidP="00FA1C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Предоставление заявителю уведомления об отказе в предоставлении </w:t>
                              </w:r>
                            </w:p>
                            <w:p w:rsidR="00FA1C3B" w:rsidRDefault="00FA1C3B" w:rsidP="00FA1C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45" y="11584"/>
                            <a:ext cx="3272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C3B" w:rsidRDefault="00FA1C3B" w:rsidP="00FA1C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Выдача выписок из домовых и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похозя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й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ственных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книг, справок и иных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09" y="0"/>
                            <a:ext cx="7850" cy="5881"/>
                            <a:chOff x="1009" y="0"/>
                            <a:chExt cx="7850" cy="5881"/>
                          </a:xfrm>
                        </wpg:grpSpPr>
                        <wps:wsp>
                          <wps:cNvPr id="2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" y="34"/>
                              <a:ext cx="2995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C3B" w:rsidRDefault="00FA1C3B" w:rsidP="00FA1C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Заполнение заявления через РПГУ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6" y="0"/>
                              <a:ext cx="2719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C3B" w:rsidRDefault="00FA1C3B" w:rsidP="00FA1C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Подача заявления при ли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ч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ном обращении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7" y="1447"/>
                              <a:ext cx="3548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C3B" w:rsidRDefault="00FA1C3B" w:rsidP="00FA1C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Регистрация заявления</w:t>
                                </w:r>
                              </w:p>
                              <w:p w:rsidR="00FA1C3B" w:rsidRDefault="00FA1C3B" w:rsidP="00FA1C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Регистрация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53"/>
                          <wps:cNvCnPr>
                            <a:cxnSpLocks noChangeShapeType="1"/>
                            <a:endCxn id="27" idx="0"/>
                          </wps:cNvCnPr>
                          <wps:spPr bwMode="auto">
                            <a:xfrm>
                              <a:off x="1690" y="852"/>
                              <a:ext cx="2561" cy="5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56"/>
                          <wps:cNvCnPr>
                            <a:cxnSpLocks noChangeShapeType="1"/>
                            <a:endCxn id="27" idx="0"/>
                          </wps:cNvCnPr>
                          <wps:spPr bwMode="auto">
                            <a:xfrm flipH="1">
                              <a:off x="4251" y="852"/>
                              <a:ext cx="789" cy="5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1885"/>
                              <a:ext cx="0" cy="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2357"/>
                              <a:ext cx="4228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C3B" w:rsidRDefault="00FA1C3B" w:rsidP="00FA1C3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Проверка пакета документов на комплектность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2749"/>
                              <a:ext cx="0" cy="6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7" y="3382"/>
                              <a:ext cx="2408" cy="169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C3B" w:rsidRDefault="00FA1C3B" w:rsidP="00FA1C3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Отсутствуют необходимые и обязательные документы от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3" y="3934"/>
                              <a:ext cx="2396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C3B" w:rsidRDefault="00FA1C3B" w:rsidP="00FA1C3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Уведомление заявителя об отказе в предоставлении усл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у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 по причине некомплекта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7" y="5294"/>
                              <a:ext cx="3433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1C3B" w:rsidRDefault="00FA1C3B" w:rsidP="00FA1C3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Запрос недостающих данных по каналам межведомственного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взаимодействия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6" y="4165"/>
                              <a:ext cx="11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5076"/>
                              <a:ext cx="0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170" y="5881"/>
                            <a:ext cx="0" cy="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170" y="7010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8404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5345" y="8404"/>
                            <a:ext cx="17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440" y="8404"/>
                            <a:ext cx="0" cy="9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7131" y="8404"/>
                            <a:ext cx="0" cy="1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532" y="10028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532" y="11111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7131" y="10028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7131" y="11031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-17.55pt;margin-top:7.8pt;width:450.65pt;height:618.35pt;z-index:251658240" coordsize="8859,1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">
                <v:rect id="Rectangle 40" o:spid="_x0000_s1027" style="position:absolute;left:2304;top:6388;width:384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A1C3B" w:rsidRDefault="00FA1C3B" w:rsidP="00FA1C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Проверка данных на наличие оснований для отказа в предоставлении услуги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1" o:spid="_x0000_s1028" type="#_x0000_t4" style="position:absolute;left:3087;top:7483;width:225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z0sIA&#10;AADaAAAADwAAAGRycy9kb3ducmV2LnhtbESPwW7CMBBE70j9B2sr9QYOHChKMQghIaHChZQPWOIl&#10;TonXwXaT9O9rJKQeRzPzRrNcD7YRHflQO1YwnWQgiEuna64UnL924wWIEJE1No5JwS8FWK9eRkvM&#10;tev5RF0RK5EgHHJUYGJscylDachimLiWOHlX5y3GJH0ltcc+wW0jZ1k2lxZrTgsGW9oaKm/Fj1Xw&#10;fWlNf1zcr1lR+k5+Hv3+fjoo9fY6bD5ARBrif/jZ3msF7/C4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3PSwgAAANoAAAAPAAAAAAAAAAAAAAAAAJgCAABkcnMvZG93&#10;bnJldi54bWxQSwUGAAAAAAQABAD1AAAAhwMAAAAA&#10;">
                  <v:textbox>
                    <w:txbxContent>
                      <w:p w:rsidR="00FA1C3B" w:rsidRDefault="00FA1C3B" w:rsidP="00FA1C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Проверка пройдена</w:t>
                        </w:r>
                      </w:p>
                    </w:txbxContent>
                  </v:textbox>
                </v:shape>
                <v:rect id="Rectangle 42" o:spid="_x0000_s1029" style="position:absolute;top:9337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A1C3B" w:rsidRDefault="00FA1C3B" w:rsidP="00FA1C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уведомления об отказе в пред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FA1C3B" w:rsidRDefault="00FA1C3B" w:rsidP="00FA1C3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3" o:spid="_x0000_s1030" style="position:absolute;left:5276;top:9418;width:3341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A1C3B" w:rsidRDefault="00FA1C3B" w:rsidP="00FA1C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Подготовка проекта решения  </w:t>
                        </w:r>
                      </w:p>
                    </w:txbxContent>
                  </v:textbox>
                </v:rect>
                <v:rect id="Rectangle 44" o:spid="_x0000_s1031" style="position:absolute;top:10420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A1C3B" w:rsidRDefault="00FA1C3B" w:rsidP="00FA1C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Визирование уведомления об отказе в пред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FA1C3B" w:rsidRDefault="00FA1C3B" w:rsidP="00FA1C3B"/>
                    </w:txbxContent>
                  </v:textbox>
                </v:rect>
                <v:rect id="Rectangle 45" o:spid="_x0000_s1032" style="position:absolute;left:5345;top:10420;width:327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A1C3B" w:rsidRDefault="00FA1C3B" w:rsidP="00FA1C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Визирование решения о предоставлении муниципальной услуги</w:t>
                        </w:r>
                      </w:p>
                    </w:txbxContent>
                  </v:textbox>
                </v:rect>
                <v:rect id="Rectangle 46" o:spid="_x0000_s1033" style="position:absolute;top:11653;width:3571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A1C3B" w:rsidRDefault="00FA1C3B" w:rsidP="00FA1C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Предоставление заявителю уведомления об отказе в предоставлении </w:t>
                        </w:r>
                      </w:p>
                      <w:p w:rsidR="00FA1C3B" w:rsidRDefault="00FA1C3B" w:rsidP="00FA1C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47" o:spid="_x0000_s1034" style="position:absolute;left:5345;top:11584;width:3272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A1C3B" w:rsidRDefault="00FA1C3B" w:rsidP="00FA1C3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Выдача выписок из домовых и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похозя</w:t>
                        </w:r>
                        <w:r>
                          <w:rPr>
                            <w:sz w:val="16"/>
                            <w:szCs w:val="16"/>
                          </w:rPr>
                          <w:t>й</w:t>
                        </w:r>
                        <w:r>
                          <w:rPr>
                            <w:sz w:val="16"/>
                            <w:szCs w:val="16"/>
                          </w:rPr>
                          <w:t>ственных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книг, справок и иных документов</w:t>
                        </w:r>
                      </w:p>
                    </w:txbxContent>
                  </v:textbox>
                </v:rect>
                <v:group id="Group 48" o:spid="_x0000_s1035" style="position:absolute;left:1009;width:7850;height:5881" coordorigin="1009" coordsize="7850,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9" o:spid="_x0000_s1036" style="position:absolute;left:1009;top:34;width:299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FA1C3B" w:rsidRDefault="00FA1C3B" w:rsidP="00FA1C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Заполнение заявления через РПГУ</w:t>
                          </w:r>
                        </w:p>
                      </w:txbxContent>
                    </v:textbox>
                  </v:rect>
                  <v:rect id="Rectangle 50" o:spid="_x0000_s1037" style="position:absolute;left:4946;width:271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FA1C3B" w:rsidRDefault="00FA1C3B" w:rsidP="00FA1C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Подача заявления при ли</w:t>
                          </w:r>
                          <w:r>
                            <w:rPr>
                              <w:sz w:val="20"/>
                              <w:szCs w:val="20"/>
                            </w:rPr>
                            <w:t>ч</w:t>
                          </w:r>
                          <w:r>
                            <w:rPr>
                              <w:sz w:val="20"/>
                              <w:szCs w:val="20"/>
                            </w:rPr>
                            <w:t>ном обращении</w:t>
                          </w:r>
                        </w:p>
                      </w:txbxContent>
                    </v:textbox>
                  </v:rect>
                  <v:rect id="Rectangle 52" o:spid="_x0000_s1038" style="position:absolute;left:2477;top:1447;width:354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FA1C3B" w:rsidRDefault="00FA1C3B" w:rsidP="00FA1C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Регистрация заявления</w:t>
                          </w:r>
                        </w:p>
                        <w:p w:rsidR="00FA1C3B" w:rsidRDefault="00FA1C3B" w:rsidP="00FA1C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Регистрация заявления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" o:spid="_x0000_s1039" type="#_x0000_t32" style="position:absolute;left:1690;top:852;width:2561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56" o:spid="_x0000_s1040" type="#_x0000_t32" style="position:absolute;left:4251;top:852;width:789;height: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<v:stroke endarrow="block"/>
                  </v:shape>
                  <v:shape id="AutoShape 57" o:spid="_x0000_s1041" type="#_x0000_t32" style="position:absolute;left:4170;top:1885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rect id="Rectangle 58" o:spid="_x0000_s1042" style="position:absolute;left:2085;top:2357;width:42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FA1C3B" w:rsidRDefault="00FA1C3B" w:rsidP="00FA1C3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Проверка пакета документов на комплектность</w:t>
                          </w:r>
                        </w:p>
                      </w:txbxContent>
                    </v:textbox>
                  </v:rect>
                  <v:shape id="AutoShape 59" o:spid="_x0000_s1043" type="#_x0000_t32" style="position:absolute;left:4170;top:2749;width:0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<v:stroke endarrow="block"/>
                  </v:shape>
                  <v:shape id="AutoShape 60" o:spid="_x0000_s1044" type="#_x0000_t4" style="position:absolute;left:2937;top:3382;width:240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rtcMA&#10;AADbAAAADwAAAGRycy9kb3ducmV2LnhtbESPUWvCMBSF3wf+h3CFvc3UC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SrtcMAAADbAAAADwAAAAAAAAAAAAAAAACYAgAAZHJzL2Rv&#10;d25yZXYueG1sUEsFBgAAAAAEAAQA9QAAAIgDAAAAAA==&#10;">
                    <v:textbox>
                      <w:txbxContent>
                        <w:p w:rsidR="00FA1C3B" w:rsidRDefault="00FA1C3B" w:rsidP="00FA1C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Отсутствуют необходимые и обязательные документы от заявителя</w:t>
                          </w:r>
                        </w:p>
                      </w:txbxContent>
                    </v:textbox>
                  </v:shape>
                  <v:rect id="Rectangle 61" o:spid="_x0000_s1045" style="position:absolute;left:6463;top:3934;width:239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FA1C3B" w:rsidRDefault="00FA1C3B" w:rsidP="00FA1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Уведомление заявителя об отказе в предоставлении усл</w:t>
                          </w:r>
                          <w:r>
                            <w:rPr>
                              <w:sz w:val="16"/>
                              <w:szCs w:val="16"/>
                            </w:rPr>
                            <w:t>у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ги по причине некомплекта</w:t>
                          </w:r>
                        </w:p>
                      </w:txbxContent>
                    </v:textbox>
                  </v:rect>
                  <v:rect id="Rectangle 62" o:spid="_x0000_s1046" style="position:absolute;left:2477;top:5294;width:343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FA1C3B" w:rsidRDefault="00FA1C3B" w:rsidP="00FA1C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Запрос недостающих данных по каналам межведомственного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взаимодействия</w:t>
                          </w:r>
                        </w:p>
                      </w:txbxContent>
                    </v:textbox>
                  </v:rect>
                  <v:shape id="AutoShape 63" o:spid="_x0000_s1047" type="#_x0000_t32" style="position:absolute;left:5276;top:4165;width:1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64" o:spid="_x0000_s1048" type="#_x0000_t32" style="position:absolute;left:4170;top:5076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</v:group>
                <v:shape id="AutoShape 65" o:spid="_x0000_s1049" type="#_x0000_t32" style="position:absolute;left:4170;top:5881;width:0;height: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66" o:spid="_x0000_s1050" type="#_x0000_t32" style="position:absolute;left:4170;top:7010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67" o:spid="_x0000_s1051" type="#_x0000_t32" style="position:absolute;left:1440;top:8404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68" o:spid="_x0000_s1052" type="#_x0000_t32" style="position:absolute;left:5345;top:8404;width:17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69" o:spid="_x0000_s1053" type="#_x0000_t32" style="position:absolute;left:1440;top:8404;width:0;height: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70" o:spid="_x0000_s1054" type="#_x0000_t32" style="position:absolute;left:7131;top:8404;width:0;height:1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71" o:spid="_x0000_s1055" type="#_x0000_t32" style="position:absolute;left:1532;top:10028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72" o:spid="_x0000_s1056" type="#_x0000_t32" style="position:absolute;left:1532;top:11111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73" o:spid="_x0000_s1057" type="#_x0000_t32" style="position:absolute;left:7131;top:10028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74" o:spid="_x0000_s1058" type="#_x0000_t32" style="position:absolute;left:7131;top:11031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FA1C3B" w:rsidRDefault="00FA1C3B" w:rsidP="00FA1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C3B" w:rsidRDefault="00FA1C3B" w:rsidP="00FA1C3B">
      <w:pPr>
        <w:jc w:val="center"/>
        <w:rPr>
          <w:sz w:val="28"/>
          <w:szCs w:val="28"/>
        </w:rPr>
      </w:pPr>
    </w:p>
    <w:p w:rsidR="00FA1C3B" w:rsidRDefault="00FA1C3B" w:rsidP="00FA1C3B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FA1C3B" w:rsidRDefault="00FA1C3B" w:rsidP="00FA1C3B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FA1C3B" w:rsidRDefault="00FA1C3B" w:rsidP="00FA1C3B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FA1C3B" w:rsidRDefault="00FA1C3B" w:rsidP="00FA1C3B">
      <w:pPr>
        <w:rPr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jc w:val="center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  <w:rPr>
          <w:rStyle w:val="afc"/>
          <w:bCs w:val="0"/>
          <w:sz w:val="28"/>
          <w:szCs w:val="28"/>
        </w:rPr>
      </w:pPr>
    </w:p>
    <w:p w:rsidR="00FA1C3B" w:rsidRDefault="00FA1C3B" w:rsidP="00FA1C3B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rPr>
          <w:sz w:val="28"/>
          <w:szCs w:val="28"/>
        </w:rPr>
        <w:lastRenderedPageBreak/>
        <w:t>Приложение 5</w:t>
      </w:r>
    </w:p>
    <w:p w:rsidR="00FA1C3B" w:rsidRDefault="00FA1C3B" w:rsidP="00FA1C3B">
      <w:pPr>
        <w:spacing w:line="240" w:lineRule="exact"/>
        <w:ind w:left="5670"/>
        <w:jc w:val="both"/>
        <w:rPr>
          <w:rStyle w:val="afc"/>
          <w:b w:val="0"/>
        </w:rPr>
      </w:pPr>
      <w:r>
        <w:rPr>
          <w:sz w:val="28"/>
          <w:szCs w:val="28"/>
        </w:rPr>
        <w:t>Приложение 4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 </w:t>
      </w:r>
      <w:r>
        <w:rPr>
          <w:rStyle w:val="afc"/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FA1C3B" w:rsidRDefault="00FA1C3B" w:rsidP="00FA1C3B">
      <w:pPr>
        <w:spacing w:line="240" w:lineRule="exact"/>
        <w:ind w:left="5670"/>
        <w:jc w:val="both"/>
        <w:rPr>
          <w:highlight w:val="yellow"/>
        </w:rPr>
      </w:pPr>
    </w:p>
    <w:p w:rsidR="00FA1C3B" w:rsidRDefault="00FA1C3B" w:rsidP="00FA1C3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FA1C3B" w:rsidRDefault="00FA1C3B" w:rsidP="00FA1C3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FA1C3B" w:rsidTr="00FA1C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Администрация Озимовского сельсовета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B" w:rsidRDefault="00FA1C3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Адрес: 659710, Алтайский край, Посп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лихинский район, ст. Озимая, ул.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тральная,1</w:t>
            </w:r>
            <w:proofErr w:type="gramEnd"/>
          </w:p>
          <w:p w:rsidR="00FA1C3B" w:rsidRDefault="00FA1C3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8(38556)28-6-67</w:t>
            </w:r>
          </w:p>
          <w:p w:rsidR="00FA1C3B" w:rsidRDefault="00FA1C3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 Глава сельсовета</w:t>
            </w:r>
          </w:p>
        </w:tc>
      </w:tr>
    </w:tbl>
    <w:p w:rsidR="00FA1C3B" w:rsidRDefault="00FA1C3B" w:rsidP="00FA1C3B">
      <w:pPr>
        <w:jc w:val="right"/>
        <w:rPr>
          <w:sz w:val="28"/>
          <w:szCs w:val="28"/>
        </w:rPr>
      </w:pPr>
    </w:p>
    <w:p w:rsidR="00FA1C3B" w:rsidRDefault="00FA1C3B" w:rsidP="007073F1">
      <w:pPr>
        <w:rPr>
          <w:sz w:val="28"/>
          <w:szCs w:val="28"/>
        </w:rPr>
      </w:pPr>
    </w:p>
    <w:sectPr w:rsidR="00FA1C3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B0" w:rsidRDefault="00C852B0" w:rsidP="00984861">
      <w:r>
        <w:separator/>
      </w:r>
    </w:p>
  </w:endnote>
  <w:endnote w:type="continuationSeparator" w:id="0">
    <w:p w:rsidR="00C852B0" w:rsidRDefault="00C852B0" w:rsidP="0098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B0" w:rsidRDefault="00C852B0" w:rsidP="00984861">
      <w:r>
        <w:separator/>
      </w:r>
    </w:p>
  </w:footnote>
  <w:footnote w:type="continuationSeparator" w:id="0">
    <w:p w:rsidR="00C852B0" w:rsidRDefault="00C852B0" w:rsidP="00984861">
      <w:r>
        <w:continuationSeparator/>
      </w:r>
    </w:p>
  </w:footnote>
  <w:footnote w:id="1">
    <w:p w:rsidR="00FA1C3B" w:rsidRDefault="00FA1C3B" w:rsidP="00FA1C3B">
      <w:pPr>
        <w:pStyle w:val="aa"/>
        <w:jc w:val="both"/>
      </w:pPr>
      <w:r>
        <w:rPr>
          <w:rStyle w:val="af6"/>
        </w:rPr>
        <w:footnoteRef/>
      </w:r>
      <w:r>
        <w:t xml:space="preserve"> при условии наличия заключенного соглашения о взаимодействии между Многофункциональным це</w:t>
      </w:r>
      <w:r>
        <w:t>н</w:t>
      </w:r>
      <w:r>
        <w:t>тром и органом местного самоуправления;</w:t>
      </w:r>
    </w:p>
  </w:footnote>
  <w:footnote w:id="2">
    <w:p w:rsidR="00FA1C3B" w:rsidRDefault="00FA1C3B" w:rsidP="00FA1C3B">
      <w:pPr>
        <w:pStyle w:val="aa"/>
        <w:jc w:val="both"/>
      </w:pPr>
      <w:r>
        <w:rPr>
          <w:rStyle w:val="af6"/>
        </w:rPr>
        <w:footnoteRef/>
      </w:r>
      <w:r>
        <w:t xml:space="preserve"> предоставление муниципальной услуги «Выдача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</w:t>
      </w:r>
      <w:r>
        <w:t>у</w:t>
      </w:r>
      <w:r>
        <w:t>ментов» осуществляется в электронной форме при наличии регистрации заявителя на Едином портале гос</w:t>
      </w:r>
      <w:r>
        <w:t>у</w:t>
      </w:r>
      <w:r>
        <w:t>дарственных и муниципальных услуг (функций), а также специальной</w:t>
      </w:r>
      <w:r>
        <w:rPr>
          <w:szCs w:val="19"/>
        </w:rPr>
        <w:t xml:space="preserve"> кнопки «Получить услугу»</w:t>
      </w:r>
      <w:r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3B" w:rsidRPr="00984861" w:rsidRDefault="00FA1C3B" w:rsidP="00984861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46D"/>
    <w:multiLevelType w:val="multilevel"/>
    <w:tmpl w:val="694E561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">
    <w:nsid w:val="49883617"/>
    <w:multiLevelType w:val="hybridMultilevel"/>
    <w:tmpl w:val="81704C68"/>
    <w:lvl w:ilvl="0" w:tplc="B85AE73E">
      <w:start w:val="1"/>
      <w:numFmt w:val="decimal"/>
      <w:lvlText w:val="%1)"/>
      <w:lvlJc w:val="left"/>
      <w:pPr>
        <w:ind w:left="900" w:hanging="360"/>
      </w:pPr>
    </w:lvl>
    <w:lvl w:ilvl="1" w:tplc="E11A568E">
      <w:start w:val="1"/>
      <w:numFmt w:val="lowerLetter"/>
      <w:lvlText w:val="%2."/>
      <w:lvlJc w:val="left"/>
      <w:pPr>
        <w:ind w:left="1620" w:hanging="360"/>
      </w:pPr>
    </w:lvl>
    <w:lvl w:ilvl="2" w:tplc="E10ACE5C">
      <w:start w:val="1"/>
      <w:numFmt w:val="lowerRoman"/>
      <w:lvlText w:val="%3."/>
      <w:lvlJc w:val="right"/>
      <w:pPr>
        <w:ind w:left="2340" w:hanging="180"/>
      </w:pPr>
    </w:lvl>
    <w:lvl w:ilvl="3" w:tplc="2776305A">
      <w:start w:val="1"/>
      <w:numFmt w:val="decimal"/>
      <w:lvlText w:val="%4."/>
      <w:lvlJc w:val="left"/>
      <w:pPr>
        <w:ind w:left="3060" w:hanging="360"/>
      </w:pPr>
    </w:lvl>
    <w:lvl w:ilvl="4" w:tplc="5450FA28">
      <w:start w:val="1"/>
      <w:numFmt w:val="lowerLetter"/>
      <w:lvlText w:val="%5."/>
      <w:lvlJc w:val="left"/>
      <w:pPr>
        <w:ind w:left="3780" w:hanging="360"/>
      </w:pPr>
    </w:lvl>
    <w:lvl w:ilvl="5" w:tplc="7982F290">
      <w:start w:val="1"/>
      <w:numFmt w:val="lowerRoman"/>
      <w:lvlText w:val="%6."/>
      <w:lvlJc w:val="right"/>
      <w:pPr>
        <w:ind w:left="4500" w:hanging="180"/>
      </w:pPr>
    </w:lvl>
    <w:lvl w:ilvl="6" w:tplc="1CFA2582">
      <w:start w:val="1"/>
      <w:numFmt w:val="decimal"/>
      <w:lvlText w:val="%7."/>
      <w:lvlJc w:val="left"/>
      <w:pPr>
        <w:ind w:left="5220" w:hanging="360"/>
      </w:pPr>
    </w:lvl>
    <w:lvl w:ilvl="7" w:tplc="5F42DB38">
      <w:start w:val="1"/>
      <w:numFmt w:val="lowerLetter"/>
      <w:lvlText w:val="%8."/>
      <w:lvlJc w:val="left"/>
      <w:pPr>
        <w:ind w:left="5940" w:hanging="360"/>
      </w:pPr>
    </w:lvl>
    <w:lvl w:ilvl="8" w:tplc="8D5C88F4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1"/>
    <w:rsid w:val="000552D4"/>
    <w:rsid w:val="00121FC9"/>
    <w:rsid w:val="0016483C"/>
    <w:rsid w:val="002B71B9"/>
    <w:rsid w:val="0032113E"/>
    <w:rsid w:val="00323B98"/>
    <w:rsid w:val="0065672B"/>
    <w:rsid w:val="007073F1"/>
    <w:rsid w:val="007D6639"/>
    <w:rsid w:val="00984861"/>
    <w:rsid w:val="009F0EFD"/>
    <w:rsid w:val="00A75BD3"/>
    <w:rsid w:val="00BA2F90"/>
    <w:rsid w:val="00C852B0"/>
    <w:rsid w:val="00CB7785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861"/>
    <w:pPr>
      <w:keepNext/>
      <w:keepLines/>
      <w:spacing w:before="480" w:after="200" w:line="25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861"/>
    <w:pPr>
      <w:keepNext/>
      <w:keepLines/>
      <w:spacing w:before="360" w:after="200" w:line="256" w:lineRule="auto"/>
      <w:outlineLvl w:val="1"/>
    </w:pPr>
    <w:rPr>
      <w:rFonts w:ascii="Arial" w:eastAsia="Arial" w:hAnsi="Arial" w:cs="Arial"/>
      <w:sz w:val="3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61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4861"/>
    <w:rPr>
      <w:rFonts w:ascii="Arial" w:eastAsia="Arial" w:hAnsi="Arial" w:cs="Arial"/>
      <w:sz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4861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861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4861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4861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486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8486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84861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984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48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4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4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ConsPlusTitle">
    <w:name w:val="ConsPlusTitle"/>
    <w:uiPriority w:val="99"/>
    <w:rsid w:val="00984861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984861"/>
    <w:rPr>
      <w:rFonts w:ascii="Times New Roman" w:hAnsi="Times New Roman" w:cs="Times New Roman" w:hint="default"/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98486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84861"/>
    <w:pPr>
      <w:spacing w:after="57" w:line="25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semiHidden/>
    <w:unhideWhenUsed/>
    <w:rsid w:val="00984861"/>
    <w:pPr>
      <w:spacing w:after="57" w:line="256" w:lineRule="auto"/>
      <w:ind w:left="283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984861"/>
    <w:pPr>
      <w:spacing w:after="57" w:line="256" w:lineRule="auto"/>
      <w:ind w:left="567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984861"/>
    <w:pPr>
      <w:spacing w:after="57" w:line="256" w:lineRule="auto"/>
      <w:ind w:left="85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984861"/>
    <w:pPr>
      <w:spacing w:after="57" w:line="256" w:lineRule="auto"/>
      <w:ind w:left="1134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984861"/>
    <w:pPr>
      <w:spacing w:after="57" w:line="256" w:lineRule="auto"/>
      <w:ind w:left="1417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984861"/>
    <w:pPr>
      <w:spacing w:after="57" w:line="256" w:lineRule="auto"/>
      <w:ind w:left="1701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984861"/>
    <w:pPr>
      <w:spacing w:after="57" w:line="256" w:lineRule="auto"/>
      <w:ind w:left="1984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984861"/>
    <w:pPr>
      <w:spacing w:after="57" w:line="256" w:lineRule="auto"/>
      <w:ind w:left="2268"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12"/>
    <w:semiHidden/>
    <w:unhideWhenUsed/>
    <w:rsid w:val="0098486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locked/>
    <w:rsid w:val="0098486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13"/>
    <w:semiHidden/>
    <w:rsid w:val="00984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rsid w:val="00984861"/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984861"/>
    <w:pPr>
      <w:spacing w:before="300" w:after="200" w:line="256" w:lineRule="auto"/>
      <w:contextualSpacing/>
    </w:pPr>
    <w:rPr>
      <w:rFonts w:ascii="Calibri" w:hAnsi="Calibri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984861"/>
    <w:rPr>
      <w:rFonts w:ascii="Calibri" w:eastAsia="Times New Roman" w:hAnsi="Calibri" w:cs="Times New Roman"/>
      <w:sz w:val="48"/>
      <w:szCs w:val="4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84861"/>
    <w:pPr>
      <w:spacing w:before="200" w:after="200" w:line="256" w:lineRule="auto"/>
    </w:pPr>
    <w:rPr>
      <w:rFonts w:ascii="Calibri" w:hAnsi="Calibri"/>
    </w:rPr>
  </w:style>
  <w:style w:type="character" w:customStyle="1" w:styleId="af">
    <w:name w:val="Подзаголовок Знак"/>
    <w:basedOn w:val="a0"/>
    <w:link w:val="ae"/>
    <w:uiPriority w:val="11"/>
    <w:rsid w:val="00984861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848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4861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984861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styleId="24">
    <w:name w:val="Quote"/>
    <w:basedOn w:val="a"/>
    <w:next w:val="a"/>
    <w:link w:val="25"/>
    <w:uiPriority w:val="29"/>
    <w:qFormat/>
    <w:rsid w:val="00984861"/>
    <w:pPr>
      <w:spacing w:after="160" w:line="256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5">
    <w:name w:val="Цитата 2 Знак"/>
    <w:basedOn w:val="a0"/>
    <w:link w:val="24"/>
    <w:uiPriority w:val="29"/>
    <w:rsid w:val="00984861"/>
    <w:rPr>
      <w:rFonts w:ascii="Calibri" w:eastAsia="Times New Roman" w:hAnsi="Calibri" w:cs="Times New Roman"/>
      <w:i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9848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6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984861"/>
    <w:rPr>
      <w:rFonts w:ascii="Calibri" w:eastAsia="Times New Roman" w:hAnsi="Calibri" w:cs="Times New Roman"/>
      <w:i/>
      <w:shd w:val="clear" w:color="auto" w:fill="F2F2F2"/>
      <w:lang w:eastAsia="ru-RU"/>
    </w:rPr>
  </w:style>
  <w:style w:type="paragraph" w:styleId="af5">
    <w:name w:val="TOC Heading"/>
    <w:uiPriority w:val="39"/>
    <w:semiHidden/>
    <w:unhideWhenUsed/>
    <w:qFormat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ConsPlusNormal">
    <w:name w:val="ConsPlusNormal"/>
    <w:uiPriority w:val="99"/>
    <w:rsid w:val="00984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486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Cell">
    <w:name w:val="ConsPlusCell"/>
    <w:uiPriority w:val="99"/>
    <w:rsid w:val="0098486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uiPriority w:val="99"/>
    <w:rsid w:val="00984861"/>
    <w:pPr>
      <w:widowControl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84861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84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84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84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unhideWhenUsed/>
    <w:rsid w:val="00984861"/>
    <w:rPr>
      <w:vertAlign w:val="superscript"/>
    </w:rPr>
  </w:style>
  <w:style w:type="character" w:customStyle="1" w:styleId="HeaderChar">
    <w:name w:val="Header Char"/>
    <w:basedOn w:val="a0"/>
    <w:uiPriority w:val="99"/>
    <w:rsid w:val="00984861"/>
  </w:style>
  <w:style w:type="character" w:customStyle="1" w:styleId="FooterChar">
    <w:name w:val="Footer Char"/>
    <w:basedOn w:val="a0"/>
    <w:uiPriority w:val="99"/>
    <w:rsid w:val="00984861"/>
  </w:style>
  <w:style w:type="character" w:customStyle="1" w:styleId="FootnoteTextChar">
    <w:name w:val="Footnote Text Char"/>
    <w:uiPriority w:val="99"/>
    <w:rsid w:val="00984861"/>
    <w:rPr>
      <w:sz w:val="18"/>
    </w:rPr>
  </w:style>
  <w:style w:type="table" w:customStyle="1" w:styleId="TableGridLight">
    <w:name w:val="Table Grid Light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Ind w:w="0" w:type="dxa"/>
      <w:tblBorders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Ind w:w="0" w:type="dxa"/>
      <w:tblBorders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14">
    <w:name w:val="Сетка таблицы1"/>
    <w:rsid w:val="009848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Body Text Indent 2"/>
    <w:basedOn w:val="a"/>
    <w:link w:val="27"/>
    <w:semiHidden/>
    <w:unhideWhenUsed/>
    <w:rsid w:val="00FA1C3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FA1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FA1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FA1C3B"/>
    <w:rPr>
      <w:sz w:val="20"/>
      <w:szCs w:val="20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FA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unhideWhenUsed/>
    <w:rsid w:val="00FA1C3B"/>
    <w:pPr>
      <w:spacing w:after="120"/>
    </w:pPr>
  </w:style>
  <w:style w:type="paragraph" w:styleId="afb">
    <w:name w:val="Normal (Web)"/>
    <w:basedOn w:val="a"/>
    <w:semiHidden/>
    <w:unhideWhenUsed/>
    <w:rsid w:val="00FA1C3B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FA1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861"/>
    <w:pPr>
      <w:keepNext/>
      <w:keepLines/>
      <w:spacing w:before="480" w:after="200" w:line="25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861"/>
    <w:pPr>
      <w:keepNext/>
      <w:keepLines/>
      <w:spacing w:before="360" w:after="200" w:line="256" w:lineRule="auto"/>
      <w:outlineLvl w:val="1"/>
    </w:pPr>
    <w:rPr>
      <w:rFonts w:ascii="Arial" w:eastAsia="Arial" w:hAnsi="Arial" w:cs="Arial"/>
      <w:sz w:val="3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61"/>
    <w:pPr>
      <w:keepNext/>
      <w:keepLines/>
      <w:spacing w:before="320" w:after="200" w:line="256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61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4861"/>
    <w:rPr>
      <w:rFonts w:ascii="Arial" w:eastAsia="Arial" w:hAnsi="Arial" w:cs="Arial"/>
      <w:sz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4861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861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4861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4861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486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8486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84861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984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48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4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4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ConsPlusTitle">
    <w:name w:val="ConsPlusTitle"/>
    <w:uiPriority w:val="99"/>
    <w:rsid w:val="00984861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984861"/>
    <w:rPr>
      <w:rFonts w:ascii="Times New Roman" w:hAnsi="Times New Roman" w:cs="Times New Roman" w:hint="default"/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98486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84861"/>
    <w:pPr>
      <w:spacing w:after="57" w:line="25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semiHidden/>
    <w:unhideWhenUsed/>
    <w:rsid w:val="00984861"/>
    <w:pPr>
      <w:spacing w:after="57" w:line="256" w:lineRule="auto"/>
      <w:ind w:left="283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984861"/>
    <w:pPr>
      <w:spacing w:after="57" w:line="256" w:lineRule="auto"/>
      <w:ind w:left="567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984861"/>
    <w:pPr>
      <w:spacing w:after="57" w:line="256" w:lineRule="auto"/>
      <w:ind w:left="85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984861"/>
    <w:pPr>
      <w:spacing w:after="57" w:line="256" w:lineRule="auto"/>
      <w:ind w:left="1134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semiHidden/>
    <w:unhideWhenUsed/>
    <w:rsid w:val="00984861"/>
    <w:pPr>
      <w:spacing w:after="57" w:line="256" w:lineRule="auto"/>
      <w:ind w:left="1417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semiHidden/>
    <w:unhideWhenUsed/>
    <w:rsid w:val="00984861"/>
    <w:pPr>
      <w:spacing w:after="57" w:line="256" w:lineRule="auto"/>
      <w:ind w:left="1701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semiHidden/>
    <w:unhideWhenUsed/>
    <w:rsid w:val="00984861"/>
    <w:pPr>
      <w:spacing w:after="57" w:line="256" w:lineRule="auto"/>
      <w:ind w:left="1984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semiHidden/>
    <w:unhideWhenUsed/>
    <w:rsid w:val="00984861"/>
    <w:pPr>
      <w:spacing w:after="57" w:line="256" w:lineRule="auto"/>
      <w:ind w:left="2268"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12"/>
    <w:semiHidden/>
    <w:unhideWhenUsed/>
    <w:rsid w:val="0098486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locked/>
    <w:rsid w:val="0098486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13"/>
    <w:semiHidden/>
    <w:rsid w:val="00984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rsid w:val="00984861"/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984861"/>
    <w:pPr>
      <w:spacing w:before="300" w:after="200" w:line="256" w:lineRule="auto"/>
      <w:contextualSpacing/>
    </w:pPr>
    <w:rPr>
      <w:rFonts w:ascii="Calibri" w:hAnsi="Calibri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984861"/>
    <w:rPr>
      <w:rFonts w:ascii="Calibri" w:eastAsia="Times New Roman" w:hAnsi="Calibri" w:cs="Times New Roman"/>
      <w:sz w:val="48"/>
      <w:szCs w:val="4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84861"/>
    <w:pPr>
      <w:spacing w:before="200" w:after="200" w:line="256" w:lineRule="auto"/>
    </w:pPr>
    <w:rPr>
      <w:rFonts w:ascii="Calibri" w:hAnsi="Calibri"/>
    </w:rPr>
  </w:style>
  <w:style w:type="character" w:customStyle="1" w:styleId="af">
    <w:name w:val="Подзаголовок Знак"/>
    <w:basedOn w:val="a0"/>
    <w:link w:val="ae"/>
    <w:uiPriority w:val="11"/>
    <w:rsid w:val="00984861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848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4861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984861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styleId="24">
    <w:name w:val="Quote"/>
    <w:basedOn w:val="a"/>
    <w:next w:val="a"/>
    <w:link w:val="25"/>
    <w:uiPriority w:val="29"/>
    <w:qFormat/>
    <w:rsid w:val="00984861"/>
    <w:pPr>
      <w:spacing w:after="160" w:line="256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5">
    <w:name w:val="Цитата 2 Знак"/>
    <w:basedOn w:val="a0"/>
    <w:link w:val="24"/>
    <w:uiPriority w:val="29"/>
    <w:rsid w:val="00984861"/>
    <w:rPr>
      <w:rFonts w:ascii="Calibri" w:eastAsia="Times New Roman" w:hAnsi="Calibri" w:cs="Times New Roman"/>
      <w:i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9848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6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984861"/>
    <w:rPr>
      <w:rFonts w:ascii="Calibri" w:eastAsia="Times New Roman" w:hAnsi="Calibri" w:cs="Times New Roman"/>
      <w:i/>
      <w:shd w:val="clear" w:color="auto" w:fill="F2F2F2"/>
      <w:lang w:eastAsia="ru-RU"/>
    </w:rPr>
  </w:style>
  <w:style w:type="paragraph" w:styleId="af5">
    <w:name w:val="TOC Heading"/>
    <w:uiPriority w:val="39"/>
    <w:semiHidden/>
    <w:unhideWhenUsed/>
    <w:qFormat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ConsPlusNormal">
    <w:name w:val="ConsPlusNormal"/>
    <w:uiPriority w:val="99"/>
    <w:rsid w:val="00984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486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Cell">
    <w:name w:val="ConsPlusCell"/>
    <w:uiPriority w:val="99"/>
    <w:rsid w:val="0098486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uiPriority w:val="99"/>
    <w:rsid w:val="00984861"/>
    <w:pPr>
      <w:widowControl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84861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84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84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848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unhideWhenUsed/>
    <w:rsid w:val="00984861"/>
    <w:rPr>
      <w:vertAlign w:val="superscript"/>
    </w:rPr>
  </w:style>
  <w:style w:type="character" w:customStyle="1" w:styleId="HeaderChar">
    <w:name w:val="Header Char"/>
    <w:basedOn w:val="a0"/>
    <w:uiPriority w:val="99"/>
    <w:rsid w:val="00984861"/>
  </w:style>
  <w:style w:type="character" w:customStyle="1" w:styleId="FooterChar">
    <w:name w:val="Footer Char"/>
    <w:basedOn w:val="a0"/>
    <w:uiPriority w:val="99"/>
    <w:rsid w:val="00984861"/>
  </w:style>
  <w:style w:type="character" w:customStyle="1" w:styleId="FootnoteTextChar">
    <w:name w:val="Footnote Text Char"/>
    <w:uiPriority w:val="99"/>
    <w:rsid w:val="00984861"/>
    <w:rPr>
      <w:sz w:val="18"/>
    </w:rPr>
  </w:style>
  <w:style w:type="table" w:customStyle="1" w:styleId="TableGridLight">
    <w:name w:val="Table Grid Light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Ind w:w="0" w:type="dxa"/>
      <w:tblBorders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Ind w:w="0" w:type="dxa"/>
      <w:tblBorders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4861"/>
    <w:pP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14">
    <w:name w:val="Сетка таблицы1"/>
    <w:rsid w:val="009848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Body Text Indent 2"/>
    <w:basedOn w:val="a"/>
    <w:link w:val="27"/>
    <w:semiHidden/>
    <w:unhideWhenUsed/>
    <w:rsid w:val="00FA1C3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FA1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FA1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FA1C3B"/>
    <w:rPr>
      <w:sz w:val="20"/>
      <w:szCs w:val="20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FA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unhideWhenUsed/>
    <w:rsid w:val="00FA1C3B"/>
    <w:pPr>
      <w:spacing w:after="120"/>
    </w:pPr>
  </w:style>
  <w:style w:type="paragraph" w:styleId="afb">
    <w:name w:val="Normal (Web)"/>
    <w:basedOn w:val="a"/>
    <w:semiHidden/>
    <w:unhideWhenUsed/>
    <w:rsid w:val="00FA1C3B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FA1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http://www.22.gosuslugi.ru/pg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zimovskiyselsove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7D0DB8DE2A75E73A89B9BC1B321D25A49439DB6115DE2F9BB37F9E6D3F2F7BCF2CEB3Ag16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27EC08D3145068FE4EFE288B9E42372D71806FBF434A1F666C1906CwAUF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10159</Words>
  <Characters>57912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2022-02-21T09:14:00Z</dcterms:created>
  <dcterms:modified xsi:type="dcterms:W3CDTF">2022-03-05T05:22:00Z</dcterms:modified>
</cp:coreProperties>
</file>