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0" w:rsidRPr="004E00F4" w:rsidRDefault="00816320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816320" w:rsidRDefault="00816320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 актуализации схем теплоснабжения Поспелихинского рай</w:t>
      </w:r>
      <w:r w:rsidR="00A60F75">
        <w:rPr>
          <w:rFonts w:ascii="Times New Roman" w:hAnsi="Times New Roman"/>
          <w:sz w:val="28"/>
          <w:szCs w:val="28"/>
        </w:rPr>
        <w:t>она Алтайского края на 20</w:t>
      </w:r>
      <w:r w:rsidR="00470E6D">
        <w:rPr>
          <w:rFonts w:ascii="Times New Roman" w:hAnsi="Times New Roman"/>
          <w:sz w:val="28"/>
          <w:szCs w:val="28"/>
        </w:rPr>
        <w:t>2</w:t>
      </w:r>
      <w:r w:rsidR="004D2DD2">
        <w:rPr>
          <w:rFonts w:ascii="Times New Roman" w:hAnsi="Times New Roman"/>
          <w:sz w:val="28"/>
          <w:szCs w:val="28"/>
        </w:rPr>
        <w:t>4</w:t>
      </w:r>
      <w:r w:rsidR="00A60F75">
        <w:rPr>
          <w:rFonts w:ascii="Times New Roman" w:hAnsi="Times New Roman"/>
          <w:sz w:val="28"/>
          <w:szCs w:val="28"/>
        </w:rPr>
        <w:t xml:space="preserve"> год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48DA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A60F75" w:rsidRPr="00E448DA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Публичные слушания </w:t>
      </w:r>
      <w:r w:rsidR="00E448DA">
        <w:rPr>
          <w:rFonts w:ascii="Times New Roman" w:hAnsi="Times New Roman"/>
          <w:sz w:val="28"/>
          <w:szCs w:val="28"/>
        </w:rPr>
        <w:t>по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теплоснабжения, </w:t>
      </w:r>
      <w:r w:rsidR="00991B96">
        <w:rPr>
          <w:rFonts w:ascii="Times New Roman" w:hAnsi="Times New Roman"/>
          <w:sz w:val="28"/>
          <w:szCs w:val="28"/>
        </w:rPr>
        <w:t>проведены</w:t>
      </w:r>
      <w:r w:rsidRPr="00B1304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190-ФЗ «О теплоснабжении», </w:t>
      </w:r>
      <w:r w:rsidR="00991B96">
        <w:rPr>
          <w:rFonts w:ascii="Times New Roman" w:hAnsi="Times New Roman"/>
          <w:sz w:val="28"/>
          <w:szCs w:val="28"/>
        </w:rPr>
        <w:t>Постановлением</w:t>
      </w:r>
      <w:r w:rsidRPr="00B13048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утверждения»</w:t>
      </w:r>
      <w:r w:rsidR="00991B96">
        <w:rPr>
          <w:rFonts w:ascii="Times New Roman" w:hAnsi="Times New Roman"/>
          <w:sz w:val="28"/>
          <w:szCs w:val="28"/>
        </w:rPr>
        <w:t>.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991B96">
        <w:rPr>
          <w:rFonts w:ascii="Times New Roman" w:hAnsi="Times New Roman"/>
          <w:sz w:val="28"/>
          <w:szCs w:val="28"/>
        </w:rPr>
        <w:t>О</w:t>
      </w:r>
      <w:r w:rsidRPr="00B13048">
        <w:rPr>
          <w:rFonts w:ascii="Times New Roman" w:hAnsi="Times New Roman"/>
          <w:sz w:val="28"/>
          <w:szCs w:val="28"/>
        </w:rPr>
        <w:t>рганы местного самоуправления совместно с коммунальными предпр</w:t>
      </w:r>
      <w:r w:rsidR="00991B96">
        <w:rPr>
          <w:rFonts w:ascii="Times New Roman" w:hAnsi="Times New Roman"/>
          <w:sz w:val="28"/>
          <w:szCs w:val="28"/>
        </w:rPr>
        <w:t xml:space="preserve">иятиями района </w:t>
      </w:r>
      <w:proofErr w:type="gramStart"/>
      <w:r w:rsidR="00991B96">
        <w:rPr>
          <w:rFonts w:ascii="Times New Roman" w:hAnsi="Times New Roman"/>
          <w:sz w:val="28"/>
          <w:szCs w:val="28"/>
        </w:rPr>
        <w:t>разрабатывают</w:t>
      </w:r>
      <w:proofErr w:type="gramEnd"/>
      <w:r w:rsidRPr="00B13048">
        <w:rPr>
          <w:rFonts w:ascii="Times New Roman" w:hAnsi="Times New Roman"/>
          <w:sz w:val="28"/>
          <w:szCs w:val="28"/>
        </w:rPr>
        <w:t xml:space="preserve"> и ежегодно актуализирует схемы теплоснабжения поселений района.</w:t>
      </w:r>
    </w:p>
    <w:p w:rsidR="00817CFD" w:rsidRDefault="00817CFD" w:rsidP="00B8217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Схемы теплоснабжения: муниципального образования 12 Лет Октября сельсовет, муниципального образования Поспелихинский сельсовет, муниципального образования Озимовский сельсовет, муниципального образования Николаевский сельсовет, муниципального образования Красноярский сельсовет, муниципального образования Борковский сельсовет, муниципальн</w:t>
      </w:r>
      <w:r w:rsidR="002E75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E75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Красноалтайский сельсовет, муниципальн</w:t>
      </w:r>
      <w:r w:rsidR="002E75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E75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Калмыцко-Мысовской сельсовет, муниципальн</w:t>
      </w:r>
      <w:r w:rsidR="002E75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E75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Мамонтовский сельсовет, муниципального образования Поспелихинский Центральный сельсовет (котельная №3 РОВД, модульная ПМК</w:t>
      </w:r>
      <w:r w:rsidR="002838D2">
        <w:rPr>
          <w:rFonts w:ascii="Times New Roman" w:hAnsi="Times New Roman"/>
          <w:sz w:val="28"/>
          <w:szCs w:val="28"/>
        </w:rPr>
        <w:t>, котельная № 75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Общие сведения о проект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ах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>, представленн</w:t>
      </w:r>
      <w:r w:rsidR="00991B96">
        <w:rPr>
          <w:rFonts w:ascii="Times New Roman" w:hAnsi="Times New Roman"/>
          <w:b/>
          <w:sz w:val="28"/>
          <w:szCs w:val="28"/>
          <w:u w:val="single"/>
        </w:rPr>
        <w:t xml:space="preserve">ых 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ое слушание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048">
        <w:rPr>
          <w:rFonts w:ascii="Times New Roman" w:hAnsi="Times New Roman"/>
          <w:sz w:val="28"/>
          <w:szCs w:val="28"/>
        </w:rPr>
        <w:t>Территория разработки: муниципальн</w:t>
      </w:r>
      <w:r w:rsidR="00CB3162">
        <w:rPr>
          <w:rFonts w:ascii="Times New Roman" w:hAnsi="Times New Roman"/>
          <w:sz w:val="28"/>
          <w:szCs w:val="28"/>
        </w:rPr>
        <w:t>ые</w:t>
      </w:r>
      <w:r w:rsidRPr="00B13048">
        <w:rPr>
          <w:rFonts w:ascii="Times New Roman" w:hAnsi="Times New Roman"/>
          <w:sz w:val="28"/>
          <w:szCs w:val="28"/>
        </w:rPr>
        <w:t xml:space="preserve"> образовани</w:t>
      </w:r>
      <w:r w:rsidR="00CB3162">
        <w:rPr>
          <w:rFonts w:ascii="Times New Roman" w:hAnsi="Times New Roman"/>
          <w:sz w:val="28"/>
          <w:szCs w:val="28"/>
        </w:rPr>
        <w:t>я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края.</w:t>
      </w: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816320" w:rsidRDefault="00816320" w:rsidP="008B190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Разработчик: </w:t>
      </w:r>
      <w:r w:rsidR="000E0D49">
        <w:rPr>
          <w:rFonts w:ascii="Times New Roman" w:hAnsi="Times New Roman"/>
          <w:sz w:val="28"/>
          <w:szCs w:val="28"/>
        </w:rPr>
        <w:t>МКП «</w:t>
      </w:r>
      <w:proofErr w:type="spellStart"/>
      <w:r w:rsidR="000E0D49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0E0D49">
        <w:rPr>
          <w:rFonts w:ascii="Times New Roman" w:hAnsi="Times New Roman"/>
          <w:sz w:val="28"/>
          <w:szCs w:val="28"/>
        </w:rPr>
        <w:t>»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048">
        <w:rPr>
          <w:rFonts w:ascii="Times New Roman" w:hAnsi="Times New Roman"/>
          <w:sz w:val="28"/>
          <w:szCs w:val="28"/>
        </w:rPr>
        <w:t>Материалы проект</w:t>
      </w:r>
      <w:r w:rsidR="00991B96">
        <w:rPr>
          <w:rFonts w:ascii="Times New Roman" w:hAnsi="Times New Roman"/>
          <w:sz w:val="28"/>
          <w:szCs w:val="28"/>
        </w:rPr>
        <w:t>ов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0634FE">
        <w:rPr>
          <w:rFonts w:ascii="Times New Roman" w:hAnsi="Times New Roman"/>
          <w:sz w:val="28"/>
          <w:szCs w:val="28"/>
        </w:rPr>
        <w:t>актуализации</w:t>
      </w:r>
      <w:r w:rsidR="00991B96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схем теплоснабжения Поспелихинского района Алтайского края были обнародованы на официальном сайте Администрации Поспелихинского района </w:t>
      </w:r>
      <w:r w:rsidR="000E0D49" w:rsidRPr="000E0D49">
        <w:rPr>
          <w:rFonts w:ascii="Times New Roman" w:hAnsi="Times New Roman"/>
          <w:sz w:val="28"/>
          <w:szCs w:val="28"/>
          <w:lang w:val="en-US"/>
        </w:rPr>
        <w:t>https</w:t>
      </w:r>
      <w:r w:rsidR="000E0D49" w:rsidRPr="001B7135">
        <w:rPr>
          <w:rFonts w:ascii="Times New Roman" w:hAnsi="Times New Roman"/>
          <w:sz w:val="28"/>
          <w:szCs w:val="28"/>
        </w:rPr>
        <w:t>://</w:t>
      </w:r>
      <w:proofErr w:type="spellStart"/>
      <w:r w:rsidR="000E0D49" w:rsidRPr="000E0D49">
        <w:rPr>
          <w:rFonts w:ascii="Times New Roman" w:hAnsi="Times New Roman"/>
          <w:sz w:val="28"/>
          <w:szCs w:val="28"/>
          <w:lang w:val="en-US"/>
        </w:rPr>
        <w:t>pos</w:t>
      </w:r>
      <w:proofErr w:type="spellEnd"/>
      <w:r w:rsidR="000E0D49" w:rsidRPr="001B7135">
        <w:rPr>
          <w:rFonts w:ascii="Times New Roman" w:hAnsi="Times New Roman"/>
          <w:sz w:val="28"/>
          <w:szCs w:val="28"/>
        </w:rPr>
        <w:t>-</w:t>
      </w:r>
      <w:r w:rsidR="000E0D49" w:rsidRPr="000E0D49">
        <w:rPr>
          <w:rFonts w:ascii="Times New Roman" w:hAnsi="Times New Roman"/>
          <w:sz w:val="28"/>
          <w:szCs w:val="28"/>
          <w:lang w:val="en-US"/>
        </w:rPr>
        <w:t>admin</w:t>
      </w:r>
      <w:r w:rsidR="000E0D49" w:rsidRPr="001B7135">
        <w:rPr>
          <w:rFonts w:ascii="Times New Roman" w:hAnsi="Times New Roman"/>
          <w:sz w:val="28"/>
          <w:szCs w:val="28"/>
        </w:rPr>
        <w:t>.</w:t>
      </w:r>
      <w:proofErr w:type="spellStart"/>
      <w:r w:rsidR="000E0D49" w:rsidRPr="000E0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0D49" w:rsidRPr="001B7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  <w:r w:rsidRPr="00B13048">
        <w:rPr>
          <w:rFonts w:ascii="Times New Roman" w:hAnsi="Times New Roman"/>
          <w:sz w:val="28"/>
          <w:szCs w:val="28"/>
        </w:rPr>
        <w:t xml:space="preserve"> Информационное объявление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обнародовано на сайте Администрации Поспелихинского района, а также в местной газете "Новый путь" от </w:t>
      </w:r>
      <w:r w:rsidR="004D2DD2">
        <w:rPr>
          <w:rFonts w:ascii="Times New Roman" w:hAnsi="Times New Roman"/>
          <w:sz w:val="28"/>
          <w:szCs w:val="28"/>
        </w:rPr>
        <w:t>23.03.2023</w:t>
      </w:r>
      <w:r w:rsidR="00B82172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>№</w:t>
      </w:r>
      <w:r w:rsidR="00B7441A">
        <w:rPr>
          <w:rFonts w:ascii="Times New Roman" w:hAnsi="Times New Roman"/>
          <w:sz w:val="28"/>
          <w:szCs w:val="28"/>
        </w:rPr>
        <w:t xml:space="preserve"> </w:t>
      </w:r>
      <w:r w:rsidR="00B82172">
        <w:rPr>
          <w:rFonts w:ascii="Times New Roman" w:hAnsi="Times New Roman"/>
          <w:sz w:val="28"/>
          <w:szCs w:val="28"/>
        </w:rPr>
        <w:t>1</w:t>
      </w:r>
      <w:r w:rsidR="004D2DD2">
        <w:rPr>
          <w:rFonts w:ascii="Times New Roman" w:hAnsi="Times New Roman"/>
          <w:sz w:val="28"/>
          <w:szCs w:val="28"/>
        </w:rPr>
        <w:t>2</w:t>
      </w:r>
      <w:r w:rsidR="001B7135">
        <w:rPr>
          <w:rFonts w:ascii="Times New Roman" w:hAnsi="Times New Roman"/>
          <w:sz w:val="28"/>
          <w:szCs w:val="28"/>
        </w:rPr>
        <w:t>.</w:t>
      </w:r>
    </w:p>
    <w:p w:rsidR="00A60F7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A60F7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1883" w:rsidRPr="008B1883" w:rsidRDefault="001B7135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83">
        <w:rPr>
          <w:rFonts w:ascii="Times New Roman" w:hAnsi="Times New Roman"/>
          <w:sz w:val="28"/>
          <w:szCs w:val="28"/>
        </w:rPr>
        <w:t>Жилин Д.В.</w:t>
      </w:r>
      <w:r w:rsidR="00761508" w:rsidRPr="008B1883">
        <w:rPr>
          <w:rFonts w:ascii="Times New Roman" w:hAnsi="Times New Roman"/>
          <w:sz w:val="28"/>
          <w:szCs w:val="28"/>
        </w:rPr>
        <w:t xml:space="preserve"> – </w:t>
      </w:r>
      <w:r w:rsidR="008B1883" w:rsidRPr="008B1883">
        <w:rPr>
          <w:rFonts w:ascii="Times New Roman" w:hAnsi="Times New Roman"/>
          <w:sz w:val="28"/>
          <w:szCs w:val="28"/>
        </w:rPr>
        <w:t>заместитель главы Администрации района по оперативным вопросам;</w:t>
      </w:r>
    </w:p>
    <w:p w:rsidR="00AF3F1B" w:rsidRDefault="00AF3F1B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83">
        <w:rPr>
          <w:rFonts w:ascii="Times New Roman" w:hAnsi="Times New Roman"/>
          <w:sz w:val="28"/>
          <w:szCs w:val="28"/>
        </w:rPr>
        <w:t>Иванова Е.А. – начальник юридического отдела Администрации района</w:t>
      </w:r>
      <w:r w:rsidR="00761508" w:rsidRPr="008B1883">
        <w:rPr>
          <w:rFonts w:ascii="Times New Roman" w:hAnsi="Times New Roman"/>
          <w:sz w:val="28"/>
          <w:szCs w:val="28"/>
        </w:rPr>
        <w:t>;</w:t>
      </w:r>
    </w:p>
    <w:p w:rsidR="008B1883" w:rsidRDefault="004D2DD2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Карпенко А.А.</w:t>
      </w:r>
      <w:r w:rsidR="008B1883">
        <w:rPr>
          <w:rFonts w:ascii="Times New Roman" w:hAnsi="Times New Roman"/>
          <w:sz w:val="28"/>
          <w:szCs w:val="28"/>
        </w:rPr>
        <w:t xml:space="preserve"> - главный специалист</w:t>
      </w:r>
      <w:r w:rsidR="008B1883" w:rsidRPr="00B13048">
        <w:rPr>
          <w:rFonts w:ascii="Times New Roman" w:hAnsi="Times New Roman"/>
          <w:sz w:val="28"/>
          <w:szCs w:val="28"/>
        </w:rPr>
        <w:t xml:space="preserve"> отдела по </w:t>
      </w:r>
      <w:r>
        <w:rPr>
          <w:rFonts w:ascii="Times New Roman" w:hAnsi="Times New Roman"/>
          <w:sz w:val="28"/>
          <w:szCs w:val="28"/>
        </w:rPr>
        <w:t>строительству и архитектуре Администрации района</w:t>
      </w:r>
      <w:r w:rsidR="008B1883">
        <w:rPr>
          <w:rFonts w:ascii="Times New Roman" w:hAnsi="Times New Roman"/>
          <w:sz w:val="28"/>
          <w:szCs w:val="28"/>
        </w:rPr>
        <w:t>;</w:t>
      </w:r>
    </w:p>
    <w:p w:rsidR="008B1883" w:rsidRPr="00B13048" w:rsidRDefault="008B1883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Ларюшкина Е.Г.</w:t>
      </w:r>
      <w:r w:rsidRPr="00B1304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D2DD2">
        <w:rPr>
          <w:rFonts w:ascii="Times New Roman" w:hAnsi="Times New Roman"/>
          <w:sz w:val="28"/>
          <w:szCs w:val="28"/>
        </w:rPr>
        <w:t>и.о</w:t>
      </w:r>
      <w:proofErr w:type="spellEnd"/>
      <w:r w:rsidR="004D2DD2">
        <w:rPr>
          <w:rFonts w:ascii="Times New Roman" w:hAnsi="Times New Roman"/>
          <w:sz w:val="28"/>
          <w:szCs w:val="28"/>
        </w:rPr>
        <w:t>. начальника</w:t>
      </w:r>
      <w:r w:rsidRPr="00B13048">
        <w:rPr>
          <w:rFonts w:ascii="Times New Roman" w:hAnsi="Times New Roman"/>
          <w:sz w:val="28"/>
          <w:szCs w:val="28"/>
        </w:rPr>
        <w:t xml:space="preserve"> отдела по ЖКХ и транспорту;</w:t>
      </w:r>
    </w:p>
    <w:p w:rsidR="008B1883" w:rsidRDefault="003E1390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 А.В</w:t>
      </w:r>
      <w:r w:rsidR="008B1883">
        <w:rPr>
          <w:rFonts w:ascii="Times New Roman" w:hAnsi="Times New Roman"/>
          <w:sz w:val="28"/>
          <w:szCs w:val="28"/>
        </w:rPr>
        <w:t>.</w:t>
      </w:r>
      <w:r w:rsidR="008B1883" w:rsidRPr="00B130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 о. </w:t>
      </w:r>
      <w:r w:rsidR="008B18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8B1883" w:rsidRPr="00B13048">
        <w:rPr>
          <w:rFonts w:ascii="Times New Roman" w:hAnsi="Times New Roman"/>
          <w:sz w:val="28"/>
          <w:szCs w:val="28"/>
        </w:rPr>
        <w:t xml:space="preserve"> </w:t>
      </w:r>
      <w:r w:rsidR="008B1883">
        <w:rPr>
          <w:rFonts w:ascii="Times New Roman" w:hAnsi="Times New Roman"/>
          <w:sz w:val="28"/>
          <w:szCs w:val="28"/>
        </w:rPr>
        <w:t>МКП «</w:t>
      </w:r>
      <w:proofErr w:type="spellStart"/>
      <w:r w:rsidR="008B1883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8B1883">
        <w:rPr>
          <w:rFonts w:ascii="Times New Roman" w:hAnsi="Times New Roman"/>
          <w:sz w:val="28"/>
          <w:szCs w:val="28"/>
        </w:rPr>
        <w:t>»;</w:t>
      </w:r>
    </w:p>
    <w:p w:rsidR="00AF3F1B" w:rsidRDefault="00AF3F1B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Филина Т.В.</w:t>
      </w:r>
      <w:r w:rsidR="003A6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 отдела по </w:t>
      </w:r>
      <w:r w:rsidR="008B1883"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0C514D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актуализации схем теплоснабжения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F82326" w:rsidRDefault="00991B96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материалы проектов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</w:t>
      </w:r>
      <w:r w:rsidR="000634FE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 xml:space="preserve">схем теплоснабжения </w:t>
      </w:r>
      <w:r w:rsidR="00C21987">
        <w:rPr>
          <w:rFonts w:ascii="Times New Roman" w:hAnsi="Times New Roman"/>
          <w:sz w:val="28"/>
          <w:szCs w:val="28"/>
        </w:rPr>
        <w:t xml:space="preserve">размещены с </w:t>
      </w:r>
      <w:r w:rsidR="004D2DD2">
        <w:rPr>
          <w:rFonts w:ascii="Times New Roman" w:hAnsi="Times New Roman"/>
          <w:sz w:val="28"/>
          <w:szCs w:val="28"/>
        </w:rPr>
        <w:t>19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 w:rsidR="004D2DD2">
        <w:rPr>
          <w:rFonts w:ascii="Times New Roman" w:hAnsi="Times New Roman"/>
          <w:sz w:val="28"/>
          <w:szCs w:val="28"/>
        </w:rPr>
        <w:t>марта</w:t>
      </w:r>
      <w:r w:rsidR="00816320" w:rsidRPr="00B13048">
        <w:rPr>
          <w:rFonts w:ascii="Times New Roman" w:hAnsi="Times New Roman"/>
          <w:sz w:val="28"/>
          <w:szCs w:val="28"/>
        </w:rPr>
        <w:t xml:space="preserve"> 20</w:t>
      </w:r>
      <w:r w:rsidR="00F82326">
        <w:rPr>
          <w:rFonts w:ascii="Times New Roman" w:hAnsi="Times New Roman"/>
          <w:sz w:val="28"/>
          <w:szCs w:val="28"/>
        </w:rPr>
        <w:t>2</w:t>
      </w:r>
      <w:r w:rsidR="004D2DD2">
        <w:rPr>
          <w:rFonts w:ascii="Times New Roman" w:hAnsi="Times New Roman"/>
          <w:sz w:val="28"/>
          <w:szCs w:val="28"/>
        </w:rPr>
        <w:t>3</w:t>
      </w:r>
      <w:r w:rsidR="00B82172"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>г</w:t>
      </w:r>
      <w:r w:rsidR="00B82172">
        <w:rPr>
          <w:rFonts w:ascii="Times New Roman" w:hAnsi="Times New Roman"/>
          <w:sz w:val="28"/>
          <w:szCs w:val="28"/>
        </w:rPr>
        <w:t>ода</w:t>
      </w:r>
      <w:r w:rsidR="00816320" w:rsidRPr="00B13048">
        <w:rPr>
          <w:rFonts w:ascii="Times New Roman" w:hAnsi="Times New Roman"/>
          <w:sz w:val="28"/>
          <w:szCs w:val="28"/>
        </w:rPr>
        <w:t xml:space="preserve"> на официальном сайте Администрации Поспелихинского района </w:t>
      </w:r>
      <w:r w:rsidR="00F82326" w:rsidRPr="00F82326">
        <w:rPr>
          <w:rFonts w:ascii="Times New Roman" w:hAnsi="Times New Roman"/>
          <w:sz w:val="28"/>
          <w:szCs w:val="28"/>
        </w:rPr>
        <w:t>https://pos-admin.ru/pages/281</w:t>
      </w:r>
      <w:r w:rsidR="00816320" w:rsidRPr="00F82326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991B96">
        <w:rPr>
          <w:rFonts w:ascii="Times New Roman" w:hAnsi="Times New Roman"/>
          <w:sz w:val="28"/>
          <w:szCs w:val="28"/>
        </w:rPr>
        <w:t xml:space="preserve">Администрации </w:t>
      </w:r>
      <w:r w:rsidRPr="00B13048">
        <w:rPr>
          <w:rFonts w:ascii="Times New Roman" w:hAnsi="Times New Roman"/>
          <w:sz w:val="28"/>
          <w:szCs w:val="28"/>
        </w:rPr>
        <w:t xml:space="preserve">Поспелихинского районного Алтайского края от </w:t>
      </w:r>
      <w:r w:rsidR="00F04CB1">
        <w:rPr>
          <w:rFonts w:ascii="Times New Roman" w:hAnsi="Times New Roman"/>
          <w:sz w:val="28"/>
          <w:szCs w:val="28"/>
        </w:rPr>
        <w:t>20.03.2023</w:t>
      </w:r>
      <w:r w:rsidRPr="00B13048">
        <w:rPr>
          <w:rFonts w:ascii="Times New Roman" w:hAnsi="Times New Roman"/>
          <w:sz w:val="28"/>
          <w:szCs w:val="28"/>
        </w:rPr>
        <w:t xml:space="preserve"> № </w:t>
      </w:r>
      <w:r w:rsidR="00F04CB1">
        <w:rPr>
          <w:rFonts w:ascii="Times New Roman" w:hAnsi="Times New Roman"/>
          <w:sz w:val="28"/>
          <w:szCs w:val="28"/>
        </w:rPr>
        <w:t>122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991B96">
        <w:rPr>
          <w:rFonts w:ascii="Times New Roman" w:hAnsi="Times New Roman"/>
          <w:sz w:val="28"/>
          <w:szCs w:val="28"/>
        </w:rPr>
        <w:t>«</w:t>
      </w:r>
      <w:r w:rsidRPr="00B13048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«Об актуализации схем теплоснабжения </w:t>
      </w:r>
      <w:r w:rsidR="007D527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13048">
        <w:rPr>
          <w:rFonts w:ascii="Times New Roman" w:hAnsi="Times New Roman"/>
          <w:sz w:val="28"/>
          <w:szCs w:val="28"/>
        </w:rPr>
        <w:t>на 20</w:t>
      </w:r>
      <w:r w:rsidR="00AF00FF">
        <w:rPr>
          <w:rFonts w:ascii="Times New Roman" w:hAnsi="Times New Roman"/>
          <w:sz w:val="28"/>
          <w:szCs w:val="28"/>
        </w:rPr>
        <w:t>2</w:t>
      </w:r>
      <w:r w:rsidR="00F04CB1">
        <w:rPr>
          <w:rFonts w:ascii="Times New Roman" w:hAnsi="Times New Roman"/>
          <w:sz w:val="28"/>
          <w:szCs w:val="28"/>
        </w:rPr>
        <w:t>4</w:t>
      </w:r>
      <w:r w:rsidRPr="00B13048">
        <w:rPr>
          <w:rFonts w:ascii="Times New Roman" w:hAnsi="Times New Roman"/>
          <w:sz w:val="28"/>
          <w:szCs w:val="28"/>
        </w:rPr>
        <w:t xml:space="preserve"> год»</w:t>
      </w:r>
      <w:r w:rsidR="00991B96">
        <w:rPr>
          <w:rFonts w:ascii="Times New Roman" w:hAnsi="Times New Roman"/>
          <w:sz w:val="28"/>
          <w:szCs w:val="28"/>
        </w:rPr>
        <w:t>»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Место и время проведения 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</w:r>
      <w:r w:rsidR="00F04CB1">
        <w:rPr>
          <w:rFonts w:ascii="Times New Roman" w:hAnsi="Times New Roman"/>
          <w:sz w:val="28"/>
          <w:szCs w:val="28"/>
        </w:rPr>
        <w:t>20 апреля 2023</w:t>
      </w:r>
      <w:r w:rsidR="007D5279">
        <w:rPr>
          <w:rFonts w:ascii="Times New Roman" w:hAnsi="Times New Roman"/>
          <w:sz w:val="28"/>
          <w:szCs w:val="28"/>
        </w:rPr>
        <w:t xml:space="preserve"> года</w:t>
      </w:r>
      <w:r w:rsidR="00F82326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в 12.00 часов в зале заседаний Администрации Поспелихинского района по адресу: </w:t>
      </w:r>
      <w:proofErr w:type="gramStart"/>
      <w:r w:rsidRPr="00B13048">
        <w:rPr>
          <w:rFonts w:ascii="Times New Roman" w:hAnsi="Times New Roman"/>
          <w:sz w:val="28"/>
          <w:szCs w:val="28"/>
        </w:rPr>
        <w:t>с</w:t>
      </w:r>
      <w:proofErr w:type="gramEnd"/>
      <w:r w:rsidRPr="00B13048">
        <w:rPr>
          <w:rFonts w:ascii="Times New Roman" w:hAnsi="Times New Roman"/>
          <w:sz w:val="28"/>
          <w:szCs w:val="28"/>
        </w:rPr>
        <w:t>. Поспелиха, Коммунистическая,7.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Замечания и предложения по проект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 актуализ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ированных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 схем теплоснабжения принимались: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3415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на форуме</w:t>
      </w:r>
      <w:r w:rsidR="00991B96" w:rsidRPr="00973415">
        <w:rPr>
          <w:rFonts w:ascii="Times New Roman" w:hAnsi="Times New Roman"/>
          <w:sz w:val="28"/>
          <w:szCs w:val="28"/>
        </w:rPr>
        <w:t>,</w:t>
      </w:r>
      <w:r w:rsidRPr="00973415">
        <w:rPr>
          <w:rFonts w:ascii="Times New Roman" w:hAnsi="Times New Roman"/>
          <w:sz w:val="28"/>
          <w:szCs w:val="28"/>
        </w:rPr>
        <w:t xml:space="preserve"> написание обращени</w:t>
      </w:r>
      <w:r w:rsidR="00991B96" w:rsidRPr="00973415">
        <w:rPr>
          <w:rFonts w:ascii="Times New Roman" w:hAnsi="Times New Roman"/>
          <w:sz w:val="28"/>
          <w:szCs w:val="28"/>
        </w:rPr>
        <w:t>я</w:t>
      </w:r>
      <w:r w:rsidRPr="00973415">
        <w:rPr>
          <w:rFonts w:ascii="Times New Roman" w:hAnsi="Times New Roman"/>
          <w:sz w:val="28"/>
          <w:szCs w:val="28"/>
        </w:rPr>
        <w:t xml:space="preserve"> в интернет- приемную на сайте Администрации Поспелихинского района </w:t>
      </w:r>
      <w:r w:rsidR="00F82326" w:rsidRPr="000E0D49">
        <w:rPr>
          <w:rFonts w:ascii="Times New Roman" w:hAnsi="Times New Roman"/>
          <w:sz w:val="28"/>
          <w:szCs w:val="28"/>
          <w:lang w:val="en-US"/>
        </w:rPr>
        <w:t>https</w:t>
      </w:r>
      <w:r w:rsidR="00F82326" w:rsidRPr="001B7135">
        <w:rPr>
          <w:rFonts w:ascii="Times New Roman" w:hAnsi="Times New Roman"/>
          <w:sz w:val="28"/>
          <w:szCs w:val="28"/>
        </w:rPr>
        <w:t>://</w:t>
      </w:r>
      <w:proofErr w:type="spellStart"/>
      <w:r w:rsidR="00F82326" w:rsidRPr="000E0D49">
        <w:rPr>
          <w:rFonts w:ascii="Times New Roman" w:hAnsi="Times New Roman"/>
          <w:sz w:val="28"/>
          <w:szCs w:val="28"/>
          <w:lang w:val="en-US"/>
        </w:rPr>
        <w:t>pos</w:t>
      </w:r>
      <w:proofErr w:type="spellEnd"/>
      <w:r w:rsidR="00F82326" w:rsidRPr="001B7135">
        <w:rPr>
          <w:rFonts w:ascii="Times New Roman" w:hAnsi="Times New Roman"/>
          <w:sz w:val="28"/>
          <w:szCs w:val="28"/>
        </w:rPr>
        <w:t>-</w:t>
      </w:r>
      <w:r w:rsidR="00F82326" w:rsidRPr="000E0D49">
        <w:rPr>
          <w:rFonts w:ascii="Times New Roman" w:hAnsi="Times New Roman"/>
          <w:sz w:val="28"/>
          <w:szCs w:val="28"/>
          <w:lang w:val="en-US"/>
        </w:rPr>
        <w:t>admin</w:t>
      </w:r>
      <w:r w:rsidR="00F82326" w:rsidRPr="001B7135">
        <w:rPr>
          <w:rFonts w:ascii="Times New Roman" w:hAnsi="Times New Roman"/>
          <w:sz w:val="28"/>
          <w:szCs w:val="28"/>
        </w:rPr>
        <w:t>.</w:t>
      </w:r>
      <w:proofErr w:type="spellStart"/>
      <w:r w:rsidR="00F82326" w:rsidRPr="000E0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82326">
        <w:rPr>
          <w:rFonts w:ascii="Times New Roman" w:hAnsi="Times New Roman"/>
          <w:sz w:val="28"/>
          <w:szCs w:val="28"/>
        </w:rPr>
        <w:t>/.</w:t>
      </w:r>
    </w:p>
    <w:p w:rsidR="00816320" w:rsidRPr="00973415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подачей почтовых письменных сообщений в Администрацию Поспелихинского района (659700, с. Поспелиха, ул. Коммунистическая,7);</w:t>
      </w:r>
    </w:p>
    <w:p w:rsidR="00816320" w:rsidRPr="00B13048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подачей письменных сообщений в приемную Администрации Поспелихинского района;</w:t>
      </w:r>
    </w:p>
    <w:p w:rsidR="00816320" w:rsidRPr="00B13048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415">
        <w:rPr>
          <w:rFonts w:ascii="Times New Roman" w:hAnsi="Times New Roman"/>
          <w:b/>
          <w:sz w:val="28"/>
          <w:szCs w:val="28"/>
          <w:u w:val="single"/>
        </w:rPr>
        <w:t>Сведения о протоколах публичных слушаний по проект</w:t>
      </w:r>
      <w:r w:rsidR="000634FE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73415">
        <w:rPr>
          <w:rFonts w:ascii="Times New Roman" w:hAnsi="Times New Roman"/>
          <w:b/>
          <w:sz w:val="28"/>
          <w:szCs w:val="28"/>
          <w:u w:val="single"/>
        </w:rPr>
        <w:t xml:space="preserve"> актуализации схем теплоснабжения</w:t>
      </w:r>
    </w:p>
    <w:p w:rsidR="00A60F75" w:rsidRPr="0097341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Протокол публичных слушаний от </w:t>
      </w:r>
      <w:r w:rsidR="00F04CB1">
        <w:rPr>
          <w:rFonts w:ascii="Times New Roman" w:hAnsi="Times New Roman"/>
          <w:sz w:val="28"/>
          <w:szCs w:val="28"/>
        </w:rPr>
        <w:t>20.04.2023</w:t>
      </w:r>
      <w:r w:rsidR="00F82326">
        <w:rPr>
          <w:rFonts w:ascii="Times New Roman" w:hAnsi="Times New Roman"/>
          <w:sz w:val="28"/>
          <w:szCs w:val="28"/>
        </w:rPr>
        <w:t xml:space="preserve"> № </w:t>
      </w:r>
      <w:r w:rsidR="00F04C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3048">
        <w:rPr>
          <w:rFonts w:ascii="Times New Roman" w:hAnsi="Times New Roman"/>
          <w:sz w:val="28"/>
          <w:szCs w:val="28"/>
        </w:rPr>
        <w:t>Замечаний и предложений от участников публичных слушаний не поступало.</w:t>
      </w:r>
    </w:p>
    <w:p w:rsidR="00973415" w:rsidRPr="00B13048" w:rsidRDefault="0097341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415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A60F75" w:rsidRPr="0097341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1. Процедура проведения публичных слушаний по проект</w:t>
      </w:r>
      <w:r w:rsidR="000634FE">
        <w:rPr>
          <w:rFonts w:ascii="Times New Roman" w:hAnsi="Times New Roman"/>
          <w:sz w:val="28"/>
          <w:szCs w:val="28"/>
        </w:rPr>
        <w:t>ам</w:t>
      </w:r>
      <w:r w:rsidRPr="00B13048">
        <w:rPr>
          <w:rFonts w:ascii="Times New Roman" w:hAnsi="Times New Roman"/>
          <w:sz w:val="28"/>
          <w:szCs w:val="28"/>
        </w:rPr>
        <w:t xml:space="preserve"> актуализ</w:t>
      </w:r>
      <w:r w:rsidR="000634FE">
        <w:rPr>
          <w:rFonts w:ascii="Times New Roman" w:hAnsi="Times New Roman"/>
          <w:sz w:val="28"/>
          <w:szCs w:val="28"/>
        </w:rPr>
        <w:t>ации</w:t>
      </w:r>
      <w:r w:rsidRPr="00B13048">
        <w:rPr>
          <w:rFonts w:ascii="Times New Roman" w:hAnsi="Times New Roman"/>
          <w:sz w:val="28"/>
          <w:szCs w:val="28"/>
        </w:rPr>
        <w:t xml:space="preserve"> схем теплоснабжения на 20</w:t>
      </w:r>
      <w:r w:rsidR="00F558CD">
        <w:rPr>
          <w:rFonts w:ascii="Times New Roman" w:hAnsi="Times New Roman"/>
          <w:sz w:val="28"/>
          <w:szCs w:val="28"/>
        </w:rPr>
        <w:t>2</w:t>
      </w:r>
      <w:r w:rsidR="00F04CB1">
        <w:rPr>
          <w:rFonts w:ascii="Times New Roman" w:hAnsi="Times New Roman"/>
          <w:sz w:val="28"/>
          <w:szCs w:val="28"/>
        </w:rPr>
        <w:t>4</w:t>
      </w:r>
      <w:r w:rsidRPr="00B13048">
        <w:rPr>
          <w:rFonts w:ascii="Times New Roman" w:hAnsi="Times New Roman"/>
          <w:sz w:val="28"/>
          <w:szCs w:val="28"/>
        </w:rPr>
        <w:t xml:space="preserve"> год соблюдена и соответствует требованиям действующего законодательства Российской Федерации. Публичные слушания об актуализации схем теплоснабжения Поспелихинского района Алтайского края считать состоявшимися.</w:t>
      </w: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</w:t>
      </w:r>
      <w:r w:rsidR="000634FE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теплоснабжения на 20</w:t>
      </w:r>
      <w:r w:rsidR="00F558CD">
        <w:rPr>
          <w:rFonts w:ascii="Times New Roman" w:hAnsi="Times New Roman"/>
          <w:sz w:val="28"/>
          <w:szCs w:val="28"/>
        </w:rPr>
        <w:t>2</w:t>
      </w:r>
      <w:r w:rsidR="00F04CB1">
        <w:rPr>
          <w:rFonts w:ascii="Times New Roman" w:hAnsi="Times New Roman"/>
          <w:sz w:val="28"/>
          <w:szCs w:val="28"/>
        </w:rPr>
        <w:t>4</w:t>
      </w:r>
      <w:r w:rsidRPr="00B13048">
        <w:rPr>
          <w:rFonts w:ascii="Times New Roman" w:hAnsi="Times New Roman"/>
          <w:sz w:val="28"/>
          <w:szCs w:val="28"/>
        </w:rPr>
        <w:t xml:space="preserve"> год получил</w:t>
      </w:r>
      <w:r w:rsidR="00C21987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 xml:space="preserve"> положительную оценку.</w:t>
      </w: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</w:t>
      </w:r>
      <w:r w:rsidR="000634FE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теплоснабжения Поспелихинского района Алтайского края на согласование.</w:t>
      </w:r>
    </w:p>
    <w:p w:rsidR="00816320" w:rsidRDefault="00816320" w:rsidP="00F8232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4. Опубликовать настоящее заключение в порядке, установленном для официального опубликования муниципальных правовых актов, на официальном сайте Администрации Поспелихинского района </w:t>
      </w:r>
      <w:hyperlink r:id="rId6" w:history="1"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pos</w:t>
        </w:r>
        <w:proofErr w:type="spellEnd"/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-</w:t>
        </w:r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F82326">
        <w:rPr>
          <w:rFonts w:ascii="Times New Roman" w:hAnsi="Times New Roman"/>
          <w:sz w:val="28"/>
          <w:szCs w:val="28"/>
        </w:rPr>
        <w:t>.</w:t>
      </w:r>
    </w:p>
    <w:p w:rsidR="00F82326" w:rsidRPr="00297794" w:rsidRDefault="00F82326" w:rsidP="00F8232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5121B" w:rsidRPr="00297794" w:rsidRDefault="00B5121B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21B" w:rsidRDefault="00B5121B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              </w:t>
      </w:r>
      <w:r w:rsidR="008B190F">
        <w:rPr>
          <w:rFonts w:ascii="Times New Roman" w:hAnsi="Times New Roman"/>
          <w:sz w:val="28"/>
          <w:szCs w:val="28"/>
        </w:rPr>
        <w:t xml:space="preserve">  </w:t>
      </w:r>
      <w:r w:rsidR="00297794">
        <w:rPr>
          <w:rFonts w:ascii="Times New Roman" w:hAnsi="Times New Roman"/>
          <w:sz w:val="28"/>
          <w:szCs w:val="28"/>
        </w:rPr>
        <w:t xml:space="preserve">      </w:t>
      </w:r>
      <w:r w:rsidR="008B19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C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82326">
        <w:rPr>
          <w:rFonts w:ascii="Times New Roman" w:hAnsi="Times New Roman"/>
          <w:sz w:val="28"/>
          <w:szCs w:val="28"/>
        </w:rPr>
        <w:t>Д.В. Жилин</w:t>
      </w:r>
    </w:p>
    <w:p w:rsidR="00B639C6" w:rsidRDefault="00B639C6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39C6" w:rsidRDefault="00B639C6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39C6" w:rsidRPr="00B5121B" w:rsidRDefault="00B639C6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Е.Г. Ларюшкина</w:t>
      </w:r>
    </w:p>
    <w:sectPr w:rsidR="00B639C6" w:rsidRPr="00B5121B" w:rsidSect="00F0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675A6"/>
    <w:rsid w:val="000C514D"/>
    <w:rsid w:val="000D2374"/>
    <w:rsid w:val="000E0D49"/>
    <w:rsid w:val="000E3DE9"/>
    <w:rsid w:val="00117C4C"/>
    <w:rsid w:val="001323A3"/>
    <w:rsid w:val="0013451A"/>
    <w:rsid w:val="00143D3B"/>
    <w:rsid w:val="001453B6"/>
    <w:rsid w:val="001622BA"/>
    <w:rsid w:val="00166109"/>
    <w:rsid w:val="001745E1"/>
    <w:rsid w:val="001B7135"/>
    <w:rsid w:val="001D2F6F"/>
    <w:rsid w:val="001E1CAD"/>
    <w:rsid w:val="00230A07"/>
    <w:rsid w:val="00265E78"/>
    <w:rsid w:val="002838D2"/>
    <w:rsid w:val="00297663"/>
    <w:rsid w:val="00297794"/>
    <w:rsid w:val="002E680B"/>
    <w:rsid w:val="002E75A1"/>
    <w:rsid w:val="003121FE"/>
    <w:rsid w:val="00321B23"/>
    <w:rsid w:val="00395757"/>
    <w:rsid w:val="003A6890"/>
    <w:rsid w:val="003E1390"/>
    <w:rsid w:val="00417185"/>
    <w:rsid w:val="00462202"/>
    <w:rsid w:val="00470E6D"/>
    <w:rsid w:val="004C68B7"/>
    <w:rsid w:val="004D20BB"/>
    <w:rsid w:val="004D2DD2"/>
    <w:rsid w:val="004E00F4"/>
    <w:rsid w:val="004F6A47"/>
    <w:rsid w:val="005403BA"/>
    <w:rsid w:val="005851F4"/>
    <w:rsid w:val="005A7D07"/>
    <w:rsid w:val="00605296"/>
    <w:rsid w:val="006405D2"/>
    <w:rsid w:val="00641013"/>
    <w:rsid w:val="0064318F"/>
    <w:rsid w:val="00643FF9"/>
    <w:rsid w:val="00682E08"/>
    <w:rsid w:val="006E71DA"/>
    <w:rsid w:val="00761508"/>
    <w:rsid w:val="007D5279"/>
    <w:rsid w:val="007D5AD0"/>
    <w:rsid w:val="007F5FF7"/>
    <w:rsid w:val="008059E0"/>
    <w:rsid w:val="00816320"/>
    <w:rsid w:val="00817CFD"/>
    <w:rsid w:val="00844785"/>
    <w:rsid w:val="00861904"/>
    <w:rsid w:val="00891811"/>
    <w:rsid w:val="008A0866"/>
    <w:rsid w:val="008B1883"/>
    <w:rsid w:val="008B190F"/>
    <w:rsid w:val="008B5334"/>
    <w:rsid w:val="008D0C0E"/>
    <w:rsid w:val="008D5ECC"/>
    <w:rsid w:val="008D706D"/>
    <w:rsid w:val="008F7736"/>
    <w:rsid w:val="00915C2C"/>
    <w:rsid w:val="00923657"/>
    <w:rsid w:val="00954F17"/>
    <w:rsid w:val="0097305C"/>
    <w:rsid w:val="00973415"/>
    <w:rsid w:val="00991B96"/>
    <w:rsid w:val="00995E84"/>
    <w:rsid w:val="009A69B4"/>
    <w:rsid w:val="009B20E6"/>
    <w:rsid w:val="009C74C2"/>
    <w:rsid w:val="009F4FB3"/>
    <w:rsid w:val="00A27C46"/>
    <w:rsid w:val="00A43446"/>
    <w:rsid w:val="00A60F75"/>
    <w:rsid w:val="00AA0898"/>
    <w:rsid w:val="00AE0070"/>
    <w:rsid w:val="00AF00FF"/>
    <w:rsid w:val="00AF3F1B"/>
    <w:rsid w:val="00B00A27"/>
    <w:rsid w:val="00B13048"/>
    <w:rsid w:val="00B5121B"/>
    <w:rsid w:val="00B639C6"/>
    <w:rsid w:val="00B7441A"/>
    <w:rsid w:val="00B82172"/>
    <w:rsid w:val="00B917D5"/>
    <w:rsid w:val="00BA7579"/>
    <w:rsid w:val="00C21987"/>
    <w:rsid w:val="00C91CEA"/>
    <w:rsid w:val="00CB3162"/>
    <w:rsid w:val="00D066FA"/>
    <w:rsid w:val="00D416D9"/>
    <w:rsid w:val="00D50C59"/>
    <w:rsid w:val="00D64C98"/>
    <w:rsid w:val="00D70865"/>
    <w:rsid w:val="00D96EB8"/>
    <w:rsid w:val="00DB7069"/>
    <w:rsid w:val="00DE0A40"/>
    <w:rsid w:val="00E11D7F"/>
    <w:rsid w:val="00E448DA"/>
    <w:rsid w:val="00E745ED"/>
    <w:rsid w:val="00E765A7"/>
    <w:rsid w:val="00ED0749"/>
    <w:rsid w:val="00ED5E8A"/>
    <w:rsid w:val="00F04CB1"/>
    <w:rsid w:val="00F558CD"/>
    <w:rsid w:val="00F56621"/>
    <w:rsid w:val="00F82326"/>
    <w:rsid w:val="00FB2A5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-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Administratsiya03</cp:lastModifiedBy>
  <cp:revision>24</cp:revision>
  <cp:lastPrinted>2023-05-11T03:00:00Z</cp:lastPrinted>
  <dcterms:created xsi:type="dcterms:W3CDTF">2019-04-15T10:02:00Z</dcterms:created>
  <dcterms:modified xsi:type="dcterms:W3CDTF">2023-05-15T09:03:00Z</dcterms:modified>
</cp:coreProperties>
</file>